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43" w:rsidRDefault="00C76455" w:rsidP="00C30D43">
      <w:pPr>
        <w:jc w:val="center"/>
        <w:rPr>
          <w:rFonts w:ascii="Times New Roman" w:eastAsia="Times New Roman" w:hAnsi="Times New Roman"/>
          <w:b/>
          <w:sz w:val="28"/>
          <w:szCs w:val="28"/>
          <w:lang w:eastAsia="ar-SA"/>
        </w:rPr>
      </w:pPr>
      <w:r>
        <w:rPr>
          <w:rFonts w:ascii="Times New Roman" w:eastAsia="Times New Roman" w:hAnsi="Times New Roman"/>
          <w:b/>
          <w:noProof/>
        </w:rPr>
        <w:drawing>
          <wp:inline distT="0" distB="0" distL="0" distR="0">
            <wp:extent cx="5619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975" cy="676275"/>
                    </a:xfrm>
                    <a:prstGeom prst="rect">
                      <a:avLst/>
                    </a:prstGeom>
                    <a:solidFill>
                      <a:srgbClr val="FFFFFF"/>
                    </a:solidFill>
                    <a:ln w="9525">
                      <a:noFill/>
                      <a:miter lim="800000"/>
                      <a:headEnd/>
                      <a:tailEnd/>
                    </a:ln>
                  </pic:spPr>
                </pic:pic>
              </a:graphicData>
            </a:graphic>
          </wp:inline>
        </w:drawing>
      </w:r>
    </w:p>
    <w:p w:rsidR="00C30D43" w:rsidRDefault="00C30D43" w:rsidP="00C30D43">
      <w:pPr>
        <w:pStyle w:val="a3"/>
        <w:spacing w:after="0"/>
        <w:rPr>
          <w:b/>
          <w:bCs/>
          <w:color w:val="000000"/>
          <w:sz w:val="27"/>
          <w:szCs w:val="27"/>
        </w:rPr>
      </w:pPr>
      <w:r>
        <w:rPr>
          <w:b/>
          <w:sz w:val="28"/>
          <w:szCs w:val="28"/>
          <w:lang w:eastAsia="ar-SA"/>
        </w:rPr>
        <w:t xml:space="preserve">                                   </w:t>
      </w:r>
      <w:r>
        <w:rPr>
          <w:b/>
          <w:bCs/>
          <w:color w:val="000000"/>
          <w:sz w:val="27"/>
          <w:szCs w:val="27"/>
        </w:rPr>
        <w:t>СОБРАНИЕ ПРЕДСТАВИТЕЛЕЙ</w:t>
      </w:r>
    </w:p>
    <w:p w:rsidR="00C30D43" w:rsidRDefault="00C30D43" w:rsidP="007C2EC7">
      <w:pPr>
        <w:pStyle w:val="a3"/>
        <w:spacing w:after="0"/>
        <w:jc w:val="center"/>
      </w:pPr>
      <w:r>
        <w:rPr>
          <w:b/>
          <w:bCs/>
          <w:color w:val="000000"/>
          <w:sz w:val="27"/>
          <w:szCs w:val="27"/>
        </w:rPr>
        <w:t xml:space="preserve">СЕЛЬСКОГО ПОСЕЛЕНИЯ </w:t>
      </w:r>
      <w:r w:rsidR="0091655B">
        <w:rPr>
          <w:b/>
          <w:bCs/>
          <w:color w:val="000000"/>
          <w:sz w:val="27"/>
          <w:szCs w:val="27"/>
        </w:rPr>
        <w:t xml:space="preserve"> МУСОРКА</w:t>
      </w:r>
    </w:p>
    <w:p w:rsidR="00C30D43" w:rsidRDefault="00C30D43" w:rsidP="00C30D43">
      <w:pPr>
        <w:pStyle w:val="a3"/>
        <w:spacing w:after="0"/>
        <w:jc w:val="center"/>
      </w:pPr>
      <w:r>
        <w:rPr>
          <w:b/>
          <w:bCs/>
          <w:color w:val="000000"/>
          <w:sz w:val="27"/>
          <w:szCs w:val="27"/>
        </w:rPr>
        <w:t>МУНИЦИПАЛЬНОГО РАЙОНА СТАВРОПОЛЬСКИЙ</w:t>
      </w:r>
    </w:p>
    <w:p w:rsidR="00C30D43" w:rsidRDefault="00C30D43" w:rsidP="00C30D43">
      <w:pPr>
        <w:pStyle w:val="a3"/>
        <w:spacing w:after="0"/>
      </w:pPr>
      <w:r>
        <w:rPr>
          <w:b/>
          <w:bCs/>
          <w:color w:val="000000"/>
          <w:sz w:val="27"/>
          <w:szCs w:val="27"/>
        </w:rPr>
        <w:t xml:space="preserve">                                               САМАРСКОЙ ОБЛАСТИ</w:t>
      </w:r>
    </w:p>
    <w:p w:rsidR="00C30D43" w:rsidRDefault="00C30D43" w:rsidP="00C30D43">
      <w:pPr>
        <w:pStyle w:val="a3"/>
        <w:spacing w:after="0"/>
        <w:jc w:val="center"/>
      </w:pPr>
    </w:p>
    <w:p w:rsidR="00C30D43" w:rsidRDefault="00C30D43" w:rsidP="00C30D43">
      <w:pPr>
        <w:pStyle w:val="a3"/>
        <w:spacing w:after="0"/>
        <w:jc w:val="center"/>
      </w:pPr>
      <w:r>
        <w:rPr>
          <w:b/>
          <w:bCs/>
          <w:color w:val="000000"/>
          <w:sz w:val="27"/>
          <w:szCs w:val="27"/>
        </w:rPr>
        <w:t>РЕШЕНИЕ</w:t>
      </w:r>
    </w:p>
    <w:p w:rsidR="00C30D43" w:rsidRDefault="0091655B" w:rsidP="00C30D43">
      <w:pPr>
        <w:pStyle w:val="a3"/>
        <w:spacing w:after="0"/>
      </w:pPr>
      <w:r>
        <w:rPr>
          <w:color w:val="000000"/>
          <w:sz w:val="27"/>
          <w:szCs w:val="27"/>
        </w:rPr>
        <w:t>«  2</w:t>
      </w:r>
      <w:r w:rsidR="0030090C">
        <w:rPr>
          <w:color w:val="000000"/>
          <w:sz w:val="27"/>
          <w:szCs w:val="27"/>
        </w:rPr>
        <w:t>9</w:t>
      </w:r>
      <w:r>
        <w:rPr>
          <w:color w:val="000000"/>
          <w:sz w:val="27"/>
          <w:szCs w:val="27"/>
        </w:rPr>
        <w:t xml:space="preserve"> »  </w:t>
      </w:r>
      <w:r w:rsidR="0030090C">
        <w:rPr>
          <w:color w:val="000000"/>
          <w:sz w:val="27"/>
          <w:szCs w:val="27"/>
        </w:rPr>
        <w:t>июня</w:t>
      </w:r>
      <w:r>
        <w:rPr>
          <w:color w:val="000000"/>
          <w:sz w:val="27"/>
          <w:szCs w:val="27"/>
        </w:rPr>
        <w:t xml:space="preserve">  </w:t>
      </w:r>
      <w:r w:rsidR="0030090C">
        <w:rPr>
          <w:color w:val="000000"/>
          <w:sz w:val="27"/>
          <w:szCs w:val="27"/>
        </w:rPr>
        <w:t>2012 года</w:t>
      </w:r>
      <w:r w:rsidR="00C30D43">
        <w:rPr>
          <w:color w:val="000000"/>
          <w:sz w:val="27"/>
          <w:szCs w:val="27"/>
        </w:rPr>
        <w:t xml:space="preserve">                                                                                   № </w:t>
      </w:r>
      <w:r w:rsidR="0030090C">
        <w:rPr>
          <w:color w:val="000000"/>
          <w:sz w:val="27"/>
          <w:szCs w:val="27"/>
        </w:rPr>
        <w:t>47</w:t>
      </w:r>
    </w:p>
    <w:p w:rsidR="00C30D43" w:rsidRDefault="00C30D43" w:rsidP="00C30D43">
      <w:pPr>
        <w:jc w:val="both"/>
        <w:rPr>
          <w:rFonts w:ascii="Times New Roman" w:hAnsi="Times New Roman" w:cs="Tahoma"/>
          <w:b/>
        </w:rPr>
      </w:pPr>
    </w:p>
    <w:p w:rsidR="00C30D43" w:rsidRDefault="00C30D43" w:rsidP="00C30D43">
      <w:pPr>
        <w:jc w:val="center"/>
        <w:rPr>
          <w:rFonts w:ascii="Times New Roman" w:hAnsi="Times New Roman" w:cs="Tahoma"/>
          <w:b/>
        </w:rPr>
      </w:pPr>
    </w:p>
    <w:p w:rsidR="00C30D43" w:rsidRDefault="00C30D43" w:rsidP="00C30D43">
      <w:pPr>
        <w:jc w:val="center"/>
        <w:rPr>
          <w:rFonts w:ascii="Times New Roman" w:hAnsi="Times New Roman" w:cs="Tahoma"/>
          <w:b/>
        </w:rPr>
      </w:pPr>
      <w:r>
        <w:rPr>
          <w:rFonts w:ascii="Times New Roman" w:hAnsi="Times New Roman" w:cs="Tahoma"/>
          <w:b/>
        </w:rPr>
        <w:t xml:space="preserve">Об </w:t>
      </w:r>
      <w:r w:rsidR="0030090C">
        <w:rPr>
          <w:rFonts w:ascii="Times New Roman" w:hAnsi="Times New Roman" w:cs="Tahoma"/>
          <w:b/>
        </w:rPr>
        <w:t>утверждении Правил благоустройства</w:t>
      </w:r>
      <w:r>
        <w:rPr>
          <w:rFonts w:ascii="Times New Roman" w:hAnsi="Times New Roman" w:cs="Tahoma"/>
          <w:b/>
        </w:rPr>
        <w:t xml:space="preserve"> сель</w:t>
      </w:r>
      <w:r w:rsidR="008C1B0F">
        <w:rPr>
          <w:rFonts w:ascii="Times New Roman" w:hAnsi="Times New Roman" w:cs="Tahoma"/>
          <w:b/>
        </w:rPr>
        <w:t>ского поселения Мусорка</w:t>
      </w:r>
      <w:r>
        <w:rPr>
          <w:rFonts w:ascii="Times New Roman" w:hAnsi="Times New Roman" w:cs="Tahoma"/>
          <w:b/>
        </w:rPr>
        <w:t xml:space="preserve"> муниципального района Ставропольский </w:t>
      </w:r>
    </w:p>
    <w:p w:rsidR="00C30D43" w:rsidRDefault="00C30D43" w:rsidP="00C30D43">
      <w:pPr>
        <w:jc w:val="center"/>
        <w:rPr>
          <w:rFonts w:ascii="Times New Roman" w:hAnsi="Times New Roman" w:cs="Tahoma"/>
          <w:b/>
        </w:rPr>
      </w:pPr>
      <w:r>
        <w:rPr>
          <w:rFonts w:ascii="Times New Roman" w:hAnsi="Times New Roman" w:cs="Tahoma"/>
          <w:b/>
        </w:rPr>
        <w:t>Самарской области.</w:t>
      </w:r>
    </w:p>
    <w:p w:rsidR="004B4A17" w:rsidRDefault="004B4A17" w:rsidP="00C30D43">
      <w:pPr>
        <w:autoSpaceDE w:val="0"/>
        <w:spacing w:before="120"/>
        <w:ind w:firstLine="720"/>
        <w:jc w:val="both"/>
      </w:pPr>
    </w:p>
    <w:p w:rsidR="00C30D43" w:rsidRPr="004B4A17" w:rsidRDefault="004B4A17" w:rsidP="00C30D43">
      <w:pPr>
        <w:autoSpaceDE w:val="0"/>
        <w:spacing w:before="120"/>
        <w:ind w:firstLine="720"/>
        <w:jc w:val="both"/>
        <w:rPr>
          <w:rFonts w:ascii="Times New Roman" w:hAnsi="Times New Roman"/>
        </w:rPr>
      </w:pPr>
      <w:r w:rsidRPr="004B4A17">
        <w:rPr>
          <w:rFonts w:ascii="Times New Roman" w:hAnsi="Times New Roman"/>
        </w:rPr>
        <w:t xml:space="preserve">В соответствии с Конституцией Российской Федерации, Федеральным законом №131-ФЗ от 06.10.2003 года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Собрание Представителей  сельского поселения </w:t>
      </w:r>
      <w:r>
        <w:rPr>
          <w:rFonts w:ascii="Times New Roman" w:hAnsi="Times New Roman"/>
        </w:rPr>
        <w:t>Мусорка</w:t>
      </w:r>
      <w:r w:rsidRPr="004B4A17">
        <w:rPr>
          <w:rFonts w:ascii="Times New Roman" w:hAnsi="Times New Roman"/>
        </w:rPr>
        <w:t xml:space="preserve"> муниципального района Ставропольский Самарской области,</w:t>
      </w:r>
      <w:r w:rsidR="00C30D43" w:rsidRPr="004B4A17">
        <w:rPr>
          <w:rFonts w:ascii="Times New Roman" w:hAnsi="Times New Roman"/>
        </w:rPr>
        <w:t>:</w:t>
      </w:r>
    </w:p>
    <w:p w:rsidR="00C30D43" w:rsidRDefault="00C30D43" w:rsidP="00C30D43">
      <w:pPr>
        <w:jc w:val="center"/>
        <w:rPr>
          <w:rFonts w:ascii="Times New Roman" w:hAnsi="Times New Roman" w:cs="Tahoma"/>
          <w:b/>
        </w:rPr>
      </w:pPr>
    </w:p>
    <w:p w:rsidR="00C30D43" w:rsidRDefault="00C30D43" w:rsidP="00C30D43">
      <w:pPr>
        <w:jc w:val="center"/>
        <w:rPr>
          <w:rFonts w:ascii="Times New Roman" w:hAnsi="Times New Roman" w:cs="Tahoma"/>
          <w:b/>
        </w:rPr>
      </w:pPr>
      <w:r>
        <w:rPr>
          <w:rFonts w:ascii="Times New Roman" w:hAnsi="Times New Roman" w:cs="Tahoma"/>
          <w:b/>
        </w:rPr>
        <w:t>РЕШИЛО:</w:t>
      </w:r>
    </w:p>
    <w:p w:rsidR="00C30D43" w:rsidRDefault="00C30D43" w:rsidP="00C30D43">
      <w:pPr>
        <w:jc w:val="center"/>
        <w:rPr>
          <w:rFonts w:ascii="Times New Roman" w:hAnsi="Times New Roman" w:cs="Tahoma"/>
          <w:b/>
        </w:rPr>
      </w:pPr>
    </w:p>
    <w:p w:rsidR="00C30D43" w:rsidRDefault="00C30D43" w:rsidP="00C30D43">
      <w:pPr>
        <w:autoSpaceDE w:val="0"/>
        <w:ind w:firstLine="720"/>
        <w:jc w:val="both"/>
        <w:rPr>
          <w:rFonts w:ascii="Times New Roman" w:hAnsi="Times New Roman" w:cs="Tahoma"/>
        </w:rPr>
      </w:pPr>
      <w:r>
        <w:rPr>
          <w:rFonts w:ascii="Times New Roman" w:hAnsi="Times New Roman" w:cs="Tahoma"/>
        </w:rPr>
        <w:t xml:space="preserve">1. </w:t>
      </w:r>
      <w:r w:rsidR="0030090C">
        <w:rPr>
          <w:rFonts w:ascii="Times New Roman" w:hAnsi="Times New Roman" w:cs="Tahoma"/>
        </w:rPr>
        <w:t>Отменить решение Собрания представителей №13 от 17.01.2011г. «Об утверждении Правил благоустройства и озеленения сельского поселения Мусорка»</w:t>
      </w:r>
      <w:r>
        <w:rPr>
          <w:rFonts w:ascii="Times New Roman" w:hAnsi="Times New Roman" w:cs="Tahoma"/>
        </w:rPr>
        <w:t>.</w:t>
      </w:r>
    </w:p>
    <w:p w:rsidR="0030090C" w:rsidRPr="004B4A17" w:rsidRDefault="00C30D43" w:rsidP="00C30D43">
      <w:pPr>
        <w:autoSpaceDE w:val="0"/>
        <w:ind w:firstLine="720"/>
        <w:jc w:val="both"/>
        <w:rPr>
          <w:rFonts w:ascii="Times New Roman" w:hAnsi="Times New Roman"/>
        </w:rPr>
      </w:pPr>
      <w:r w:rsidRPr="004B4A17">
        <w:rPr>
          <w:rFonts w:ascii="Times New Roman" w:hAnsi="Times New Roman"/>
        </w:rPr>
        <w:t xml:space="preserve">2. </w:t>
      </w:r>
      <w:r w:rsidR="004B4A17" w:rsidRPr="004B4A17">
        <w:rPr>
          <w:rFonts w:ascii="Times New Roman" w:hAnsi="Times New Roman"/>
        </w:rPr>
        <w:t>Утвердить Нормы и правила по благоустройству территории сельского поселения Мусорка муниципального района Ставропольский Самарской области</w:t>
      </w:r>
      <w:r w:rsidR="0030090C" w:rsidRPr="004B4A17">
        <w:rPr>
          <w:rFonts w:ascii="Times New Roman" w:hAnsi="Times New Roman"/>
        </w:rPr>
        <w:t>.</w:t>
      </w:r>
    </w:p>
    <w:p w:rsidR="00C30D43" w:rsidRDefault="0030090C" w:rsidP="00C30D43">
      <w:pPr>
        <w:autoSpaceDE w:val="0"/>
        <w:ind w:firstLine="720"/>
        <w:jc w:val="both"/>
        <w:rPr>
          <w:rFonts w:ascii="Times New Roman" w:hAnsi="Times New Roman" w:cs="Tahoma"/>
        </w:rPr>
      </w:pPr>
      <w:r>
        <w:rPr>
          <w:rFonts w:ascii="Times New Roman" w:hAnsi="Times New Roman" w:cs="Tahoma"/>
        </w:rPr>
        <w:t>3</w:t>
      </w:r>
      <w:r w:rsidR="00C30D43">
        <w:rPr>
          <w:rFonts w:ascii="Times New Roman" w:hAnsi="Times New Roman" w:cs="Tahoma"/>
        </w:rPr>
        <w:t xml:space="preserve">. Настоящее решение вступает в силу с момента его </w:t>
      </w:r>
      <w:r w:rsidR="00066C95">
        <w:rPr>
          <w:rFonts w:ascii="Times New Roman" w:hAnsi="Times New Roman" w:cs="Tahoma"/>
        </w:rPr>
        <w:t>опубликования</w:t>
      </w:r>
      <w:r w:rsidR="00C30D43">
        <w:rPr>
          <w:rFonts w:ascii="Times New Roman" w:hAnsi="Times New Roman" w:cs="Tahoma"/>
        </w:rPr>
        <w:t>.</w:t>
      </w:r>
    </w:p>
    <w:p w:rsidR="00C30D43" w:rsidRDefault="00C30D43" w:rsidP="00C30D43">
      <w:pPr>
        <w:autoSpaceDE w:val="0"/>
        <w:jc w:val="both"/>
        <w:rPr>
          <w:rFonts w:ascii="Times New Roman" w:hAnsi="Times New Roman" w:cs="Tahoma"/>
        </w:rPr>
      </w:pPr>
    </w:p>
    <w:p w:rsidR="00C30D43" w:rsidRDefault="00C30D43" w:rsidP="00C30D43">
      <w:pPr>
        <w:autoSpaceDE w:val="0"/>
        <w:jc w:val="both"/>
        <w:rPr>
          <w:rFonts w:ascii="Times New Roman" w:hAnsi="Times New Roman" w:cs="Tahoma"/>
        </w:rPr>
      </w:pPr>
    </w:p>
    <w:p w:rsidR="00C30D43" w:rsidRDefault="00C30D43" w:rsidP="00C30D43">
      <w:pPr>
        <w:autoSpaceDE w:val="0"/>
        <w:jc w:val="both"/>
        <w:rPr>
          <w:rFonts w:ascii="Times New Roman" w:hAnsi="Times New Roman" w:cs="Tahoma"/>
        </w:rPr>
      </w:pPr>
      <w:r>
        <w:rPr>
          <w:rFonts w:ascii="Times New Roman" w:hAnsi="Times New Roman" w:cs="Tahoma"/>
        </w:rPr>
        <w:t>Председатель</w:t>
      </w:r>
    </w:p>
    <w:p w:rsidR="00C30D43" w:rsidRDefault="00C30D43" w:rsidP="00C30D43">
      <w:pPr>
        <w:autoSpaceDE w:val="0"/>
        <w:jc w:val="both"/>
        <w:rPr>
          <w:rFonts w:ascii="Times New Roman" w:hAnsi="Times New Roman" w:cs="Tahoma"/>
        </w:rPr>
      </w:pPr>
      <w:r>
        <w:rPr>
          <w:rFonts w:ascii="Times New Roman" w:hAnsi="Times New Roman" w:cs="Tahoma"/>
        </w:rPr>
        <w:t xml:space="preserve">Собрания представителей   </w:t>
      </w:r>
      <w:r w:rsidR="008C1B0F">
        <w:rPr>
          <w:rFonts w:ascii="Times New Roman" w:hAnsi="Times New Roman" w:cs="Tahoma"/>
        </w:rPr>
        <w:t xml:space="preserve">                                        В.В.Вечканов</w:t>
      </w:r>
      <w:r>
        <w:rPr>
          <w:rFonts w:ascii="Times New Roman" w:hAnsi="Times New Roman" w:cs="Tahoma"/>
        </w:rPr>
        <w:t xml:space="preserve">                                                                </w:t>
      </w:r>
    </w:p>
    <w:p w:rsidR="00C30D43" w:rsidRDefault="00C30D43" w:rsidP="00C30D43">
      <w:pPr>
        <w:autoSpaceDE w:val="0"/>
        <w:jc w:val="both"/>
        <w:rPr>
          <w:rFonts w:ascii="Times New Roman" w:hAnsi="Times New Roman" w:cs="Tahoma"/>
        </w:rPr>
      </w:pPr>
    </w:p>
    <w:p w:rsidR="00C30D43" w:rsidRDefault="00C30D43" w:rsidP="00C30D43">
      <w:pPr>
        <w:autoSpaceDE w:val="0"/>
        <w:jc w:val="both"/>
        <w:rPr>
          <w:rFonts w:ascii="Times New Roman" w:hAnsi="Times New Roman" w:cs="Tahoma"/>
        </w:rPr>
      </w:pPr>
    </w:p>
    <w:p w:rsidR="00C30D43" w:rsidRDefault="00C30D43" w:rsidP="00C30D43">
      <w:pPr>
        <w:autoSpaceDE w:val="0"/>
        <w:jc w:val="both"/>
        <w:rPr>
          <w:rFonts w:ascii="Times New Roman" w:hAnsi="Times New Roman" w:cs="Tahoma"/>
          <w:b/>
        </w:rPr>
      </w:pPr>
    </w:p>
    <w:p w:rsidR="00C30D43" w:rsidRDefault="00C30D43" w:rsidP="00C30D43">
      <w:pPr>
        <w:autoSpaceDE w:val="0"/>
        <w:spacing w:before="120"/>
        <w:jc w:val="both"/>
        <w:rPr>
          <w:rFonts w:ascii="Times New Roman" w:hAnsi="Times New Roman" w:cs="Tahoma"/>
          <w:b/>
        </w:rPr>
      </w:pPr>
    </w:p>
    <w:p w:rsidR="00C30D43" w:rsidRDefault="00C30D43" w:rsidP="00C30D43">
      <w:pPr>
        <w:autoSpaceDE w:val="0"/>
        <w:spacing w:before="120"/>
        <w:jc w:val="both"/>
        <w:rPr>
          <w:rFonts w:ascii="Times New Roman" w:hAnsi="Times New Roman" w:cs="Tahoma"/>
          <w:b/>
        </w:rPr>
      </w:pPr>
    </w:p>
    <w:p w:rsidR="00C30D43" w:rsidRDefault="00C30D43" w:rsidP="00C30D43"/>
    <w:p w:rsidR="00C30D43" w:rsidRDefault="00C30D43"/>
    <w:p w:rsidR="004B4A17" w:rsidRDefault="004B4A17"/>
    <w:p w:rsidR="004B4A17" w:rsidRPr="00D04AE8" w:rsidRDefault="004B4A17" w:rsidP="004B4A17">
      <w:pPr>
        <w:spacing w:before="100" w:beforeAutospacing="1" w:after="100" w:afterAutospacing="1"/>
        <w:ind w:left="-539"/>
        <w:jc w:val="right"/>
        <w:rPr>
          <w:rFonts w:ascii="Times New Roman" w:hAnsi="Times New Roman"/>
        </w:rPr>
      </w:pPr>
      <w:r w:rsidRPr="00D04AE8">
        <w:rPr>
          <w:rFonts w:ascii="Times New Roman" w:hAnsi="Times New Roman"/>
        </w:rPr>
        <w:t xml:space="preserve">Приложение </w:t>
      </w:r>
      <w:r w:rsidRPr="00D04AE8">
        <w:rPr>
          <w:rFonts w:ascii="Times New Roman" w:hAnsi="Times New Roman"/>
        </w:rPr>
        <w:br/>
        <w:t xml:space="preserve">к решению Собрания Представителей  </w:t>
      </w:r>
      <w:r w:rsidRPr="00D04AE8">
        <w:rPr>
          <w:rFonts w:ascii="Times New Roman" w:hAnsi="Times New Roman"/>
        </w:rPr>
        <w:br/>
        <w:t xml:space="preserve">сельского поселения Мусорка </w:t>
      </w:r>
      <w:r w:rsidRPr="00D04AE8">
        <w:rPr>
          <w:rFonts w:ascii="Times New Roman" w:hAnsi="Times New Roman"/>
        </w:rPr>
        <w:br/>
        <w:t>от 29.06.2012г. № 47</w:t>
      </w:r>
    </w:p>
    <w:p w:rsidR="004B4A17" w:rsidRPr="00D04AE8" w:rsidRDefault="004B4A17" w:rsidP="004B4A17">
      <w:pPr>
        <w:spacing w:before="100" w:beforeAutospacing="1" w:after="100" w:afterAutospacing="1"/>
        <w:ind w:left="-539"/>
        <w:jc w:val="center"/>
        <w:rPr>
          <w:rFonts w:ascii="Times New Roman" w:hAnsi="Times New Roman"/>
        </w:rPr>
      </w:pPr>
      <w:r w:rsidRPr="00D04AE8">
        <w:rPr>
          <w:rFonts w:ascii="Times New Roman" w:hAnsi="Times New Roman"/>
          <w:b/>
          <w:bCs/>
        </w:rPr>
        <w:br/>
      </w:r>
      <w:r w:rsidRPr="00D04AE8">
        <w:rPr>
          <w:rStyle w:val="a5"/>
          <w:rFonts w:ascii="Times New Roman" w:hAnsi="Times New Roman"/>
        </w:rPr>
        <w:t xml:space="preserve">Нормы и правила по благоустройству территории </w:t>
      </w:r>
      <w:r w:rsidRPr="00D04AE8">
        <w:rPr>
          <w:rFonts w:ascii="Times New Roman" w:hAnsi="Times New Roman"/>
          <w:b/>
          <w:bCs/>
        </w:rPr>
        <w:br/>
      </w:r>
      <w:r w:rsidRPr="00D04AE8">
        <w:rPr>
          <w:rStyle w:val="a5"/>
          <w:rFonts w:ascii="Times New Roman" w:hAnsi="Times New Roman"/>
        </w:rPr>
        <w:t>сельского поселения Мусорка муниципального района Ставропольский Самарской области</w:t>
      </w:r>
    </w:p>
    <w:p w:rsidR="004B4A17" w:rsidRPr="00D04AE8" w:rsidRDefault="004B4A17" w:rsidP="004B4A17">
      <w:pPr>
        <w:spacing w:before="100" w:beforeAutospacing="1" w:after="100" w:afterAutospacing="1"/>
        <w:ind w:left="-539"/>
        <w:jc w:val="center"/>
        <w:rPr>
          <w:rStyle w:val="a5"/>
          <w:rFonts w:ascii="Times New Roman" w:hAnsi="Times New Roman"/>
        </w:rPr>
      </w:pPr>
      <w:r w:rsidRPr="00D04AE8">
        <w:rPr>
          <w:rFonts w:ascii="Times New Roman" w:hAnsi="Times New Roman"/>
        </w:rPr>
        <w:br/>
        <w:t xml:space="preserve">  </w:t>
      </w:r>
      <w:r w:rsidRPr="00D04AE8">
        <w:rPr>
          <w:rStyle w:val="a5"/>
          <w:rFonts w:ascii="Times New Roman" w:hAnsi="Times New Roman"/>
        </w:rPr>
        <w:t>Раздел 1. Общие положения</w:t>
      </w:r>
    </w:p>
    <w:p w:rsidR="004B4A17" w:rsidRPr="00D04AE8" w:rsidRDefault="004B4A17" w:rsidP="004B4A17">
      <w:pPr>
        <w:ind w:left="-539"/>
        <w:jc w:val="both"/>
        <w:rPr>
          <w:rFonts w:ascii="Times New Roman" w:hAnsi="Times New Roman"/>
        </w:rPr>
      </w:pPr>
      <w:r w:rsidRPr="00D04AE8">
        <w:rPr>
          <w:rFonts w:ascii="Times New Roman" w:hAnsi="Times New Roman"/>
        </w:rPr>
        <w:t>1.1. Нормы и правила по благоустройству территории сельского поселения Мусорка (далее – Нормы) устанавливают основные параметры и необходимое минимальное сочетание элементов благоустройства для создания безопасной, удобной и привлекательной сельской среды, устанавливают единые и обязательные к исполнению нормы и требования в сфере внешнего благоустройства, определяют порядок содержания территорий поселения, как для физических, так и  для юридических лиц.</w:t>
      </w:r>
    </w:p>
    <w:p w:rsidR="004B4A17" w:rsidRPr="00D04AE8" w:rsidRDefault="004B4A17" w:rsidP="004B4A17">
      <w:pPr>
        <w:ind w:left="-539"/>
        <w:jc w:val="both"/>
        <w:rPr>
          <w:rFonts w:ascii="Times New Roman" w:hAnsi="Times New Roman"/>
        </w:rPr>
      </w:pPr>
      <w:r w:rsidRPr="00D04AE8">
        <w:rPr>
          <w:rFonts w:ascii="Times New Roman" w:hAnsi="Times New Roman"/>
        </w:rPr>
        <w:t>1.2. Нормы могут применяться для применения при проектировании, контроле за осуществлением мероприятий по благоустройству территорий, эксплуатации благоустроенных территорий.</w:t>
      </w:r>
      <w:r w:rsidRPr="00D04AE8">
        <w:rPr>
          <w:rFonts w:ascii="Times New Roman" w:hAnsi="Times New Roman"/>
        </w:rPr>
        <w:br/>
        <w:t>1.3.  Нормы являются обязательными для исполнения органами, организациями, объединениями и иными юридическими лицами, независимо от их организационно-правовой формы и ведомственной принадлежности, а также гражданами и должностными лицами, находящимися и (или) осуществляющими свою деятельность на территории сельского поселения Мусорка</w:t>
      </w:r>
    </w:p>
    <w:p w:rsidR="004B4A17" w:rsidRPr="00D04AE8" w:rsidRDefault="004B4A17" w:rsidP="004B4A17">
      <w:pPr>
        <w:ind w:left="-539"/>
        <w:jc w:val="both"/>
        <w:rPr>
          <w:rFonts w:ascii="Times New Roman" w:hAnsi="Times New Roman"/>
        </w:rPr>
      </w:pPr>
      <w:r w:rsidRPr="00D04AE8">
        <w:rPr>
          <w:rFonts w:ascii="Times New Roman" w:hAnsi="Times New Roman"/>
        </w:rPr>
        <w:t>1.4. В настоящих Нормах использованы ссылки на следующие нормативные документы:</w:t>
      </w:r>
      <w:r w:rsidRPr="00D04AE8">
        <w:rPr>
          <w:rFonts w:ascii="Times New Roman" w:hAnsi="Times New Roman"/>
        </w:rPr>
        <w:br/>
        <w:t>СП 51.13330.2011 «СНиП 23-03-2003. Защита от шума».</w:t>
      </w:r>
      <w:r w:rsidRPr="00D04AE8">
        <w:rPr>
          <w:rFonts w:ascii="Times New Roman" w:hAnsi="Times New Roman"/>
        </w:rPr>
        <w:br/>
        <w:t>СП 17.13330.2011 «СНиП II-26-76. Кровли. Нормы проектирования».</w:t>
      </w:r>
      <w:r w:rsidRPr="00D04AE8">
        <w:rPr>
          <w:rFonts w:ascii="Times New Roman" w:hAnsi="Times New Roman"/>
        </w:rPr>
        <w:br/>
        <w:t>СП 20.13330.2011 «СНиП 2.01.07-85* Нагрузки и воздействия».</w:t>
      </w:r>
      <w:r w:rsidRPr="00D04AE8">
        <w:rPr>
          <w:rFonts w:ascii="Times New Roman" w:hAnsi="Times New Roman"/>
        </w:rPr>
        <w:br/>
        <w:t>СНиП 2.01.15-90 «Инженерная защита территорий, зданий и сооружений от опасных геологических процессов».</w:t>
      </w:r>
    </w:p>
    <w:p w:rsidR="004B4A17" w:rsidRPr="00D04AE8" w:rsidRDefault="004B4A17" w:rsidP="004B4A17">
      <w:pPr>
        <w:ind w:left="-539"/>
        <w:jc w:val="both"/>
        <w:rPr>
          <w:rFonts w:ascii="Times New Roman" w:hAnsi="Times New Roman"/>
        </w:rPr>
      </w:pPr>
      <w:r w:rsidRPr="00D04AE8">
        <w:rPr>
          <w:rFonts w:ascii="Times New Roman" w:hAnsi="Times New Roman"/>
        </w:rPr>
        <w:t>СП 31.13330.2010 «СНиП 2.04.02-84*. Водоснабжение. Наружные сети и сооружения».</w:t>
      </w:r>
      <w:r w:rsidRPr="00D04AE8">
        <w:rPr>
          <w:rFonts w:ascii="Times New Roman" w:hAnsi="Times New Roman"/>
        </w:rPr>
        <w:br/>
        <w:t>СП 32.13330.2010 "СНиП 2.04.03-85. Канализация. Наружные сети и сооружения"</w:t>
      </w:r>
      <w:r w:rsidRPr="00D04AE8">
        <w:rPr>
          <w:rFonts w:ascii="Times New Roman" w:hAnsi="Times New Roman"/>
        </w:rPr>
        <w:br/>
        <w:t>СП 34.13330.2010 «СНиП 2.05.02-85*. Автомобильные дороги».</w:t>
      </w:r>
      <w:r w:rsidRPr="00D04AE8">
        <w:rPr>
          <w:rFonts w:ascii="Times New Roman" w:hAnsi="Times New Roman"/>
        </w:rPr>
        <w:br/>
        <w:t>СП 42.13330.20011 «СНиП 2.07.01-89*. Планировка и застройка городских и сельских поселений».</w:t>
      </w:r>
      <w:r w:rsidRPr="00D04AE8">
        <w:rPr>
          <w:rFonts w:ascii="Times New Roman" w:hAnsi="Times New Roman"/>
        </w:rPr>
        <w:br/>
        <w:t>СанПиН 42-128-4690-88 «Санитарные правила содержания территорий населенных мест».</w:t>
      </w:r>
      <w:r w:rsidRPr="00D04AE8">
        <w:rPr>
          <w:rFonts w:ascii="Times New Roman" w:hAnsi="Times New Roman"/>
        </w:rPr>
        <w:br/>
        <w:t>СНиП 21-01-97* «Пожарная безопасность зданий и сооружений».</w:t>
      </w:r>
      <w:r w:rsidRPr="00D04AE8">
        <w:rPr>
          <w:rFonts w:ascii="Times New Roman" w:hAnsi="Times New Roman"/>
        </w:rPr>
        <w:br/>
        <w:t>СП 52.13330.2010 «СНиП 23-05-95*. Естественное и искусственное освещение».</w:t>
      </w:r>
      <w:r w:rsidRPr="00D04AE8">
        <w:rPr>
          <w:rFonts w:ascii="Times New Roman" w:hAnsi="Times New Roman"/>
        </w:rPr>
        <w:br/>
        <w:t>СН 541-52 «Инструкция по проектированию наружного освещения городов, поселков и сельских населенных пунктов».</w:t>
      </w:r>
      <w:r w:rsidRPr="00D04AE8">
        <w:rPr>
          <w:rFonts w:ascii="Times New Roman" w:hAnsi="Times New Roman"/>
        </w:rPr>
        <w:br/>
        <w:t>СП 59.13330.2010 «СНиП 35-01-2001. Доступность зданий и сооружений для маломобильных групп населения».</w:t>
      </w:r>
    </w:p>
    <w:p w:rsidR="004B4A17" w:rsidRPr="00D04AE8" w:rsidRDefault="004B4A17" w:rsidP="004B4A17">
      <w:pPr>
        <w:ind w:left="-539"/>
        <w:jc w:val="both"/>
        <w:rPr>
          <w:rFonts w:ascii="Times New Roman" w:hAnsi="Times New Roman"/>
        </w:rPr>
      </w:pPr>
      <w:r w:rsidRPr="00D04AE8">
        <w:rPr>
          <w:rFonts w:ascii="Times New Roman" w:hAnsi="Times New Roman"/>
        </w:rPr>
        <w:t>СанПиН 2.2.1/2.1.1.1200-03 «Санитарно-защитные зоны и санитарная классификация предприятий, сооружений и иных объектов».</w:t>
      </w:r>
    </w:p>
    <w:p w:rsidR="004B4A17" w:rsidRPr="00D04AE8" w:rsidRDefault="004B4A17" w:rsidP="004B4A17">
      <w:pPr>
        <w:ind w:left="-539"/>
        <w:jc w:val="both"/>
        <w:rPr>
          <w:rFonts w:ascii="Times New Roman" w:hAnsi="Times New Roman"/>
        </w:rPr>
      </w:pPr>
      <w:r w:rsidRPr="00D04AE8">
        <w:rPr>
          <w:rFonts w:ascii="Times New Roman" w:hAnsi="Times New Roman"/>
        </w:rPr>
        <w:t>СанПиН 2.1.5.980-00 «Гигиенические требования к охране поверхностных вод».</w:t>
      </w:r>
      <w:r w:rsidRPr="00D04AE8">
        <w:rPr>
          <w:rFonts w:ascii="Times New Roman" w:hAnsi="Times New Roman"/>
        </w:rPr>
        <w:br/>
        <w:t>ГОСТ Р 52289-2004 «Технические средства организации дорожного движения».</w:t>
      </w:r>
      <w:r w:rsidRPr="00D04AE8">
        <w:rPr>
          <w:rFonts w:ascii="Times New Roman" w:hAnsi="Times New Roman"/>
        </w:rPr>
        <w:br/>
        <w:t>ГОСТ 26804-86 «Ограждения дорожные металлические барьерного типа».</w:t>
      </w:r>
      <w:r w:rsidRPr="00D04AE8">
        <w:rPr>
          <w:rFonts w:ascii="Times New Roman" w:hAnsi="Times New Roman"/>
        </w:rPr>
        <w:br/>
      </w:r>
      <w:r w:rsidRPr="00D04AE8">
        <w:rPr>
          <w:rFonts w:ascii="Times New Roman" w:hAnsi="Times New Roman"/>
        </w:rPr>
        <w:lastRenderedPageBreak/>
        <w:t>ГОСТ Р 52290-2004 «Знаки дорожные. Общие технические требования».</w:t>
      </w:r>
      <w:r w:rsidRPr="00D04AE8">
        <w:rPr>
          <w:rFonts w:ascii="Times New Roman" w:hAnsi="Times New Roman"/>
        </w:rPr>
        <w:br/>
        <w:t>ГОСТ Р 51256-99 «Разметка дорожная».</w:t>
      </w:r>
    </w:p>
    <w:p w:rsidR="004B4A17" w:rsidRPr="00D04AE8" w:rsidRDefault="004B4A17" w:rsidP="004B4A17">
      <w:pPr>
        <w:ind w:left="-539"/>
        <w:jc w:val="both"/>
        <w:rPr>
          <w:rFonts w:ascii="Times New Roman" w:hAnsi="Times New Roman"/>
        </w:rPr>
      </w:pPr>
      <w:r w:rsidRPr="00D04AE8">
        <w:rPr>
          <w:rFonts w:ascii="Times New Roman" w:hAnsi="Times New Roman"/>
        </w:rPr>
        <w:t>ГОСТ Р 52044-2003 «Общие технические требования к средствам наружной рекламы. Правила размещения».</w:t>
      </w:r>
      <w:r w:rsidRPr="00D04AE8">
        <w:rPr>
          <w:rFonts w:ascii="Times New Roman" w:hAnsi="Times New Roman"/>
        </w:rPr>
        <w:br/>
        <w:t>1.5. В настоящих Нормах применяются следующие термины с соответствующими определениями:</w:t>
      </w:r>
      <w:r w:rsidRPr="00D04AE8">
        <w:rPr>
          <w:rFonts w:ascii="Times New Roman" w:hAnsi="Times New Roman"/>
        </w:rPr>
        <w:b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sidRPr="00D04AE8">
        <w:rPr>
          <w:rFonts w:ascii="Times New Roman" w:hAnsi="Times New Roman"/>
        </w:rPr>
        <w:b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Pr="00D04AE8">
        <w:rPr>
          <w:rFonts w:ascii="Times New Roman" w:hAnsi="Times New Roman"/>
        </w:rPr>
        <w:br/>
        <w:t>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4B4A17" w:rsidRPr="00D04AE8" w:rsidRDefault="004B4A17" w:rsidP="004B4A17">
      <w:pPr>
        <w:ind w:left="-539"/>
        <w:jc w:val="both"/>
        <w:rPr>
          <w:rFonts w:ascii="Times New Roman" w:hAnsi="Times New Roman"/>
        </w:rPr>
      </w:pPr>
      <w:r w:rsidRPr="00D04AE8">
        <w:rPr>
          <w:rFonts w:ascii="Times New Roman" w:hAnsi="Times New Roman"/>
        </w:rPr>
        <w:t>Нормируемый комплекс элементов благоустройства устанавливается в составе местных норм и правил благоустройства территории сельского поселения Мусорка</w:t>
      </w:r>
      <w:r w:rsidRPr="00D04AE8">
        <w:rPr>
          <w:rFonts w:ascii="Times New Roman" w:hAnsi="Times New Roman"/>
        </w:rPr>
        <w:br/>
        <w:t>Объекты благоустройства территории -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r w:rsidRPr="00D04AE8">
        <w:rPr>
          <w:rFonts w:ascii="Times New Roman" w:hAnsi="Times New Roman"/>
        </w:rPr>
        <w:b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4B4A17" w:rsidRPr="00D04AE8" w:rsidRDefault="004B4A17" w:rsidP="004B4A17">
      <w:pPr>
        <w:ind w:left="-539"/>
        <w:jc w:val="both"/>
        <w:rPr>
          <w:rFonts w:ascii="Times New Roman" w:hAnsi="Times New Roman"/>
        </w:rPr>
      </w:pPr>
      <w:r w:rsidRPr="00D04AE8">
        <w:rPr>
          <w:rFonts w:ascii="Times New Roman" w:hAnsi="Times New Roman"/>
        </w:rPr>
        <w:t>Уборка территорий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1.6. Контроль за выполнением требований настоящих Норм на территории сельского поселения </w:t>
      </w:r>
      <w:r w:rsidR="00D04AE8" w:rsidRPr="00D04AE8">
        <w:rPr>
          <w:rFonts w:ascii="Times New Roman" w:hAnsi="Times New Roman"/>
        </w:rPr>
        <w:t>Мусорка</w:t>
      </w:r>
      <w:r w:rsidRPr="00D04AE8">
        <w:rPr>
          <w:rFonts w:ascii="Times New Roman" w:hAnsi="Times New Roman"/>
        </w:rPr>
        <w:t xml:space="preserve"> осуществляет специалист по благоустройству администрации сельского поселения </w:t>
      </w:r>
      <w:r w:rsidR="00D04AE8" w:rsidRPr="00D04AE8">
        <w:rPr>
          <w:rFonts w:ascii="Times New Roman" w:hAnsi="Times New Roman"/>
        </w:rPr>
        <w:t>Мусорка.</w:t>
      </w:r>
    </w:p>
    <w:p w:rsidR="004B4A17" w:rsidRPr="00D04AE8" w:rsidRDefault="004B4A17" w:rsidP="004B4A17">
      <w:pPr>
        <w:ind w:left="-539"/>
        <w:jc w:val="both"/>
        <w:rPr>
          <w:rFonts w:ascii="Times New Roman" w:hAnsi="Times New Roman"/>
        </w:rPr>
      </w:pPr>
    </w:p>
    <w:p w:rsidR="004B4A17" w:rsidRPr="00D04AE8" w:rsidRDefault="004B4A17" w:rsidP="004B4A17">
      <w:pPr>
        <w:ind w:left="-539"/>
        <w:jc w:val="center"/>
        <w:rPr>
          <w:rStyle w:val="a5"/>
          <w:rFonts w:ascii="Times New Roman" w:hAnsi="Times New Roman"/>
        </w:rPr>
      </w:pPr>
      <w:r w:rsidRPr="00D04AE8">
        <w:rPr>
          <w:rStyle w:val="a5"/>
          <w:rFonts w:ascii="Times New Roman" w:hAnsi="Times New Roman"/>
        </w:rPr>
        <w:t>Раздел 2. Элементы благоустройства территории</w:t>
      </w:r>
    </w:p>
    <w:p w:rsidR="004B4A17" w:rsidRPr="00D04AE8" w:rsidRDefault="004B4A17" w:rsidP="004B4A17">
      <w:pPr>
        <w:ind w:left="-539"/>
        <w:jc w:val="both"/>
        <w:rPr>
          <w:rFonts w:ascii="Times New Roman" w:hAnsi="Times New Roman"/>
        </w:rPr>
      </w:pPr>
      <w:r w:rsidRPr="00D04AE8">
        <w:rPr>
          <w:rFonts w:ascii="Times New Roman" w:hAnsi="Times New Roman"/>
        </w:rPr>
        <w:br/>
        <w:t>2.1. Элементы инженерной подготовки и защиты территории.</w:t>
      </w:r>
    </w:p>
    <w:p w:rsidR="004B4A17" w:rsidRPr="00D04AE8" w:rsidRDefault="004B4A17" w:rsidP="004B4A17">
      <w:pPr>
        <w:ind w:left="-539"/>
        <w:jc w:val="both"/>
        <w:rPr>
          <w:rFonts w:ascii="Times New Roman" w:hAnsi="Times New Roman"/>
        </w:rPr>
      </w:pPr>
      <w:r w:rsidRPr="00D04AE8">
        <w:rPr>
          <w:rFonts w:ascii="Times New Roman" w:hAnsi="Times New Roma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Pr="00D04AE8">
        <w:rPr>
          <w:rFonts w:ascii="Times New Roman" w:hAnsi="Times New Roman"/>
        </w:rPr>
        <w:b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B4A17" w:rsidRPr="00D04AE8" w:rsidRDefault="004B4A17" w:rsidP="004B4A17">
      <w:pPr>
        <w:ind w:left="-539"/>
        <w:jc w:val="both"/>
        <w:rPr>
          <w:rFonts w:ascii="Times New Roman" w:hAnsi="Times New Roman"/>
        </w:rPr>
      </w:pPr>
      <w:r w:rsidRPr="00D04AE8">
        <w:rPr>
          <w:rFonts w:ascii="Times New Roman" w:hAnsi="Times New Roman"/>
        </w:rPr>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rsidRPr="00D04AE8">
          <w:rPr>
            <w:rFonts w:ascii="Times New Roman" w:hAnsi="Times New Roman"/>
          </w:rPr>
          <w:t>200 мм</w:t>
        </w:r>
      </w:smartTag>
      <w:r w:rsidRPr="00D04AE8">
        <w:rPr>
          <w:rFonts w:ascii="Times New Roman" w:hAnsi="Times New Roman"/>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r w:rsidRPr="00D04AE8">
        <w:rPr>
          <w:rFonts w:ascii="Times New Roman" w:hAnsi="Times New Roman"/>
        </w:rPr>
        <w:b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r w:rsidRPr="00D04AE8">
        <w:rPr>
          <w:rFonts w:ascii="Times New Roman" w:hAnsi="Times New Roman"/>
        </w:rPr>
        <w:br/>
        <w:t>2.1.5. 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D04AE8">
          <w:rPr>
            <w:rFonts w:ascii="Times New Roman" w:hAnsi="Times New Roman"/>
          </w:rPr>
          <w:t>0,4 м</w:t>
        </w:r>
      </w:smartTag>
      <w:r w:rsidRPr="00D04AE8">
        <w:rPr>
          <w:rFonts w:ascii="Times New Roman" w:hAnsi="Times New Roman"/>
        </w:rPr>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D04AE8">
          <w:rPr>
            <w:rFonts w:ascii="Times New Roman" w:hAnsi="Times New Roman"/>
          </w:rPr>
          <w:t>0,4 м</w:t>
        </w:r>
      </w:smartTag>
      <w:r w:rsidRPr="00D04AE8">
        <w:rPr>
          <w:rFonts w:ascii="Times New Roman" w:hAnsi="Times New Roman"/>
        </w:rPr>
        <w:t xml:space="preserve">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D04AE8">
          <w:rPr>
            <w:rFonts w:ascii="Times New Roman" w:hAnsi="Times New Roman"/>
          </w:rPr>
          <w:t>1,0 м</w:t>
        </w:r>
      </w:smartTag>
      <w:r w:rsidRPr="00D04AE8">
        <w:rPr>
          <w:rFonts w:ascii="Times New Roman" w:hAnsi="Times New Roman"/>
        </w:rPr>
        <w:t xml:space="preserve">, а откоса - более </w:t>
      </w:r>
      <w:smartTag w:uri="urn:schemas-microsoft-com:office:smarttags" w:element="metricconverter">
        <w:smartTagPr>
          <w:attr w:name="ProductID" w:val="2 м"/>
        </w:smartTagPr>
        <w:r w:rsidRPr="00D04AE8">
          <w:rPr>
            <w:rFonts w:ascii="Times New Roman" w:hAnsi="Times New Roman"/>
          </w:rPr>
          <w:t>2 м</w:t>
        </w:r>
      </w:smartTag>
      <w:r w:rsidRPr="00D04AE8">
        <w:rPr>
          <w:rFonts w:ascii="Times New Roman" w:hAnsi="Times New Roman"/>
        </w:rPr>
        <w:t xml:space="preserve">. Высоту ограждений – не менее </w:t>
      </w:r>
      <w:smartTag w:uri="urn:schemas-microsoft-com:office:smarttags" w:element="metricconverter">
        <w:smartTagPr>
          <w:attr w:name="ProductID" w:val="0,9 м"/>
        </w:smartTagPr>
        <w:r w:rsidRPr="00D04AE8">
          <w:rPr>
            <w:rFonts w:ascii="Times New Roman" w:hAnsi="Times New Roman"/>
          </w:rPr>
          <w:t>0,9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r w:rsidRPr="00D04AE8">
        <w:rPr>
          <w:rFonts w:ascii="Times New Roman" w:hAnsi="Times New Roman"/>
        </w:rPr>
        <w:br/>
        <w:t>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r w:rsidRPr="00D04AE8">
        <w:rPr>
          <w:rFonts w:ascii="Times New Roman" w:hAnsi="Times New Roman"/>
        </w:rPr>
        <w:b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r w:rsidRPr="00D04AE8">
        <w:rPr>
          <w:rFonts w:ascii="Times New Roman" w:hAnsi="Times New Roman"/>
        </w:rPr>
        <w:br/>
        <w:t>2.1.11.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r w:rsidRPr="00D04AE8">
        <w:rPr>
          <w:rFonts w:ascii="Times New Roman" w:hAnsi="Times New Roman"/>
        </w:rPr>
        <w:b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r w:rsidRPr="00D04AE8">
        <w:rPr>
          <w:rFonts w:ascii="Times New Roman" w:hAnsi="Times New Roman"/>
        </w:rPr>
        <w:b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Поглощающие колодцы и испарительные площадки размещаются вне территории населенного пункта.</w:t>
      </w:r>
      <w:r w:rsidRPr="00D04AE8">
        <w:rPr>
          <w:rFonts w:ascii="Times New Roman" w:hAnsi="Times New Roman"/>
        </w:rPr>
        <w:br/>
        <w:t xml:space="preserve">2.1.14. При обустройстве решеток, перекрывающих водоотводящие лотки на пешеходных коммуникациях, ребра решеток располагать вдоль направления пешеходного движения, а ширину отверстий между ребрами принимать не более </w:t>
      </w:r>
      <w:smartTag w:uri="urn:schemas-microsoft-com:office:smarttags" w:element="metricconverter">
        <w:smartTagPr>
          <w:attr w:name="ProductID" w:val="15 мм"/>
        </w:smartTagPr>
        <w:r w:rsidRPr="00D04AE8">
          <w:rPr>
            <w:rFonts w:ascii="Times New Roman" w:hAnsi="Times New Roman"/>
          </w:rPr>
          <w:t>15 мм</w:t>
        </w:r>
      </w:smartTag>
      <w:r w:rsidRPr="00D04AE8">
        <w:rPr>
          <w:rFonts w:ascii="Times New Roman" w:hAnsi="Times New Roman"/>
        </w:rPr>
        <w:t>.</w:t>
      </w:r>
      <w:r w:rsidRPr="00D04AE8">
        <w:rPr>
          <w:rFonts w:ascii="Times New Roman" w:hAnsi="Times New Roman"/>
        </w:rPr>
        <w:br/>
        <w:t xml:space="preserve">2.1.15. При ширине улицы в красных линиях более </w:t>
      </w:r>
      <w:smartTag w:uri="urn:schemas-microsoft-com:office:smarttags" w:element="metricconverter">
        <w:smartTagPr>
          <w:attr w:name="ProductID" w:val="30 м"/>
        </w:smartTagPr>
        <w:r w:rsidRPr="00D04AE8">
          <w:rPr>
            <w:rFonts w:ascii="Times New Roman" w:hAnsi="Times New Roman"/>
          </w:rPr>
          <w:t>30 м</w:t>
        </w:r>
      </w:smartTag>
      <w:r w:rsidRPr="00D04AE8">
        <w:rPr>
          <w:rFonts w:ascii="Times New Roman" w:hAnsi="Times New Roman"/>
        </w:rPr>
        <w:t xml:space="preserve"> и уклонах более 30% расстояние между дождеприемными колодцами не более </w:t>
      </w:r>
      <w:smartTag w:uri="urn:schemas-microsoft-com:office:smarttags" w:element="metricconverter">
        <w:smartTagPr>
          <w:attr w:name="ProductID" w:val="60 м"/>
        </w:smartTagPr>
        <w:r w:rsidRPr="00D04AE8">
          <w:rPr>
            <w:rFonts w:ascii="Times New Roman" w:hAnsi="Times New Roman"/>
          </w:rPr>
          <w:t>60 м</w:t>
        </w:r>
      </w:smartTag>
      <w:r w:rsidRPr="00D04AE8">
        <w:rPr>
          <w:rFonts w:ascii="Times New Roman" w:hAnsi="Times New Roman"/>
        </w:rPr>
        <w:t>. В случае превышения указанного расстояния необходимо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4B4A17" w:rsidRPr="00D04AE8" w:rsidRDefault="004B4A17" w:rsidP="004B4A17">
      <w:pPr>
        <w:ind w:left="-539"/>
        <w:jc w:val="both"/>
        <w:rPr>
          <w:rFonts w:ascii="Times New Roman" w:hAnsi="Times New Roman"/>
        </w:rPr>
      </w:pPr>
    </w:p>
    <w:p w:rsidR="004B4A17" w:rsidRPr="00D04AE8" w:rsidRDefault="004B4A17" w:rsidP="004B4A17">
      <w:pPr>
        <w:ind w:left="-539"/>
        <w:jc w:val="both"/>
        <w:rPr>
          <w:rFonts w:ascii="Times New Roman" w:hAnsi="Times New Roman"/>
        </w:rPr>
      </w:pPr>
      <w:r w:rsidRPr="00D04AE8">
        <w:rPr>
          <w:rFonts w:ascii="Times New Roman" w:hAnsi="Times New Roman"/>
        </w:rPr>
        <w:t xml:space="preserve">2.2. Озеленение </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w:t>
      </w:r>
      <w:r w:rsidR="00D04AE8" w:rsidRPr="00D04AE8">
        <w:rPr>
          <w:rFonts w:ascii="Times New Roman" w:hAnsi="Times New Roman"/>
        </w:rPr>
        <w:t>Мусорка</w:t>
      </w:r>
    </w:p>
    <w:p w:rsidR="004B4A17" w:rsidRPr="00D04AE8" w:rsidRDefault="004B4A17" w:rsidP="004B4A17">
      <w:pPr>
        <w:ind w:left="-539"/>
        <w:jc w:val="both"/>
        <w:rPr>
          <w:rFonts w:ascii="Times New Roman" w:hAnsi="Times New Roman"/>
        </w:rPr>
      </w:pPr>
      <w:r w:rsidRPr="00D04AE8">
        <w:rPr>
          <w:rFonts w:ascii="Times New Roman" w:hAnsi="Times New Roman"/>
        </w:rPr>
        <w:t>2.2.2.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2.2.3. На территории сельского поселения </w:t>
      </w:r>
      <w:r w:rsidR="00D04AE8" w:rsidRPr="00D04AE8">
        <w:rPr>
          <w:rFonts w:ascii="Times New Roman" w:hAnsi="Times New Roman"/>
        </w:rPr>
        <w:t>Мусорка</w:t>
      </w:r>
      <w:r w:rsidRPr="00D04AE8">
        <w:rPr>
          <w:rFonts w:ascii="Times New Roman" w:hAnsi="Times New Roman"/>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sidRPr="00D04AE8">
        <w:rPr>
          <w:rFonts w:ascii="Times New Roman" w:hAnsi="Times New Roman"/>
        </w:rPr>
        <w:b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B4A17" w:rsidRPr="00D04AE8" w:rsidRDefault="004B4A17" w:rsidP="004B4A17">
      <w:pPr>
        <w:ind w:left="-539"/>
        <w:jc w:val="both"/>
        <w:rPr>
          <w:rFonts w:ascii="Times New Roman" w:hAnsi="Times New Roman"/>
        </w:rPr>
      </w:pPr>
      <w:r w:rsidRPr="00D04AE8">
        <w:rPr>
          <w:rFonts w:ascii="Times New Roman" w:hAnsi="Times New Roman"/>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2.2.5. Проектирование озеленения и формирование системы зеленых насаждений на территории сельского поселения </w:t>
      </w:r>
      <w:r w:rsidR="00D04AE8">
        <w:rPr>
          <w:rFonts w:ascii="Times New Roman" w:hAnsi="Times New Roman"/>
        </w:rPr>
        <w:t>Мусорка</w:t>
      </w:r>
      <w:r w:rsidRPr="00D04AE8">
        <w:rPr>
          <w:rFonts w:ascii="Times New Roman" w:hAnsi="Times New Roman"/>
        </w:rPr>
        <w:t xml:space="preserve"> следует вести с учетом факторов потери (в той или иной степени). Для обеспечения жизнеспособности насаждений и озеленяемых территорий населенного пункта необходимо:</w:t>
      </w:r>
    </w:p>
    <w:p w:rsidR="004B4A17" w:rsidRPr="00D04AE8" w:rsidRDefault="004B4A17" w:rsidP="004B4A17">
      <w:pPr>
        <w:ind w:left="-539"/>
        <w:jc w:val="both"/>
        <w:rPr>
          <w:rFonts w:ascii="Times New Roman" w:hAnsi="Times New Roman"/>
        </w:rPr>
      </w:pPr>
      <w:r w:rsidRPr="00D04AE8">
        <w:rPr>
          <w:rFonts w:ascii="Times New Roman" w:hAnsi="Times New Roman"/>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B4A17" w:rsidRPr="00D04AE8" w:rsidRDefault="004B4A17" w:rsidP="004B4A17">
      <w:pPr>
        <w:ind w:left="-539"/>
        <w:jc w:val="both"/>
        <w:rPr>
          <w:rFonts w:ascii="Times New Roman" w:hAnsi="Times New Roman"/>
        </w:rPr>
      </w:pPr>
      <w:r w:rsidRPr="00D04AE8">
        <w:rPr>
          <w:rFonts w:ascii="Times New Roman" w:hAnsi="Times New Roman"/>
        </w:rPr>
        <w:t>- учитывать степень техногенных нагрузок от прилегающих территорий;</w:t>
      </w:r>
      <w:r w:rsidRPr="00D04AE8">
        <w:rPr>
          <w:rFonts w:ascii="Times New Roman" w:hAnsi="Times New Roman"/>
        </w:rPr>
        <w:b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r w:rsidRPr="00D04AE8">
        <w:rPr>
          <w:rFonts w:ascii="Times New Roman" w:hAnsi="Times New Roman"/>
        </w:rPr>
        <w:br/>
        <w:t xml:space="preserve">2.2.6.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04AE8">
          <w:rPr>
            <w:rFonts w:ascii="Times New Roman" w:hAnsi="Times New Roman"/>
          </w:rPr>
          <w:t>2 м</w:t>
        </w:r>
      </w:smartTag>
      <w:r w:rsidRPr="00D04AE8">
        <w:rPr>
          <w:rFonts w:ascii="Times New Roman" w:hAnsi="Times New Roman"/>
        </w:rPr>
        <w:t>, среднего - 2-</w:t>
      </w:r>
      <w:smartTag w:uri="urn:schemas-microsoft-com:office:smarttags" w:element="metricconverter">
        <w:smartTagPr>
          <w:attr w:name="ProductID" w:val="6 м"/>
        </w:smartTagPr>
        <w:r w:rsidRPr="00D04AE8">
          <w:rPr>
            <w:rFonts w:ascii="Times New Roman" w:hAnsi="Times New Roman"/>
          </w:rPr>
          <w:t>6 м</w:t>
        </w:r>
      </w:smartTag>
      <w:r w:rsidRPr="00D04AE8">
        <w:rPr>
          <w:rFonts w:ascii="Times New Roman" w:hAnsi="Times New Roman"/>
        </w:rPr>
        <w:t>, слабого - 6-</w:t>
      </w:r>
      <w:smartTag w:uri="urn:schemas-microsoft-com:office:smarttags" w:element="metricconverter">
        <w:smartTagPr>
          <w:attr w:name="ProductID" w:val="10 м"/>
        </w:smartTagPr>
        <w:r w:rsidRPr="00D04AE8">
          <w:rPr>
            <w:rFonts w:ascii="Times New Roman" w:hAnsi="Times New Roman"/>
          </w:rPr>
          <w:t>10 м</w:t>
        </w:r>
      </w:smartTag>
      <w:r w:rsidRPr="00D04AE8">
        <w:rPr>
          <w:rFonts w:ascii="Times New Roman" w:hAnsi="Times New Roman"/>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D04AE8">
          <w:rPr>
            <w:rFonts w:ascii="Times New Roman" w:hAnsi="Times New Roman"/>
          </w:rPr>
          <w:t>2 м</w:t>
        </w:r>
      </w:smartTag>
      <w:r w:rsidRPr="00D04AE8">
        <w:rPr>
          <w:rFonts w:ascii="Times New Roman" w:hAnsi="Times New Roman"/>
        </w:rPr>
        <w:t>, тополь, боярышник, кизильник, дерен, лиственницу, березу – ближе 3-</w:t>
      </w:r>
      <w:smartTag w:uri="urn:schemas-microsoft-com:office:smarttags" w:element="metricconverter">
        <w:smartTagPr>
          <w:attr w:name="ProductID" w:val="4 м"/>
        </w:smartTagPr>
        <w:r w:rsidRPr="00D04AE8">
          <w:rPr>
            <w:rFonts w:ascii="Times New Roman" w:hAnsi="Times New Roman"/>
          </w:rPr>
          <w:t>4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2.2.7.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r w:rsidRPr="00D04AE8">
        <w:rPr>
          <w:rFonts w:ascii="Times New Roman" w:hAnsi="Times New Roman"/>
        </w:rPr>
        <w:br/>
        <w:t>2.2.8.1. Для защиты от ветра рекомендуется использовать зеленые насаждения ажурной конструкции с вертикальной сомкнутостью полога 60-70%.</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2.2.8.2.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D04AE8">
          <w:rPr>
            <w:rFonts w:ascii="Times New Roman" w:hAnsi="Times New Roman"/>
          </w:rPr>
          <w:t>7 м</w:t>
        </w:r>
      </w:smartTag>
      <w:r w:rsidRPr="00D04AE8">
        <w:rPr>
          <w:rFonts w:ascii="Times New Roman" w:hAnsi="Times New Roman"/>
        </w:rPr>
        <w:t>, обеспечивая в ряду расстояния между стволами взрослых деревьев 8-</w:t>
      </w:r>
      <w:smartTag w:uri="urn:schemas-microsoft-com:office:smarttags" w:element="metricconverter">
        <w:smartTagPr>
          <w:attr w:name="ProductID" w:val="10 м"/>
        </w:smartTagPr>
        <w:r w:rsidRPr="00D04AE8">
          <w:rPr>
            <w:rFonts w:ascii="Times New Roman" w:hAnsi="Times New Roman"/>
          </w:rPr>
          <w:t>10 м</w:t>
        </w:r>
      </w:smartTag>
      <w:r w:rsidRPr="00D04AE8">
        <w:rPr>
          <w:rFonts w:ascii="Times New Roman" w:hAnsi="Times New Roman"/>
        </w:rPr>
        <w:t xml:space="preserve"> (с широкой кроной), 5-</w:t>
      </w:r>
      <w:smartTag w:uri="urn:schemas-microsoft-com:office:smarttags" w:element="metricconverter">
        <w:smartTagPr>
          <w:attr w:name="ProductID" w:val="6 м"/>
        </w:smartTagPr>
        <w:r w:rsidRPr="00D04AE8">
          <w:rPr>
            <w:rFonts w:ascii="Times New Roman" w:hAnsi="Times New Roman"/>
          </w:rPr>
          <w:t>6 м</w:t>
        </w:r>
      </w:smartTag>
      <w:r w:rsidRPr="00D04AE8">
        <w:rPr>
          <w:rFonts w:ascii="Times New Roman" w:hAnsi="Times New Roman"/>
        </w:rPr>
        <w:t xml:space="preserve"> (со средней кроной), 3-</w:t>
      </w:r>
      <w:smartTag w:uri="urn:schemas-microsoft-com:office:smarttags" w:element="metricconverter">
        <w:smartTagPr>
          <w:attr w:name="ProductID" w:val="4 м"/>
        </w:smartTagPr>
        <w:r w:rsidRPr="00D04AE8">
          <w:rPr>
            <w:rFonts w:ascii="Times New Roman" w:hAnsi="Times New Roman"/>
          </w:rPr>
          <w:t>4 м</w:t>
        </w:r>
      </w:smartTag>
      <w:r w:rsidRPr="00D04AE8">
        <w:rPr>
          <w:rFonts w:ascii="Times New Roman" w:hAnsi="Times New Roman"/>
        </w:rPr>
        <w:t xml:space="preserve"> (с узкой кроной), подкроновое пространство следует заполнять рядами кустарника. </w:t>
      </w:r>
      <w:r w:rsidRPr="00D04AE8">
        <w:rPr>
          <w:rFonts w:ascii="Times New Roman" w:hAnsi="Times New Roman"/>
        </w:rPr>
        <w:br/>
        <w:t>2.2.8.3.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2.3.  Сопряжения поверхностей. </w:t>
      </w:r>
    </w:p>
    <w:p w:rsidR="004B4A17" w:rsidRPr="00D04AE8" w:rsidRDefault="004B4A17" w:rsidP="004B4A17">
      <w:pPr>
        <w:ind w:left="-539"/>
        <w:jc w:val="both"/>
        <w:rPr>
          <w:rFonts w:ascii="Times New Roman" w:hAnsi="Times New Roman"/>
        </w:rPr>
      </w:pPr>
      <w:r w:rsidRPr="00D04AE8">
        <w:rPr>
          <w:rFonts w:ascii="Times New Roman" w:hAnsi="Times New Roman"/>
        </w:rPr>
        <w:t>2.3.1. К элементам сопряжения поверхностей относят различные виды бортовых камней, пандусы, ступени, лестницы.</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Бортовые камни </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2.3.2. На стыке тротуара и проезжей части следует устанавливать дорожные бортовые камни.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D04AE8">
          <w:rPr>
            <w:rFonts w:ascii="Times New Roman" w:hAnsi="Times New Roman"/>
          </w:rPr>
          <w:t>150 мм</w:t>
        </w:r>
      </w:smartTag>
      <w:r w:rsidRPr="00D04AE8">
        <w:rPr>
          <w:rFonts w:ascii="Times New Roman" w:hAnsi="Times New Roman"/>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 а также площадках автостоянок при крупных объектах обслуживания.</w:t>
      </w:r>
      <w:r w:rsidRPr="00D04AE8">
        <w:rPr>
          <w:rFonts w:ascii="Times New Roman" w:hAnsi="Times New Roman"/>
        </w:rPr>
        <w:br/>
        <w:t xml:space="preserve">2.3.3.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D04AE8">
          <w:rPr>
            <w:rFonts w:ascii="Times New Roman" w:hAnsi="Times New Roman"/>
          </w:rPr>
          <w:t>50 мм</w:t>
        </w:r>
      </w:smartTag>
      <w:r w:rsidRPr="00D04AE8">
        <w:rPr>
          <w:rFonts w:ascii="Times New Roman" w:hAnsi="Times New Roman"/>
        </w:rPr>
        <w:t xml:space="preserve"> на расстоянии не менее </w:t>
      </w:r>
      <w:smartTag w:uri="urn:schemas-microsoft-com:office:smarttags" w:element="metricconverter">
        <w:smartTagPr>
          <w:attr w:name="ProductID" w:val="0,5 м"/>
        </w:smartTagPr>
        <w:r w:rsidRPr="00D04AE8">
          <w:rPr>
            <w:rFonts w:ascii="Times New Roman" w:hAnsi="Times New Roman"/>
          </w:rPr>
          <w:t>0,5 м</w:t>
        </w:r>
      </w:smartTag>
      <w:r w:rsidRPr="00D04AE8">
        <w:rPr>
          <w:rFonts w:ascii="Times New Roman" w:hAnsi="Times New Roman"/>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B4A17" w:rsidRPr="00D04AE8" w:rsidRDefault="004B4A17" w:rsidP="004B4A17">
      <w:pPr>
        <w:ind w:left="-539"/>
        <w:jc w:val="both"/>
        <w:rPr>
          <w:rFonts w:ascii="Times New Roman" w:hAnsi="Times New Roman"/>
        </w:rPr>
      </w:pPr>
      <w:r w:rsidRPr="00D04AE8">
        <w:rPr>
          <w:rFonts w:ascii="Times New Roman" w:hAnsi="Times New Roman"/>
        </w:rPr>
        <w:t>Ступени, лестницы, пандусы</w:t>
      </w:r>
    </w:p>
    <w:p w:rsidR="004B4A17" w:rsidRPr="00D04AE8" w:rsidRDefault="004B4A17" w:rsidP="004B4A17">
      <w:pPr>
        <w:ind w:left="-539"/>
        <w:jc w:val="both"/>
        <w:rPr>
          <w:rFonts w:ascii="Times New Roman" w:hAnsi="Times New Roman"/>
        </w:rPr>
      </w:pPr>
      <w:r w:rsidRPr="00D04AE8">
        <w:rPr>
          <w:rFonts w:ascii="Times New Roman" w:hAnsi="Times New Roman"/>
        </w:rPr>
        <w:t>2.3.4. 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r w:rsidRPr="00D04AE8">
        <w:rPr>
          <w:rFonts w:ascii="Times New Roman" w:hAnsi="Times New Roman"/>
        </w:rPr>
        <w:br/>
        <w:t xml:space="preserve">2.3.5. При проектировании открытых лестниц на перепадах рельефа высоту ступеней - не более </w:t>
      </w:r>
      <w:smartTag w:uri="urn:schemas-microsoft-com:office:smarttags" w:element="metricconverter">
        <w:smartTagPr>
          <w:attr w:name="ProductID" w:val="120 мм"/>
        </w:smartTagPr>
        <w:r w:rsidRPr="00D04AE8">
          <w:rPr>
            <w:rFonts w:ascii="Times New Roman" w:hAnsi="Times New Roman"/>
          </w:rPr>
          <w:t>120 мм</w:t>
        </w:r>
      </w:smartTag>
      <w:r w:rsidRPr="00D04AE8">
        <w:rPr>
          <w:rFonts w:ascii="Times New Roman" w:hAnsi="Times New Roman"/>
        </w:rPr>
        <w:t xml:space="preserve">, ширина - не менее </w:t>
      </w:r>
      <w:smartTag w:uri="urn:schemas-microsoft-com:office:smarttags" w:element="metricconverter">
        <w:smartTagPr>
          <w:attr w:name="ProductID" w:val="400 мм"/>
        </w:smartTagPr>
        <w:r w:rsidRPr="00D04AE8">
          <w:rPr>
            <w:rFonts w:ascii="Times New Roman" w:hAnsi="Times New Roman"/>
          </w:rPr>
          <w:t>400 мм</w:t>
        </w:r>
      </w:smartTag>
      <w:r w:rsidRPr="00D04AE8">
        <w:rPr>
          <w:rFonts w:ascii="Times New Roman" w:hAnsi="Times New Roman"/>
        </w:rPr>
        <w:t xml:space="preserve"> и уклон 10-20% в сторону вышележащей ступени. После каждых 10-12 ступеней устраивать площадки длиной не менее </w:t>
      </w:r>
      <w:smartTag w:uri="urn:schemas-microsoft-com:office:smarttags" w:element="metricconverter">
        <w:smartTagPr>
          <w:attr w:name="ProductID" w:val="1,5 м"/>
        </w:smartTagPr>
        <w:r w:rsidRPr="00D04AE8">
          <w:rPr>
            <w:rFonts w:ascii="Times New Roman" w:hAnsi="Times New Roman"/>
          </w:rPr>
          <w:t>1,5 м</w:t>
        </w:r>
      </w:smartTag>
      <w:r w:rsidRPr="00D04AE8">
        <w:rPr>
          <w:rFonts w:ascii="Times New Roman" w:hAnsi="Times New Roman"/>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D04AE8">
          <w:rPr>
            <w:rFonts w:ascii="Times New Roman" w:hAnsi="Times New Roman"/>
          </w:rPr>
          <w:t>150 мм</w:t>
        </w:r>
      </w:smartTag>
      <w:r w:rsidRPr="00D04AE8">
        <w:rPr>
          <w:rFonts w:ascii="Times New Roman" w:hAnsi="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D04AE8">
          <w:rPr>
            <w:rFonts w:ascii="Times New Roman" w:hAnsi="Times New Roman"/>
          </w:rPr>
          <w:t>300 мм</w:t>
        </w:r>
      </w:smartTag>
      <w:r w:rsidRPr="00D04AE8">
        <w:rPr>
          <w:rFonts w:ascii="Times New Roman" w:hAnsi="Times New Roman"/>
        </w:rPr>
        <w:t xml:space="preserve"> и </w:t>
      </w:r>
      <w:smartTag w:uri="urn:schemas-microsoft-com:office:smarttags" w:element="metricconverter">
        <w:smartTagPr>
          <w:attr w:name="ProductID" w:val="1,0 м"/>
        </w:smartTagPr>
        <w:r w:rsidRPr="00D04AE8">
          <w:rPr>
            <w:rFonts w:ascii="Times New Roman" w:hAnsi="Times New Roman"/>
          </w:rPr>
          <w:t>1,0 м</w:t>
        </w:r>
      </w:smartTag>
      <w:r w:rsidRPr="00D04AE8">
        <w:rPr>
          <w:rFonts w:ascii="Times New Roman" w:hAnsi="Times New Roman"/>
        </w:rPr>
        <w:t xml:space="preserve"> соответственно.</w:t>
      </w:r>
      <w:r w:rsidRPr="00D04AE8">
        <w:rPr>
          <w:rFonts w:ascii="Times New Roman" w:hAnsi="Times New Roman"/>
        </w:rPr>
        <w:br/>
        <w:t xml:space="preserve">2.3.6.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D04AE8">
          <w:rPr>
            <w:rFonts w:ascii="Times New Roman" w:hAnsi="Times New Roman"/>
          </w:rPr>
          <w:t>75 мм</w:t>
        </w:r>
      </w:smartTag>
      <w:r w:rsidRPr="00D04AE8">
        <w:rPr>
          <w:rFonts w:ascii="Times New Roman" w:hAnsi="Times New Roman"/>
        </w:rPr>
        <w:t xml:space="preserve"> и поручни. Зависимость уклона пандуса от высоты подъема принимать по таблице 12 Приложения 2 к настоящим Нормам. Уклон бордюрного пандуса принимать 1:12.</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2.3.7. При повороте пандуса или его протяженности более </w:t>
      </w:r>
      <w:smartTag w:uri="urn:schemas-microsoft-com:office:smarttags" w:element="metricconverter">
        <w:smartTagPr>
          <w:attr w:name="ProductID" w:val="9 м"/>
        </w:smartTagPr>
        <w:r w:rsidRPr="00D04AE8">
          <w:rPr>
            <w:rFonts w:ascii="Times New Roman" w:hAnsi="Times New Roman"/>
          </w:rPr>
          <w:t>9 м</w:t>
        </w:r>
      </w:smartTag>
      <w:r w:rsidRPr="00D04AE8">
        <w:rPr>
          <w:rFonts w:ascii="Times New Roman" w:hAnsi="Times New Roman"/>
        </w:rPr>
        <w:t xml:space="preserve">, не реже, чем через каждые </w:t>
      </w:r>
      <w:smartTag w:uri="urn:schemas-microsoft-com:office:smarttags" w:element="metricconverter">
        <w:smartTagPr>
          <w:attr w:name="ProductID" w:val="9 м"/>
        </w:smartTagPr>
        <w:r w:rsidRPr="00D04AE8">
          <w:rPr>
            <w:rFonts w:ascii="Times New Roman" w:hAnsi="Times New Roman"/>
          </w:rPr>
          <w:t>9 м</w:t>
        </w:r>
      </w:smartTag>
      <w:r w:rsidRPr="00D04AE8">
        <w:rPr>
          <w:rFonts w:ascii="Times New Roman" w:hAnsi="Times New Roman"/>
        </w:rPr>
        <w:t xml:space="preserve"> рекомендуется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r w:rsidRPr="00D04AE8">
        <w:rPr>
          <w:rFonts w:ascii="Times New Roman" w:hAnsi="Times New Roman"/>
        </w:rPr>
        <w:br/>
        <w:t>2.3.8. По обеим сторонам лестницы или пандуса предусматривать поручни на высоте 800-</w:t>
      </w:r>
      <w:smartTag w:uri="urn:schemas-microsoft-com:office:smarttags" w:element="metricconverter">
        <w:smartTagPr>
          <w:attr w:name="ProductID" w:val="920 мм"/>
        </w:smartTagPr>
        <w:r w:rsidRPr="00D04AE8">
          <w:rPr>
            <w:rFonts w:ascii="Times New Roman" w:hAnsi="Times New Roman"/>
          </w:rPr>
          <w:t>920 мм</w:t>
        </w:r>
      </w:smartTag>
      <w:r w:rsidRPr="00D04AE8">
        <w:rPr>
          <w:rFonts w:ascii="Times New Roman" w:hAnsi="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04AE8">
          <w:rPr>
            <w:rFonts w:ascii="Times New Roman" w:hAnsi="Times New Roman"/>
          </w:rPr>
          <w:t>40 мм</w:t>
        </w:r>
      </w:smartTag>
      <w:r w:rsidRPr="00D04AE8">
        <w:rPr>
          <w:rFonts w:ascii="Times New Roman" w:hAnsi="Times New Roman"/>
        </w:rPr>
        <w:t xml:space="preserve">. При ширине лестниц </w:t>
      </w:r>
      <w:smartTag w:uri="urn:schemas-microsoft-com:office:smarttags" w:element="metricconverter">
        <w:smartTagPr>
          <w:attr w:name="ProductID" w:val="2,5 м"/>
        </w:smartTagPr>
        <w:r w:rsidRPr="00D04AE8">
          <w:rPr>
            <w:rFonts w:ascii="Times New Roman" w:hAnsi="Times New Roman"/>
          </w:rPr>
          <w:t>2,5 м</w:t>
        </w:r>
      </w:smartTag>
      <w:r w:rsidRPr="00D04AE8">
        <w:rPr>
          <w:rFonts w:ascii="Times New Roman" w:hAnsi="Times New Roman"/>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D04AE8">
          <w:rPr>
            <w:rFonts w:ascii="Times New Roman" w:hAnsi="Times New Roman"/>
          </w:rPr>
          <w:t>0,3 м</w:t>
        </w:r>
      </w:smartTag>
      <w:r w:rsidRPr="00D04AE8">
        <w:rPr>
          <w:rFonts w:ascii="Times New Roman" w:hAnsi="Times New Roman"/>
        </w:rP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r w:rsidRPr="00D04AE8">
        <w:rPr>
          <w:rFonts w:ascii="Times New Roman" w:hAnsi="Times New Roman"/>
        </w:rPr>
        <w:br/>
        <w:t>2.3.9.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 пункту 2.1.5 настоящих Норм.</w:t>
      </w:r>
      <w:r w:rsidRPr="00D04AE8">
        <w:rPr>
          <w:rFonts w:ascii="Times New Roman" w:hAnsi="Times New Roman"/>
        </w:rPr>
        <w:br/>
      </w:r>
    </w:p>
    <w:p w:rsidR="004B4A17" w:rsidRPr="00D04AE8" w:rsidRDefault="004B4A17" w:rsidP="004B4A17">
      <w:pPr>
        <w:ind w:left="-539"/>
        <w:jc w:val="both"/>
        <w:rPr>
          <w:rFonts w:ascii="Times New Roman" w:hAnsi="Times New Roman"/>
        </w:rPr>
      </w:pPr>
      <w:r w:rsidRPr="00D04AE8">
        <w:rPr>
          <w:rFonts w:ascii="Times New Roman" w:hAnsi="Times New Roman"/>
        </w:rPr>
        <w:t>2.4. Ограждения</w:t>
      </w:r>
    </w:p>
    <w:p w:rsidR="00D04AE8" w:rsidRDefault="004B4A17" w:rsidP="004B4A17">
      <w:pPr>
        <w:ind w:left="-539"/>
        <w:jc w:val="both"/>
        <w:rPr>
          <w:rFonts w:ascii="Times New Roman" w:hAnsi="Times New Roman"/>
        </w:rPr>
      </w:pPr>
      <w:r w:rsidRPr="00D04AE8">
        <w:rPr>
          <w:rFonts w:ascii="Times New Roman" w:hAnsi="Times New Roman"/>
        </w:rPr>
        <w:t xml:space="preserve">2.4.1. В целях благоустройства на территории сельского поселения </w:t>
      </w:r>
      <w:r w:rsidR="00D04AE8" w:rsidRPr="00D04AE8">
        <w:rPr>
          <w:rFonts w:ascii="Times New Roman" w:hAnsi="Times New Roman"/>
        </w:rPr>
        <w:t>Мусорка</w:t>
      </w:r>
      <w:r w:rsidRPr="00D04AE8">
        <w:rPr>
          <w:rFonts w:ascii="Times New Roman" w:hAnsi="Times New Roman"/>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D04AE8">
          <w:rPr>
            <w:rFonts w:ascii="Times New Roman" w:hAnsi="Times New Roman"/>
          </w:rPr>
          <w:t>1,0 м</w:t>
        </w:r>
      </w:smartTag>
      <w:r w:rsidRPr="00D04AE8">
        <w:rPr>
          <w:rFonts w:ascii="Times New Roman" w:hAnsi="Times New Roman"/>
        </w:rPr>
        <w:t>, средние - 1,1-</w:t>
      </w:r>
      <w:smartTag w:uri="urn:schemas-microsoft-com:office:smarttags" w:element="metricconverter">
        <w:smartTagPr>
          <w:attr w:name="ProductID" w:val="1,7 м"/>
        </w:smartTagPr>
        <w:r w:rsidRPr="00D04AE8">
          <w:rPr>
            <w:rFonts w:ascii="Times New Roman" w:hAnsi="Times New Roman"/>
          </w:rPr>
          <w:t>1,7 м</w:t>
        </w:r>
      </w:smartTag>
      <w:r w:rsidRPr="00D04AE8">
        <w:rPr>
          <w:rFonts w:ascii="Times New Roman" w:hAnsi="Times New Roman"/>
        </w:rPr>
        <w:t>, высокие - 1,8-</w:t>
      </w:r>
      <w:smartTag w:uri="urn:schemas-microsoft-com:office:smarttags" w:element="metricconverter">
        <w:smartTagPr>
          <w:attr w:name="ProductID" w:val="3,0 м"/>
        </w:smartTagPr>
        <w:r w:rsidRPr="00D04AE8">
          <w:rPr>
            <w:rFonts w:ascii="Times New Roman" w:hAnsi="Times New Roman"/>
          </w:rPr>
          <w:t>3,0 м</w:t>
        </w:r>
      </w:smartTag>
      <w:r w:rsidRPr="00D04AE8">
        <w:rPr>
          <w:rFonts w:ascii="Times New Roman" w:hAnsi="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B4A17" w:rsidRPr="00D04AE8" w:rsidRDefault="004B4A17" w:rsidP="004B4A17">
      <w:pPr>
        <w:ind w:left="-539"/>
        <w:jc w:val="both"/>
        <w:rPr>
          <w:rFonts w:ascii="Times New Roman" w:hAnsi="Times New Roman"/>
        </w:rPr>
      </w:pPr>
      <w:r w:rsidRPr="00D04AE8">
        <w:rPr>
          <w:rFonts w:ascii="Times New Roman" w:hAnsi="Times New Roman"/>
        </w:rPr>
        <w:t>2.4.2.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B4A17" w:rsidRPr="00D04AE8" w:rsidRDefault="004B4A17" w:rsidP="004B4A17">
      <w:pPr>
        <w:ind w:left="-539"/>
        <w:jc w:val="both"/>
        <w:rPr>
          <w:rFonts w:ascii="Times New Roman" w:hAnsi="Times New Roman"/>
        </w:rPr>
      </w:pPr>
      <w:r w:rsidRPr="00D04AE8">
        <w:rPr>
          <w:rFonts w:ascii="Times New Roman" w:hAnsi="Times New Roman"/>
        </w:rPr>
        <w:t>2.4.2.1.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r w:rsidRPr="00D04AE8">
        <w:rPr>
          <w:rFonts w:ascii="Times New Roman" w:hAnsi="Times New Roman"/>
        </w:rPr>
        <w:br/>
        <w:t>2.4.2.2.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2.4.3.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D04AE8">
          <w:rPr>
            <w:rFonts w:ascii="Times New Roman" w:hAnsi="Times New Roman"/>
          </w:rPr>
          <w:t>0,5 м</w:t>
        </w:r>
      </w:smartTag>
      <w:r w:rsidRPr="00D04AE8">
        <w:rPr>
          <w:rFonts w:ascii="Times New Roman" w:hAnsi="Times New Roman"/>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D04AE8">
          <w:rPr>
            <w:rFonts w:ascii="Times New Roman" w:hAnsi="Times New Roman"/>
          </w:rPr>
          <w:t>0,3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2.4.4.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2.4.5.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D04AE8">
          <w:rPr>
            <w:rFonts w:ascii="Times New Roman" w:hAnsi="Times New Roman"/>
          </w:rPr>
          <w:t>0,9 м</w:t>
        </w:r>
      </w:smartTag>
      <w:r w:rsidRPr="00D04AE8">
        <w:rPr>
          <w:rFonts w:ascii="Times New Roman" w:hAnsi="Times New Roman"/>
        </w:rPr>
        <w:t xml:space="preserve"> и более, диаметром </w:t>
      </w:r>
      <w:smartTag w:uri="urn:schemas-microsoft-com:office:smarttags" w:element="metricconverter">
        <w:smartTagPr>
          <w:attr w:name="ProductID" w:val="0,8 м"/>
        </w:smartTagPr>
        <w:r w:rsidRPr="00D04AE8">
          <w:rPr>
            <w:rFonts w:ascii="Times New Roman" w:hAnsi="Times New Roman"/>
          </w:rPr>
          <w:t>0,8 м</w:t>
        </w:r>
      </w:smartTag>
      <w:r w:rsidRPr="00D04AE8">
        <w:rPr>
          <w:rFonts w:ascii="Times New Roman" w:hAnsi="Times New Roman"/>
        </w:rPr>
        <w:t xml:space="preserve"> и более в зависимости от возраста, породы дерева и прочих характеристик.</w:t>
      </w:r>
      <w:r w:rsidRPr="00D04AE8">
        <w:rPr>
          <w:rFonts w:ascii="Times New Roman" w:hAnsi="Times New Roman"/>
        </w:rPr>
        <w:br/>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2.5. Малые архитектурные формы </w:t>
      </w:r>
    </w:p>
    <w:p w:rsidR="00D04AE8" w:rsidRPr="00D04AE8" w:rsidRDefault="004B4A17" w:rsidP="004B4A17">
      <w:pPr>
        <w:ind w:left="-539"/>
        <w:jc w:val="both"/>
        <w:rPr>
          <w:rFonts w:ascii="Times New Roman" w:hAnsi="Times New Roman"/>
        </w:rPr>
      </w:pPr>
      <w:r w:rsidRPr="00D04AE8">
        <w:rPr>
          <w:rFonts w:ascii="Times New Roman" w:hAnsi="Times New Roman"/>
        </w:rPr>
        <w:t xml:space="preserve">2.5.1.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сельского поселения </w:t>
      </w:r>
      <w:r w:rsidR="00D04AE8" w:rsidRPr="00D04AE8">
        <w:rPr>
          <w:rFonts w:ascii="Times New Roman" w:hAnsi="Times New Roman"/>
        </w:rPr>
        <w:t>Мусорка</w:t>
      </w:r>
    </w:p>
    <w:p w:rsidR="004B4A17" w:rsidRPr="00D04AE8" w:rsidRDefault="004B4A17" w:rsidP="004B4A17">
      <w:pPr>
        <w:ind w:left="-539"/>
        <w:jc w:val="both"/>
        <w:rPr>
          <w:rFonts w:ascii="Times New Roman" w:hAnsi="Times New Roman"/>
        </w:rPr>
      </w:pPr>
      <w:r w:rsidRPr="00D04AE8">
        <w:rPr>
          <w:rFonts w:ascii="Times New Roman" w:hAnsi="Times New Roman"/>
        </w:rPr>
        <w:t>При проектировании и выборе малых архитектурных форм использовать каталоги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Устройства для оформления озеленения </w:t>
      </w:r>
    </w:p>
    <w:p w:rsidR="004B4A17" w:rsidRPr="00D04AE8" w:rsidRDefault="004B4A17" w:rsidP="004B4A17">
      <w:pPr>
        <w:ind w:left="-539"/>
        <w:jc w:val="both"/>
        <w:rPr>
          <w:rFonts w:ascii="Times New Roman" w:hAnsi="Times New Roman"/>
        </w:rPr>
      </w:pPr>
      <w:r w:rsidRPr="00D04AE8">
        <w:rPr>
          <w:rFonts w:ascii="Times New Roman" w:hAnsi="Times New Roman"/>
        </w:rPr>
        <w:t>2.5.2.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r w:rsidRPr="00D04AE8">
        <w:rPr>
          <w:rFonts w:ascii="Times New Roman" w:hAnsi="Times New Roman"/>
        </w:rPr>
        <w:br/>
        <w:t xml:space="preserve">Водные устройства </w:t>
      </w:r>
    </w:p>
    <w:p w:rsidR="004B4A17" w:rsidRPr="00D04AE8" w:rsidRDefault="004B4A17" w:rsidP="004B4A17">
      <w:pPr>
        <w:ind w:left="-539"/>
        <w:jc w:val="both"/>
        <w:rPr>
          <w:rFonts w:ascii="Times New Roman" w:hAnsi="Times New Roman"/>
        </w:rPr>
      </w:pPr>
      <w:r w:rsidRPr="00D04AE8">
        <w:rPr>
          <w:rFonts w:ascii="Times New Roman" w:hAnsi="Times New Roman"/>
        </w:rPr>
        <w:t>2.5.3.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4A17" w:rsidRPr="00D04AE8" w:rsidRDefault="004B4A17" w:rsidP="004B4A17">
      <w:pPr>
        <w:ind w:left="-539"/>
        <w:jc w:val="both"/>
        <w:rPr>
          <w:rFonts w:ascii="Times New Roman" w:hAnsi="Times New Roman"/>
        </w:rPr>
      </w:pPr>
      <w:r w:rsidRPr="00D04AE8">
        <w:rPr>
          <w:rFonts w:ascii="Times New Roman" w:hAnsi="Times New Roman"/>
        </w:rPr>
        <w:t>2.5.3.1. Фонтаны рекомендуется проектировать на основании индивидуальных проектных разработок.</w:t>
      </w:r>
      <w:r w:rsidRPr="00D04AE8">
        <w:rPr>
          <w:rFonts w:ascii="Times New Roman" w:hAnsi="Times New Roman"/>
        </w:rPr>
        <w:br/>
        <w:t xml:space="preserve">2.5.3.2.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D04AE8">
          <w:rPr>
            <w:rFonts w:ascii="Times New Roman" w:hAnsi="Times New Roman"/>
          </w:rPr>
          <w:t>90 см</w:t>
        </w:r>
      </w:smartTag>
      <w:r w:rsidRPr="00D04AE8">
        <w:rPr>
          <w:rFonts w:ascii="Times New Roman" w:hAnsi="Times New Roman"/>
        </w:rPr>
        <w:t xml:space="preserve"> для взрослых и не более </w:t>
      </w:r>
      <w:smartTag w:uri="urn:schemas-microsoft-com:office:smarttags" w:element="metricconverter">
        <w:smartTagPr>
          <w:attr w:name="ProductID" w:val="70 см"/>
        </w:smartTagPr>
        <w:r w:rsidRPr="00D04AE8">
          <w:rPr>
            <w:rFonts w:ascii="Times New Roman" w:hAnsi="Times New Roman"/>
          </w:rPr>
          <w:t>70 см</w:t>
        </w:r>
      </w:smartTag>
      <w:r w:rsidRPr="00D04AE8">
        <w:rPr>
          <w:rFonts w:ascii="Times New Roman" w:hAnsi="Times New Roman"/>
        </w:rPr>
        <w:t xml:space="preserve"> для детей.</w:t>
      </w:r>
    </w:p>
    <w:p w:rsidR="004B4A17" w:rsidRPr="00D04AE8" w:rsidRDefault="004B4A17" w:rsidP="004B4A17">
      <w:pPr>
        <w:ind w:left="-539"/>
        <w:jc w:val="both"/>
        <w:rPr>
          <w:rFonts w:ascii="Times New Roman" w:hAnsi="Times New Roman"/>
        </w:rPr>
      </w:pPr>
      <w:r w:rsidRPr="00D04AE8">
        <w:rPr>
          <w:rFonts w:ascii="Times New Roman" w:hAnsi="Times New Roman"/>
        </w:rPr>
        <w:t>2.5.3.3. 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B4A17" w:rsidRPr="00D04AE8" w:rsidRDefault="004B4A17" w:rsidP="004B4A17">
      <w:pPr>
        <w:ind w:left="-539"/>
        <w:jc w:val="both"/>
        <w:rPr>
          <w:rFonts w:ascii="Times New Roman" w:hAnsi="Times New Roman"/>
        </w:rPr>
      </w:pPr>
      <w:r w:rsidRPr="00D04AE8">
        <w:rPr>
          <w:rFonts w:ascii="Times New Roman" w:hAnsi="Times New Roman"/>
        </w:rPr>
        <w:t>2.5.3.4.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Рекомендуется использование приемов цветового и светового оформления.</w:t>
      </w:r>
      <w:r w:rsidRPr="00D04AE8">
        <w:rPr>
          <w:rFonts w:ascii="Times New Roman" w:hAnsi="Times New Roman"/>
        </w:rPr>
        <w:br/>
        <w:t xml:space="preserve">Мебель сельского поселения  </w:t>
      </w:r>
      <w:r w:rsidR="00D04AE8" w:rsidRPr="00D04AE8">
        <w:rPr>
          <w:rFonts w:ascii="Times New Roman" w:hAnsi="Times New Roman"/>
        </w:rPr>
        <w:t>Мусорка</w:t>
      </w:r>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2.5.4. К мебели сельского поселения </w:t>
      </w:r>
      <w:r w:rsidR="00D04AE8" w:rsidRPr="00D04AE8">
        <w:rPr>
          <w:rFonts w:ascii="Times New Roman" w:hAnsi="Times New Roman"/>
        </w:rPr>
        <w:t>Мусорка</w:t>
      </w:r>
      <w:r w:rsidRPr="00D04AE8">
        <w:rPr>
          <w:rFonts w:ascii="Times New Roman" w:hAnsi="Times New Roman"/>
        </w:rPr>
        <w:t xml:space="preserve"> (муниципальная мебель)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другое.</w:t>
      </w:r>
      <w:r w:rsidRPr="00D04AE8">
        <w:rPr>
          <w:rFonts w:ascii="Times New Roman" w:hAnsi="Times New Roman"/>
        </w:rPr>
        <w:br/>
        <w:t>2.5.4.1. Скамьи устанавливать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 Высота скамьи для отдыха взрослого человека от уровня покрытия до плоскости сидения - 420-</w:t>
      </w:r>
      <w:smartTag w:uri="urn:schemas-microsoft-com:office:smarttags" w:element="metricconverter">
        <w:smartTagPr>
          <w:attr w:name="ProductID" w:val="480 мм"/>
        </w:smartTagPr>
        <w:r w:rsidRPr="00D04AE8">
          <w:rPr>
            <w:rFonts w:ascii="Times New Roman" w:hAnsi="Times New Roman"/>
          </w:rPr>
          <w:t>480 мм</w:t>
        </w:r>
      </w:smartTag>
      <w:r w:rsidRPr="00D04AE8">
        <w:rPr>
          <w:rFonts w:ascii="Times New Roman" w:hAnsi="Times New Roman"/>
        </w:rPr>
        <w:t>. Поверхности скамьи для отдыха рекомендуется выполнять из дерева, с различными видами водоустойчивой обработки (предпочтительно - пропиткой).</w:t>
      </w:r>
      <w:r w:rsidRPr="00D04AE8">
        <w:rPr>
          <w:rFonts w:ascii="Times New Roman" w:hAnsi="Times New Roman"/>
        </w:rPr>
        <w:br/>
        <w:t>2.5.4.2.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D04AE8">
        <w:rPr>
          <w:rFonts w:ascii="Times New Roman" w:hAnsi="Times New Roman"/>
        </w:rPr>
        <w:br/>
        <w:t>2.5.4.3. Количество размещаемой муниципальной мебели устанавливается в зависимости от функционального назначения территории и количества посетителей на этой территории.</w:t>
      </w:r>
      <w:r w:rsidRPr="00D04AE8">
        <w:rPr>
          <w:rFonts w:ascii="Times New Roman" w:hAnsi="Times New Roman"/>
        </w:rPr>
        <w:br/>
        <w:t xml:space="preserve">Уличное коммунально – бытовое оборудование </w:t>
      </w:r>
    </w:p>
    <w:p w:rsidR="004B4A17" w:rsidRPr="00D04AE8" w:rsidRDefault="004B4A17" w:rsidP="004B4A17">
      <w:pPr>
        <w:ind w:left="-539"/>
        <w:jc w:val="both"/>
        <w:rPr>
          <w:rFonts w:ascii="Times New Roman" w:hAnsi="Times New Roman"/>
        </w:rPr>
      </w:pPr>
      <w:r w:rsidRPr="00D04AE8">
        <w:rPr>
          <w:rFonts w:ascii="Times New Roman" w:hAnsi="Times New Roman"/>
        </w:rPr>
        <w:t>2.5.5.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r w:rsidRPr="00D04AE8">
        <w:rPr>
          <w:rFonts w:ascii="Times New Roman" w:hAnsi="Times New Roman"/>
        </w:rPr>
        <w:br/>
        <w:t xml:space="preserve">2.5.5.1. Для сбора бытового мусора на улицах, площадях, объектах рекреации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(автобусные остановки).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D04AE8">
          <w:rPr>
            <w:rFonts w:ascii="Times New Roman" w:hAnsi="Times New Roman"/>
          </w:rPr>
          <w:t>60 м</w:t>
        </w:r>
      </w:smartTag>
      <w:r w:rsidRPr="00D04AE8">
        <w:rPr>
          <w:rFonts w:ascii="Times New Roman" w:hAnsi="Times New Roman"/>
        </w:rPr>
        <w:t xml:space="preserve">, других территорий поселения - не более </w:t>
      </w:r>
      <w:smartTag w:uri="urn:schemas-microsoft-com:office:smarttags" w:element="metricconverter">
        <w:smartTagPr>
          <w:attr w:name="ProductID" w:val="100 м"/>
        </w:smartTagPr>
        <w:r w:rsidRPr="00D04AE8">
          <w:rPr>
            <w:rFonts w:ascii="Times New Roman" w:hAnsi="Times New Roman"/>
          </w:rPr>
          <w:t>100 м</w:t>
        </w:r>
      </w:smartTag>
      <w:r w:rsidRPr="00D04AE8">
        <w:rPr>
          <w:rFonts w:ascii="Times New Roman" w:hAnsi="Times New Roman"/>
        </w:rPr>
        <w:t>. На территории объектов рекреации расстановку малых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предусматривать расстановку, не мешающую передвижению пешеходов, проезду инвалидных и детских колясок.</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Уличное техническое оборудование. </w:t>
      </w:r>
    </w:p>
    <w:p w:rsidR="004B4A17" w:rsidRPr="00D04AE8" w:rsidRDefault="004B4A17" w:rsidP="004B4A17">
      <w:pPr>
        <w:ind w:left="-539"/>
        <w:jc w:val="both"/>
        <w:rPr>
          <w:rFonts w:ascii="Times New Roman" w:hAnsi="Times New Roman"/>
        </w:rPr>
      </w:pPr>
      <w:r w:rsidRPr="00D04AE8">
        <w:rPr>
          <w:rFonts w:ascii="Times New Roman" w:hAnsi="Times New Roman"/>
        </w:rPr>
        <w:t>2.5.6.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B4A17" w:rsidRPr="00D04AE8" w:rsidRDefault="004B4A17" w:rsidP="004B4A17">
      <w:pPr>
        <w:ind w:left="-539"/>
        <w:jc w:val="both"/>
        <w:rPr>
          <w:rFonts w:ascii="Times New Roman" w:hAnsi="Times New Roman"/>
        </w:rPr>
      </w:pPr>
      <w:r w:rsidRPr="00D04AE8">
        <w:rPr>
          <w:rFonts w:ascii="Times New Roman" w:hAnsi="Times New Roman"/>
        </w:rPr>
        <w:t>2.5.6.1. Установка уличного технического оборудования должна обеспечивать удобный подход к оборудованию и соответствовать разделу 3 СНиП 35-01.</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2.5.6.2.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Таксофоны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D04AE8">
          <w:rPr>
            <w:rFonts w:ascii="Times New Roman" w:hAnsi="Times New Roman"/>
          </w:rPr>
          <w:t>1,3 м</w:t>
        </w:r>
      </w:smartTag>
      <w:r w:rsidRPr="00D04AE8">
        <w:rPr>
          <w:rFonts w:ascii="Times New Roman" w:hAnsi="Times New Roman"/>
        </w:rPr>
        <w:t xml:space="preserve">; уровень приемного отверстия почтового ящика располагать от уровня покрытия на высоте </w:t>
      </w:r>
      <w:smartTag w:uri="urn:schemas-microsoft-com:office:smarttags" w:element="metricconverter">
        <w:smartTagPr>
          <w:attr w:name="ProductID" w:val="1,3 м"/>
        </w:smartTagPr>
        <w:r w:rsidRPr="00D04AE8">
          <w:rPr>
            <w:rFonts w:ascii="Times New Roman" w:hAnsi="Times New Roman"/>
          </w:rPr>
          <w:t>1,3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2.5.7.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или перепад отметок не должен превышать </w:t>
      </w:r>
      <w:smartTag w:uri="urn:schemas-microsoft-com:office:smarttags" w:element="metricconverter">
        <w:smartTagPr>
          <w:attr w:name="ProductID" w:val="20 мм"/>
        </w:smartTagPr>
        <w:r w:rsidRPr="00D04AE8">
          <w:rPr>
            <w:rFonts w:ascii="Times New Roman" w:hAnsi="Times New Roman"/>
          </w:rPr>
          <w:t>20 мм</w:t>
        </w:r>
      </w:smartTag>
      <w:r w:rsidRPr="00D04AE8">
        <w:rPr>
          <w:rFonts w:ascii="Times New Roman" w:hAnsi="Times New Roman"/>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D04AE8">
          <w:rPr>
            <w:rFonts w:ascii="Times New Roman" w:hAnsi="Times New Roman"/>
          </w:rPr>
          <w:t>15 мм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 вентиляционные шахты оборудовать решетками.</w:t>
      </w:r>
    </w:p>
    <w:p w:rsidR="004B4A17" w:rsidRPr="00D04AE8" w:rsidRDefault="004B4A17" w:rsidP="004B4A17">
      <w:pPr>
        <w:ind w:left="-539"/>
        <w:jc w:val="both"/>
        <w:rPr>
          <w:rFonts w:ascii="Times New Roman" w:hAnsi="Times New Roman"/>
        </w:rPr>
      </w:pPr>
      <w:r w:rsidRPr="00D04AE8">
        <w:rPr>
          <w:rFonts w:ascii="Times New Roman" w:hAnsi="Times New Roman"/>
        </w:rPr>
        <w:br/>
        <w:t>2.6. Игровое и спортивное оборудование.</w:t>
      </w:r>
    </w:p>
    <w:p w:rsidR="004B4A17" w:rsidRPr="00D04AE8" w:rsidRDefault="004B4A17" w:rsidP="004B4A17">
      <w:pPr>
        <w:ind w:left="-539"/>
        <w:jc w:val="both"/>
        <w:rPr>
          <w:rFonts w:ascii="Times New Roman" w:hAnsi="Times New Roman"/>
        </w:rPr>
      </w:pPr>
      <w:r w:rsidRPr="00D04AE8">
        <w:rPr>
          <w:rFonts w:ascii="Times New Roman" w:hAnsi="Times New Roman"/>
        </w:rPr>
        <w:t>2.6.1. Игровое и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Игровое оборудование </w:t>
      </w:r>
    </w:p>
    <w:p w:rsidR="004B4A17" w:rsidRPr="00D04AE8" w:rsidRDefault="004B4A17" w:rsidP="004B4A17">
      <w:pPr>
        <w:ind w:left="-539"/>
        <w:jc w:val="both"/>
        <w:rPr>
          <w:rFonts w:ascii="Times New Roman" w:hAnsi="Times New Roman"/>
        </w:rPr>
      </w:pPr>
      <w:r w:rsidRPr="00D04AE8">
        <w:rPr>
          <w:rFonts w:ascii="Times New Roman" w:hAnsi="Times New Roman"/>
        </w:rPr>
        <w:t>2.6.2.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r w:rsidRPr="00D04AE8">
        <w:rPr>
          <w:rFonts w:ascii="Times New Roman" w:hAnsi="Times New Roman"/>
        </w:rPr>
        <w:br/>
        <w:t>2.6.3. Требования к материалу игрового оборудования и условиям его обработки:</w:t>
      </w:r>
      <w:r w:rsidRPr="00D04AE8">
        <w:rPr>
          <w:rFonts w:ascii="Times New Roman" w:hAnsi="Times New Roman"/>
        </w:rPr>
        <w:b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r w:rsidRPr="00D04AE8">
        <w:rPr>
          <w:rFonts w:ascii="Times New Roman" w:hAnsi="Times New Roman"/>
        </w:rPr>
        <w:br/>
        <w:t>- металл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r w:rsidRPr="00D04AE8">
        <w:rPr>
          <w:rFonts w:ascii="Times New Roman" w:hAnsi="Times New Roman"/>
        </w:rPr>
        <w:b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r w:rsidRPr="00D04AE8">
        <w:rPr>
          <w:rFonts w:ascii="Times New Roman" w:hAnsi="Times New Roman"/>
        </w:rPr>
        <w:br/>
        <w:t>-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r w:rsidRPr="00D04AE8">
        <w:rPr>
          <w:rFonts w:ascii="Times New Roman" w:hAnsi="Times New Roman"/>
        </w:rPr>
        <w:br/>
        <w:t xml:space="preserve">2.6.4.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04AE8">
          <w:rPr>
            <w:rFonts w:ascii="Times New Roman" w:hAnsi="Times New Roman"/>
          </w:rPr>
          <w:t>2 м</w:t>
        </w:r>
      </w:smartTag>
      <w:r w:rsidRPr="00D04AE8">
        <w:rPr>
          <w:rFonts w:ascii="Times New Roman" w:hAnsi="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D04AE8">
          <w:rPr>
            <w:rFonts w:ascii="Times New Roman" w:hAnsi="Times New Roman"/>
          </w:rPr>
          <w:t>500 мм</w:t>
        </w:r>
      </w:smartTag>
      <w:r w:rsidRPr="00D04AE8">
        <w:rPr>
          <w:rFonts w:ascii="Times New Roman" w:hAnsi="Times New Roman"/>
        </w:rPr>
        <w:t>.</w:t>
      </w:r>
      <w:r w:rsidRPr="00D04AE8">
        <w:rPr>
          <w:rFonts w:ascii="Times New Roman" w:hAnsi="Times New Roman"/>
        </w:rPr>
        <w:br/>
        <w:t xml:space="preserve">2.6.5.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2 к настоящим Нормам.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Спортивное оборудование </w:t>
      </w:r>
    </w:p>
    <w:p w:rsidR="004B4A17" w:rsidRPr="00D04AE8" w:rsidRDefault="004B4A17" w:rsidP="004B4A17">
      <w:pPr>
        <w:ind w:left="-539"/>
        <w:jc w:val="both"/>
        <w:rPr>
          <w:rFonts w:ascii="Times New Roman" w:hAnsi="Times New Roman"/>
        </w:rPr>
      </w:pPr>
      <w:r w:rsidRPr="00D04AE8">
        <w:rPr>
          <w:rFonts w:ascii="Times New Roman" w:hAnsi="Times New Roman"/>
        </w:rPr>
        <w:t>2.6.6.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r w:rsidRPr="00D04AE8">
        <w:rPr>
          <w:rFonts w:ascii="Times New Roman" w:hAnsi="Times New Roman"/>
        </w:rPr>
        <w:br/>
      </w:r>
      <w:r w:rsidRPr="00D04AE8">
        <w:rPr>
          <w:rFonts w:ascii="Times New Roman" w:hAnsi="Times New Roman"/>
        </w:rPr>
        <w:br/>
        <w:t>2.7. Освещение и осветительное оборудование</w:t>
      </w:r>
    </w:p>
    <w:p w:rsidR="004B4A17" w:rsidRPr="00D04AE8" w:rsidRDefault="004B4A17" w:rsidP="004B4A17">
      <w:pPr>
        <w:ind w:left="-539"/>
        <w:jc w:val="both"/>
        <w:rPr>
          <w:rFonts w:ascii="Times New Roman" w:hAnsi="Times New Roman"/>
        </w:rPr>
      </w:pPr>
      <w:r w:rsidRPr="00D04AE8">
        <w:rPr>
          <w:rFonts w:ascii="Times New Roman" w:hAnsi="Times New Roman"/>
        </w:rPr>
        <w:t>2.7.1.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поселения и формирования системы светопространственных ансамблей.</w:t>
      </w:r>
    </w:p>
    <w:p w:rsidR="004B4A17" w:rsidRPr="00D04AE8" w:rsidRDefault="004B4A17" w:rsidP="004B4A17">
      <w:pPr>
        <w:ind w:left="-539"/>
        <w:jc w:val="both"/>
        <w:rPr>
          <w:rFonts w:ascii="Times New Roman" w:hAnsi="Times New Roman"/>
        </w:rPr>
      </w:pPr>
      <w:r w:rsidRPr="00D04AE8">
        <w:rPr>
          <w:rFonts w:ascii="Times New Roman" w:hAnsi="Times New Roman"/>
        </w:rPr>
        <w:t>2.7.2.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r w:rsidRPr="00D04AE8">
        <w:rPr>
          <w:rFonts w:ascii="Times New Roman" w:hAnsi="Times New Roman"/>
        </w:rPr>
        <w:b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4B4A17" w:rsidRPr="00D04AE8" w:rsidRDefault="004B4A17" w:rsidP="004B4A17">
      <w:pPr>
        <w:ind w:left="-539"/>
        <w:jc w:val="both"/>
        <w:rPr>
          <w:rFonts w:ascii="Times New Roman" w:hAnsi="Times New Roman"/>
        </w:rPr>
      </w:pPr>
      <w:r w:rsidRPr="00D04AE8">
        <w:rPr>
          <w:rFonts w:ascii="Times New Roman" w:hAnsi="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B4A17" w:rsidRPr="00D04AE8" w:rsidRDefault="004B4A17" w:rsidP="004B4A17">
      <w:pPr>
        <w:ind w:left="-539"/>
        <w:jc w:val="both"/>
        <w:rPr>
          <w:rFonts w:ascii="Times New Roman" w:hAnsi="Times New Roman"/>
        </w:rPr>
      </w:pPr>
      <w:r w:rsidRPr="00D04AE8">
        <w:rPr>
          <w:rFonts w:ascii="Times New Roman" w:hAnsi="Times New Roman"/>
        </w:rPr>
        <w:t>- экономичность и энергоэффективность применяемых установок, рациональное распределение и использование электроэнергии;</w:t>
      </w:r>
    </w:p>
    <w:p w:rsidR="004B4A17" w:rsidRPr="00D04AE8" w:rsidRDefault="004B4A17" w:rsidP="004B4A17">
      <w:pPr>
        <w:ind w:left="-539"/>
        <w:jc w:val="both"/>
        <w:rPr>
          <w:rFonts w:ascii="Times New Roman" w:hAnsi="Times New Roman"/>
        </w:rPr>
      </w:pPr>
      <w:r w:rsidRPr="00D04AE8">
        <w:rPr>
          <w:rFonts w:ascii="Times New Roman" w:hAnsi="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4B4A17" w:rsidRPr="00D04AE8" w:rsidRDefault="004B4A17" w:rsidP="004B4A17">
      <w:pPr>
        <w:ind w:left="-539"/>
        <w:jc w:val="both"/>
        <w:rPr>
          <w:rFonts w:ascii="Times New Roman" w:hAnsi="Times New Roman"/>
        </w:rPr>
      </w:pPr>
      <w:r w:rsidRPr="00D04AE8">
        <w:rPr>
          <w:rFonts w:ascii="Times New Roman" w:hAnsi="Times New Roman"/>
        </w:rPr>
        <w:t>- удобство обслуживания и управления при разных режимах работы установок.</w:t>
      </w:r>
      <w:r w:rsidRPr="00D04AE8">
        <w:rPr>
          <w:rFonts w:ascii="Times New Roman" w:hAnsi="Times New Roman"/>
        </w:rPr>
        <w:br/>
        <w:t xml:space="preserve">Функциональное освещение </w:t>
      </w:r>
    </w:p>
    <w:p w:rsidR="004B4A17" w:rsidRPr="00D04AE8" w:rsidRDefault="004B4A17" w:rsidP="004B4A17">
      <w:pPr>
        <w:ind w:left="-539"/>
        <w:jc w:val="both"/>
        <w:rPr>
          <w:rFonts w:ascii="Times New Roman" w:hAnsi="Times New Roman"/>
        </w:rPr>
      </w:pPr>
      <w:r w:rsidRPr="00D04AE8">
        <w:rPr>
          <w:rFonts w:ascii="Times New Roman" w:hAnsi="Times New Roman"/>
        </w:rPr>
        <w:t>2.7.3.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r w:rsidRPr="00D04AE8">
        <w:rPr>
          <w:rFonts w:ascii="Times New Roman" w:hAnsi="Times New Roman"/>
        </w:rPr>
        <w:br/>
        <w:t xml:space="preserve">2.7.3.1.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D04AE8">
          <w:rPr>
            <w:rFonts w:ascii="Times New Roman" w:hAnsi="Times New Roman"/>
          </w:rPr>
          <w:t>15 м</w:t>
        </w:r>
      </w:smartTag>
      <w:r w:rsidRPr="00D04AE8">
        <w:rPr>
          <w:rFonts w:ascii="Times New Roman" w:hAnsi="Times New Roman"/>
        </w:rPr>
        <w:t>. Их рекомендуется применять в транспортных и пешеходных зонах как наиболее традиционные.</w:t>
      </w:r>
      <w:r w:rsidRPr="00D04AE8">
        <w:rPr>
          <w:rFonts w:ascii="Times New Roman" w:hAnsi="Times New Roman"/>
        </w:rPr>
        <w:br/>
        <w:t>2.7.3.2. В высокомачтовых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r w:rsidRPr="00D04AE8">
        <w:rPr>
          <w:rFonts w:ascii="Times New Roman" w:hAnsi="Times New Roman"/>
        </w:rPr>
        <w:br/>
        <w:t xml:space="preserve">2.7.3.3.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D04AE8">
          <w:rPr>
            <w:rFonts w:ascii="Times New Roman" w:hAnsi="Times New Roman"/>
          </w:rPr>
          <w:t>1,2 метров</w:t>
        </w:r>
      </w:smartTag>
      <w:r w:rsidRPr="00D04AE8">
        <w:rPr>
          <w:rFonts w:ascii="Times New Roman" w:hAnsi="Times New Roman"/>
        </w:rPr>
        <w:t>,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r w:rsidRPr="00D04AE8">
        <w:rPr>
          <w:rFonts w:ascii="Times New Roman" w:hAnsi="Times New Roman"/>
        </w:rPr>
        <w:br/>
        <w:t>2.7.3.4.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B4A17" w:rsidRPr="00D04AE8" w:rsidRDefault="004B4A17" w:rsidP="004B4A17">
      <w:pPr>
        <w:ind w:left="-539"/>
        <w:jc w:val="both"/>
        <w:rPr>
          <w:rFonts w:ascii="Times New Roman" w:hAnsi="Times New Roman"/>
        </w:rPr>
      </w:pPr>
      <w:r w:rsidRPr="00D04AE8">
        <w:rPr>
          <w:rFonts w:ascii="Times New Roman" w:hAnsi="Times New Roman"/>
        </w:rPr>
        <w:t>2.7.3.5.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Архитектурное освещение </w:t>
      </w:r>
    </w:p>
    <w:p w:rsidR="004B4A17" w:rsidRPr="00D04AE8" w:rsidRDefault="004B4A17" w:rsidP="004B4A17">
      <w:pPr>
        <w:ind w:left="-539"/>
        <w:jc w:val="both"/>
        <w:rPr>
          <w:rFonts w:ascii="Times New Roman" w:hAnsi="Times New Roman"/>
        </w:rPr>
      </w:pPr>
      <w:r w:rsidRPr="00D04AE8">
        <w:rPr>
          <w:rFonts w:ascii="Times New Roman" w:hAnsi="Times New Roman"/>
        </w:rPr>
        <w:t>2.7.4. Архитектурное освещение (АО) рекомендуется применять для формирования художественно выразительной визуальной среды вечером,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r w:rsidRPr="00D04AE8">
        <w:rPr>
          <w:rFonts w:ascii="Times New Roman" w:hAnsi="Times New Roman"/>
        </w:rPr>
        <w:br/>
        <w:t>2.7.4.1.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B4A17" w:rsidRPr="00D04AE8" w:rsidRDefault="004B4A17" w:rsidP="004B4A17">
      <w:pPr>
        <w:ind w:left="-539"/>
        <w:jc w:val="both"/>
        <w:rPr>
          <w:rFonts w:ascii="Times New Roman" w:hAnsi="Times New Roman"/>
        </w:rPr>
      </w:pPr>
      <w:r w:rsidRPr="00D04AE8">
        <w:rPr>
          <w:rFonts w:ascii="Times New Roman" w:hAnsi="Times New Roman"/>
        </w:rPr>
        <w:t>2.7.5.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B4A17" w:rsidRPr="00D04AE8" w:rsidRDefault="004B4A17" w:rsidP="004B4A17">
      <w:pPr>
        <w:ind w:left="-539"/>
        <w:jc w:val="both"/>
        <w:rPr>
          <w:rFonts w:ascii="Times New Roman" w:hAnsi="Times New Roman"/>
        </w:rPr>
      </w:pPr>
      <w:r w:rsidRPr="00D04AE8">
        <w:rPr>
          <w:rFonts w:ascii="Times New Roman" w:hAnsi="Times New Roman"/>
        </w:rPr>
        <w:t>Световая информация.</w:t>
      </w:r>
    </w:p>
    <w:p w:rsidR="004B4A17" w:rsidRPr="00D04AE8" w:rsidRDefault="004B4A17" w:rsidP="004B4A17">
      <w:pPr>
        <w:ind w:left="-539"/>
        <w:jc w:val="both"/>
        <w:rPr>
          <w:rFonts w:ascii="Times New Roman" w:hAnsi="Times New Roman"/>
        </w:rPr>
      </w:pPr>
      <w:r w:rsidRPr="00D04AE8">
        <w:rPr>
          <w:rFonts w:ascii="Times New Roman" w:hAnsi="Times New Roman"/>
        </w:rPr>
        <w:t>2.7.6.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sidRPr="00D04AE8">
        <w:rPr>
          <w:rFonts w:ascii="Times New Roman" w:hAnsi="Times New Roman"/>
        </w:rPr>
        <w:br/>
        <w:t xml:space="preserve">Источники света </w:t>
      </w:r>
    </w:p>
    <w:p w:rsidR="004B4A17" w:rsidRPr="00D04AE8" w:rsidRDefault="004B4A17" w:rsidP="004B4A17">
      <w:pPr>
        <w:ind w:left="-539"/>
        <w:jc w:val="both"/>
        <w:rPr>
          <w:rFonts w:ascii="Times New Roman" w:hAnsi="Times New Roman"/>
        </w:rPr>
      </w:pPr>
      <w:r w:rsidRPr="00D04AE8">
        <w:rPr>
          <w:rFonts w:ascii="Times New Roman" w:hAnsi="Times New Roman"/>
        </w:rPr>
        <w:t>2.7.7.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4A17" w:rsidRPr="00D04AE8" w:rsidRDefault="004B4A17" w:rsidP="004B4A17">
      <w:pPr>
        <w:ind w:left="-539"/>
        <w:jc w:val="both"/>
        <w:rPr>
          <w:rFonts w:ascii="Times New Roman" w:hAnsi="Times New Roman"/>
        </w:rPr>
      </w:pPr>
      <w:r w:rsidRPr="00D04AE8">
        <w:rPr>
          <w:rFonts w:ascii="Times New Roman" w:hAnsi="Times New Roman"/>
        </w:rPr>
        <w:t>2.7.8.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4A17" w:rsidRPr="00D04AE8" w:rsidRDefault="004B4A17" w:rsidP="004B4A17">
      <w:pPr>
        <w:ind w:left="-539"/>
        <w:jc w:val="both"/>
        <w:rPr>
          <w:rFonts w:ascii="Times New Roman" w:hAnsi="Times New Roman"/>
        </w:rPr>
      </w:pPr>
      <w:r w:rsidRPr="00D04AE8">
        <w:rPr>
          <w:rFonts w:ascii="Times New Roman" w:hAnsi="Times New Roman"/>
        </w:rPr>
        <w:t>2.7.9.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Освещение транспортных и пешеходных зон </w:t>
      </w:r>
    </w:p>
    <w:p w:rsidR="004B4A17" w:rsidRPr="00D04AE8" w:rsidRDefault="004B4A17" w:rsidP="004B4A17">
      <w:pPr>
        <w:ind w:left="-539"/>
        <w:jc w:val="both"/>
        <w:rPr>
          <w:rFonts w:ascii="Times New Roman" w:hAnsi="Times New Roman"/>
        </w:rPr>
      </w:pPr>
      <w:r w:rsidRPr="00D04AE8">
        <w:rPr>
          <w:rFonts w:ascii="Times New Roman" w:hAnsi="Times New Roman"/>
        </w:rPr>
        <w:t>2.7.10.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B4A17" w:rsidRPr="00D04AE8" w:rsidRDefault="004B4A17" w:rsidP="004B4A17">
      <w:pPr>
        <w:ind w:left="-539"/>
        <w:jc w:val="both"/>
        <w:rPr>
          <w:rFonts w:ascii="Times New Roman" w:hAnsi="Times New Roman"/>
        </w:rPr>
      </w:pPr>
      <w:r w:rsidRPr="00D04AE8">
        <w:rPr>
          <w:rFonts w:ascii="Times New Roman" w:hAnsi="Times New Roman"/>
        </w:rPr>
        <w:t>2.7.11.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r w:rsidRPr="00D04AE8">
        <w:rPr>
          <w:rFonts w:ascii="Times New Roman" w:hAnsi="Times New Roman"/>
        </w:rPr>
        <w:br/>
        <w:t xml:space="preserve">2.7.12.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D04AE8">
          <w:rPr>
            <w:rFonts w:ascii="Times New Roman" w:hAnsi="Times New Roman"/>
          </w:rPr>
          <w:t>8 м</w:t>
        </w:r>
      </w:smartTag>
      <w:r w:rsidRPr="00D04AE8">
        <w:rPr>
          <w:rFonts w:ascii="Times New Roman" w:hAnsi="Times New Roman"/>
        </w:rPr>
        <w:t xml:space="preserve">. В пешеходных зонах высота установки светильников на опорах - не менее </w:t>
      </w:r>
      <w:smartTag w:uri="urn:schemas-microsoft-com:office:smarttags" w:element="metricconverter">
        <w:smartTagPr>
          <w:attr w:name="ProductID" w:val="3,5 м"/>
        </w:smartTagPr>
        <w:r w:rsidRPr="00D04AE8">
          <w:rPr>
            <w:rFonts w:ascii="Times New Roman" w:hAnsi="Times New Roman"/>
          </w:rPr>
          <w:t>3,5 м</w:t>
        </w:r>
      </w:smartTag>
      <w:r w:rsidRPr="00D04AE8">
        <w:rPr>
          <w:rFonts w:ascii="Times New Roman" w:hAnsi="Times New Roman"/>
        </w:rPr>
        <w:t xml:space="preserve"> и не более </w:t>
      </w:r>
      <w:smartTag w:uri="urn:schemas-microsoft-com:office:smarttags" w:element="metricconverter">
        <w:smartTagPr>
          <w:attr w:name="ProductID" w:val="5,5 м"/>
        </w:smartTagPr>
        <w:r w:rsidRPr="00D04AE8">
          <w:rPr>
            <w:rFonts w:ascii="Times New Roman" w:hAnsi="Times New Roman"/>
          </w:rPr>
          <w:t>5,5 м</w:t>
        </w:r>
      </w:smartTag>
      <w:r w:rsidRPr="00D04AE8">
        <w:rPr>
          <w:rFonts w:ascii="Times New Roman" w:hAnsi="Times New Roman"/>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D04AE8">
          <w:rPr>
            <w:rFonts w:ascii="Times New Roman" w:hAnsi="Times New Roman"/>
          </w:rPr>
          <w:t>3 м</w:t>
        </w:r>
      </w:smartTag>
      <w:r w:rsidRPr="00D04AE8">
        <w:rPr>
          <w:rFonts w:ascii="Times New Roman" w:hAnsi="Times New Roman"/>
        </w:rPr>
        <w:t>.</w:t>
      </w:r>
      <w:r w:rsidRPr="00D04AE8">
        <w:rPr>
          <w:rFonts w:ascii="Times New Roman" w:hAnsi="Times New Roman"/>
        </w:rPr>
        <w:br/>
        <w:t xml:space="preserve">2.7.13. Опоры уличных светильников для освещения проезжей части магистральных улиц (районных) могут располагаться на расстоянии не менее </w:t>
      </w:r>
      <w:smartTag w:uri="urn:schemas-microsoft-com:office:smarttags" w:element="metricconverter">
        <w:smartTagPr>
          <w:attr w:name="ProductID" w:val="0,6 м"/>
        </w:smartTagPr>
        <w:r w:rsidRPr="00D04AE8">
          <w:rPr>
            <w:rFonts w:ascii="Times New Roman" w:hAnsi="Times New Roman"/>
          </w:rPr>
          <w:t>0,6 м</w:t>
        </w:r>
      </w:smartTag>
      <w:r w:rsidRPr="00D04AE8">
        <w:rPr>
          <w:rFonts w:ascii="Times New Roman" w:hAnsi="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D04AE8">
          <w:rPr>
            <w:rFonts w:ascii="Times New Roman" w:hAnsi="Times New Roman"/>
          </w:rPr>
          <w:t>0,3 м</w:t>
        </w:r>
      </w:smartTag>
      <w:r w:rsidRPr="00D04AE8">
        <w:rPr>
          <w:rFonts w:ascii="Times New Roman" w:hAnsi="Times New Roman"/>
        </w:rPr>
        <w:t xml:space="preserve">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2.7.14.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D04AE8">
          <w:rPr>
            <w:rFonts w:ascii="Times New Roman" w:hAnsi="Times New Roman"/>
          </w:rPr>
          <w:t>1,5 м</w:t>
        </w:r>
      </w:smartTag>
      <w:r w:rsidRPr="00D04AE8">
        <w:rPr>
          <w:rFonts w:ascii="Times New Roman" w:hAnsi="Times New Roman"/>
        </w:rPr>
        <w:t xml:space="preserve"> от различного рода въездов, не нарушая единого строя линии их установки.</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Режимы работы осветительных установок </w:t>
      </w:r>
    </w:p>
    <w:p w:rsidR="004B4A17" w:rsidRPr="00D04AE8" w:rsidRDefault="004B4A17" w:rsidP="004B4A17">
      <w:pPr>
        <w:ind w:left="-539"/>
        <w:jc w:val="both"/>
        <w:rPr>
          <w:rFonts w:ascii="Times New Roman" w:hAnsi="Times New Roman"/>
        </w:rPr>
      </w:pPr>
      <w:r w:rsidRPr="00D04AE8">
        <w:rPr>
          <w:rFonts w:ascii="Times New Roman" w:hAnsi="Times New Roman"/>
        </w:rPr>
        <w:t>2.7.15.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B4A17" w:rsidRPr="00D04AE8" w:rsidRDefault="004B4A17" w:rsidP="004B4A17">
      <w:pPr>
        <w:ind w:left="-539"/>
        <w:jc w:val="both"/>
        <w:rPr>
          <w:rFonts w:ascii="Times New Roman" w:hAnsi="Times New Roman"/>
        </w:rPr>
      </w:pPr>
      <w:r w:rsidRPr="00D04AE8">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4B4A17" w:rsidRPr="00D04AE8" w:rsidRDefault="004B4A17" w:rsidP="004B4A17">
      <w:pPr>
        <w:ind w:left="-539"/>
        <w:jc w:val="both"/>
        <w:rPr>
          <w:rFonts w:ascii="Times New Roman" w:hAnsi="Times New Roman"/>
        </w:rPr>
      </w:pPr>
      <w:r w:rsidRPr="00D04AE8">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r w:rsidRPr="00D04AE8">
        <w:rPr>
          <w:rFonts w:ascii="Times New Roman" w:hAnsi="Times New Roman"/>
        </w:rPr>
        <w:br/>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сельской администрацией;</w:t>
      </w:r>
      <w:r w:rsidRPr="00D04AE8">
        <w:rPr>
          <w:rFonts w:ascii="Times New Roman" w:hAnsi="Times New Roman"/>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D04AE8">
        <w:rPr>
          <w:rFonts w:ascii="Times New Roman" w:hAnsi="Times New Roman"/>
        </w:rPr>
        <w:br/>
        <w:t>2.7.16.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Отключениепроизводить:</w:t>
      </w:r>
    </w:p>
    <w:p w:rsidR="004B4A17" w:rsidRPr="00D04AE8" w:rsidRDefault="004B4A17" w:rsidP="004B4A17">
      <w:pPr>
        <w:ind w:left="-539"/>
        <w:jc w:val="both"/>
        <w:rPr>
          <w:rFonts w:ascii="Times New Roman" w:hAnsi="Times New Roman"/>
        </w:rPr>
      </w:pPr>
      <w:r w:rsidRPr="00D04AE8">
        <w:rPr>
          <w:rFonts w:ascii="Times New Roman" w:hAnsi="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4B4A17" w:rsidRPr="00D04AE8" w:rsidRDefault="004B4A17" w:rsidP="004B4A17">
      <w:pPr>
        <w:ind w:left="-539"/>
        <w:jc w:val="both"/>
        <w:rPr>
          <w:rFonts w:ascii="Times New Roman" w:hAnsi="Times New Roman"/>
        </w:rPr>
      </w:pPr>
      <w:r w:rsidRPr="00D04AE8">
        <w:rPr>
          <w:rFonts w:ascii="Times New Roman" w:hAnsi="Times New Roman"/>
        </w:rPr>
        <w:t>- установок АО - в соответствии с решением администрации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и т.п.) установки АО могут функционировать от заката до рассвета;</w:t>
      </w:r>
      <w:r w:rsidRPr="00D04AE8">
        <w:rPr>
          <w:rFonts w:ascii="Times New Roman" w:hAnsi="Times New Roman"/>
        </w:rPr>
        <w:br/>
        <w:t>- установок СИ - по решению соответствующих ведомств или владельцев.</w:t>
      </w:r>
      <w:r w:rsidRPr="00D04AE8">
        <w:rPr>
          <w:rFonts w:ascii="Times New Roman" w:hAnsi="Times New Roman"/>
        </w:rPr>
        <w:br/>
      </w:r>
      <w:r w:rsidRPr="00D04AE8">
        <w:rPr>
          <w:rFonts w:ascii="Times New Roman" w:hAnsi="Times New Roman"/>
        </w:rPr>
        <w:br/>
        <w:t xml:space="preserve">2.8. Средства наружной рекламы и информации </w:t>
      </w:r>
    </w:p>
    <w:p w:rsidR="004B4A17" w:rsidRPr="00D04AE8" w:rsidRDefault="004B4A17" w:rsidP="004B4A17">
      <w:pPr>
        <w:ind w:left="-539"/>
        <w:jc w:val="both"/>
        <w:rPr>
          <w:rFonts w:ascii="Times New Roman" w:hAnsi="Times New Roman"/>
        </w:rPr>
      </w:pPr>
      <w:r w:rsidRPr="00D04AE8">
        <w:rPr>
          <w:rFonts w:ascii="Times New Roman" w:hAnsi="Times New Roman"/>
        </w:rPr>
        <w:t>2.8.1. Размещение средств наружной рекламы и информации на территории населенного пункта производить согласно ГОСТ Р 52044.</w:t>
      </w:r>
    </w:p>
    <w:p w:rsidR="004B4A17" w:rsidRPr="00D04AE8" w:rsidRDefault="004B4A17" w:rsidP="004B4A17">
      <w:pPr>
        <w:ind w:left="-539"/>
        <w:jc w:val="both"/>
        <w:rPr>
          <w:rFonts w:ascii="Times New Roman" w:hAnsi="Times New Roman"/>
        </w:rPr>
      </w:pPr>
      <w:r w:rsidRPr="00D04AE8">
        <w:rPr>
          <w:rFonts w:ascii="Times New Roman" w:hAnsi="Times New Roman"/>
        </w:rPr>
        <w:br/>
        <w:t>2.9. Некапитальные нестационарные сооружения</w:t>
      </w:r>
    </w:p>
    <w:p w:rsidR="004B4A17" w:rsidRPr="00D04AE8" w:rsidRDefault="004B4A17" w:rsidP="004B4A17">
      <w:pPr>
        <w:ind w:left="-539"/>
        <w:jc w:val="both"/>
        <w:rPr>
          <w:rFonts w:ascii="Times New Roman" w:hAnsi="Times New Roman"/>
        </w:rPr>
      </w:pPr>
      <w:r w:rsidRPr="00D04AE8">
        <w:rPr>
          <w:rFonts w:ascii="Times New Roman" w:hAnsi="Times New Roman"/>
        </w:rPr>
        <w:t>2.9.1.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 возводимых модульных комплексов, выполняемых из легких конструкций.</w:t>
      </w:r>
    </w:p>
    <w:p w:rsidR="004B4A17" w:rsidRPr="00D04AE8" w:rsidRDefault="004B4A17" w:rsidP="004B4A17">
      <w:pPr>
        <w:ind w:left="-539"/>
        <w:jc w:val="both"/>
        <w:rPr>
          <w:rFonts w:ascii="Times New Roman" w:hAnsi="Times New Roman"/>
        </w:rPr>
      </w:pPr>
      <w:r w:rsidRPr="00D04AE8">
        <w:rPr>
          <w:rFonts w:ascii="Times New Roman" w:hAnsi="Times New Roman"/>
        </w:rPr>
        <w:t>2.9.2. 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r w:rsidRPr="00D04AE8">
        <w:rPr>
          <w:rFonts w:ascii="Times New Roman" w:hAnsi="Times New Roman"/>
        </w:rPr>
        <w:br/>
        <w:t xml:space="preserve">2.9.2.1.Не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sidRPr="00D04AE8">
          <w:rPr>
            <w:rFonts w:ascii="Times New Roman" w:hAnsi="Times New Roman"/>
          </w:rPr>
          <w:t>25 м</w:t>
        </w:r>
      </w:smartTag>
      <w:r w:rsidRPr="00D04AE8">
        <w:rPr>
          <w:rFonts w:ascii="Times New Roman" w:hAnsi="Times New Roman"/>
        </w:rPr>
        <w:t xml:space="preserve"> - от вентиляционных шахт, </w:t>
      </w:r>
      <w:smartTag w:uri="urn:schemas-microsoft-com:office:smarttags" w:element="metricconverter">
        <w:smartTagPr>
          <w:attr w:name="ProductID" w:val="20 м"/>
        </w:smartTagPr>
        <w:r w:rsidRPr="00D04AE8">
          <w:rPr>
            <w:rFonts w:ascii="Times New Roman" w:hAnsi="Times New Roman"/>
          </w:rPr>
          <w:t>20 м</w:t>
        </w:r>
      </w:smartTag>
      <w:r w:rsidRPr="00D04AE8">
        <w:rPr>
          <w:rFonts w:ascii="Times New Roman" w:hAnsi="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D04AE8">
          <w:rPr>
            <w:rFonts w:ascii="Times New Roman" w:hAnsi="Times New Roman"/>
          </w:rPr>
          <w:t>3 м</w:t>
        </w:r>
      </w:smartTag>
      <w:r w:rsidRPr="00D04AE8">
        <w:rPr>
          <w:rFonts w:ascii="Times New Roman" w:hAnsi="Times New Roman"/>
        </w:rPr>
        <w:t xml:space="preserve"> - от ствола дерева.</w:t>
      </w:r>
      <w:r w:rsidRPr="00D04AE8">
        <w:rPr>
          <w:rFonts w:ascii="Times New Roman" w:hAnsi="Times New Roman"/>
        </w:rPr>
        <w:br/>
        <w:t>2.9.3.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2.9.4.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2,0x5,0 м и более. Расстояние от края проезжей части до ближайшей конструкции павильона - не менее </w:t>
      </w:r>
      <w:smartTag w:uri="urn:schemas-microsoft-com:office:smarttags" w:element="metricconverter">
        <w:smartTagPr>
          <w:attr w:name="ProductID" w:val="3,0 м"/>
        </w:smartTagPr>
        <w:r w:rsidRPr="00D04AE8">
          <w:rPr>
            <w:rFonts w:ascii="Times New Roman" w:hAnsi="Times New Roman"/>
          </w:rPr>
          <w:t>3,0 м</w:t>
        </w:r>
      </w:smartTag>
      <w:r w:rsidRPr="00D04AE8">
        <w:rPr>
          <w:rFonts w:ascii="Times New Roman" w:hAnsi="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D04AE8">
          <w:rPr>
            <w:rFonts w:ascii="Times New Roman" w:hAnsi="Times New Roman"/>
          </w:rPr>
          <w:t>2,0 м</w:t>
        </w:r>
      </w:smartTag>
      <w:r w:rsidRPr="00D04AE8">
        <w:rPr>
          <w:rFonts w:ascii="Times New Roman" w:hAnsi="Times New Roman"/>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2.9.5.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D04AE8">
          <w:rPr>
            <w:rFonts w:ascii="Times New Roman" w:hAnsi="Times New Roman"/>
          </w:rPr>
          <w:t>20 м</w:t>
        </w:r>
      </w:smartTag>
      <w:r w:rsidRPr="00D04AE8">
        <w:rPr>
          <w:rFonts w:ascii="Times New Roman" w:hAnsi="Times New Roman"/>
        </w:rPr>
        <w:t>. Туалетную кабину необходимо устанавливать на твердые виды покрытия.</w:t>
      </w:r>
      <w:r w:rsidRPr="00D04AE8">
        <w:rPr>
          <w:rFonts w:ascii="Times New Roman" w:hAnsi="Times New Roman"/>
        </w:rPr>
        <w:br/>
      </w:r>
      <w:r w:rsidRPr="00D04AE8">
        <w:rPr>
          <w:rFonts w:ascii="Times New Roman" w:hAnsi="Times New Roman"/>
        </w:rPr>
        <w:br/>
        <w:t xml:space="preserve">2.10. Оформление и оборудование зданий и сооружений </w:t>
      </w:r>
    </w:p>
    <w:p w:rsidR="004B4A17" w:rsidRPr="00D04AE8" w:rsidRDefault="004B4A17" w:rsidP="004B4A17">
      <w:pPr>
        <w:ind w:left="-539"/>
        <w:jc w:val="both"/>
        <w:rPr>
          <w:rFonts w:ascii="Times New Roman" w:hAnsi="Times New Roman"/>
        </w:rPr>
      </w:pPr>
      <w:r w:rsidRPr="00D04AE8">
        <w:rPr>
          <w:rFonts w:ascii="Times New Roman" w:hAnsi="Times New Roman"/>
        </w:rPr>
        <w:t>2.10.1.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r w:rsidRPr="00D04AE8">
        <w:rPr>
          <w:rFonts w:ascii="Times New Roman" w:hAnsi="Times New Roman"/>
        </w:rPr>
        <w:br/>
        <w:t xml:space="preserve">2.10.2. 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 поселения </w:t>
      </w:r>
      <w:r w:rsidR="00D04AE8" w:rsidRPr="00D04AE8">
        <w:rPr>
          <w:rFonts w:ascii="Times New Roman" w:hAnsi="Times New Roman"/>
        </w:rPr>
        <w:t>Мусорка.</w:t>
      </w:r>
      <w:r w:rsidRPr="00D04AE8">
        <w:rPr>
          <w:rFonts w:ascii="Times New Roman" w:hAnsi="Times New Roman"/>
        </w:rPr>
        <w:br/>
        <w:t>2.10.2.1.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r w:rsidRPr="00D04AE8">
        <w:rPr>
          <w:rFonts w:ascii="Times New Roman" w:hAnsi="Times New Roman"/>
        </w:rPr>
        <w:br/>
        <w:t>2.10.2.2.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4B4A17" w:rsidRPr="00D04AE8" w:rsidRDefault="004B4A17" w:rsidP="004B4A17">
      <w:pPr>
        <w:ind w:left="-539"/>
        <w:jc w:val="both"/>
        <w:rPr>
          <w:rFonts w:ascii="Times New Roman" w:hAnsi="Times New Roman"/>
        </w:rPr>
      </w:pPr>
      <w:r w:rsidRPr="00D04AE8">
        <w:rPr>
          <w:rFonts w:ascii="Times New Roman" w:hAnsi="Times New Roman"/>
        </w:rPr>
        <w:t>2.10.3.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 – дорожной сети.</w:t>
      </w:r>
    </w:p>
    <w:p w:rsidR="004B4A17" w:rsidRPr="00D04AE8" w:rsidRDefault="004B4A17" w:rsidP="004B4A17">
      <w:pPr>
        <w:ind w:left="-539"/>
        <w:jc w:val="both"/>
        <w:rPr>
          <w:rFonts w:ascii="Times New Roman" w:hAnsi="Times New Roman"/>
        </w:rPr>
      </w:pPr>
      <w:r w:rsidRPr="00D04AE8">
        <w:rPr>
          <w:rFonts w:ascii="Times New Roman" w:hAnsi="Times New Roman"/>
        </w:rPr>
        <w:t>2.10.4.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 не менее 10% в сторону от здания. Ширина отмостки для зданий и сооружений - 0,8-</w:t>
      </w:r>
      <w:smartTag w:uri="urn:schemas-microsoft-com:office:smarttags" w:element="metricconverter">
        <w:smartTagPr>
          <w:attr w:name="ProductID" w:val="1,2 м"/>
        </w:smartTagPr>
        <w:r w:rsidRPr="00D04AE8">
          <w:rPr>
            <w:rFonts w:ascii="Times New Roman" w:hAnsi="Times New Roman"/>
          </w:rPr>
          <w:t>1,2 м</w:t>
        </w:r>
      </w:smartTag>
      <w:r w:rsidRPr="00D04AE8">
        <w:rPr>
          <w:rFonts w:ascii="Times New Roman" w:hAnsi="Times New Roman"/>
        </w:rPr>
        <w:t>, в сложных геологических условиях (грунты с карстами) - 1,5-</w:t>
      </w:r>
      <w:smartTag w:uri="urn:schemas-microsoft-com:office:smarttags" w:element="metricconverter">
        <w:smartTagPr>
          <w:attr w:name="ProductID" w:val="3 м"/>
        </w:smartTagPr>
        <w:r w:rsidRPr="00D04AE8">
          <w:rPr>
            <w:rFonts w:ascii="Times New Roman" w:hAnsi="Times New Roman"/>
          </w:rPr>
          <w:t>3 м</w:t>
        </w:r>
      </w:smartTag>
      <w:r w:rsidRPr="00D04AE8">
        <w:rPr>
          <w:rFonts w:ascii="Times New Roman" w:hAnsi="Times New Roman"/>
        </w:rPr>
        <w:t>. В случае примыкания здания к пешеходным коммуникациям, роль отмостки обычно выполняет тротуар с твердым видом покрытия.</w:t>
      </w:r>
      <w:r w:rsidRPr="00D04AE8">
        <w:rPr>
          <w:rFonts w:ascii="Times New Roman" w:hAnsi="Times New Roman"/>
        </w:rPr>
        <w:br/>
        <w:t>2.10.5. При организации стока воды со скатных крыш через водосточные трубы:</w:t>
      </w:r>
      <w:r w:rsidRPr="00D04AE8">
        <w:rPr>
          <w:rFonts w:ascii="Times New Roman" w:hAnsi="Times New Roman"/>
        </w:rPr>
        <w:b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04AE8">
          <w:rPr>
            <w:rFonts w:ascii="Times New Roman" w:hAnsi="Times New Roman"/>
          </w:rPr>
          <w:t>200 мм</w:t>
        </w:r>
      </w:smartTag>
      <w:r w:rsidRPr="00D04AE8">
        <w:rPr>
          <w:rFonts w:ascii="Times New Roman" w:hAnsi="Times New Roman"/>
        </w:rPr>
        <w:t>;</w:t>
      </w:r>
      <w:r w:rsidRPr="00D04AE8">
        <w:rPr>
          <w:rFonts w:ascii="Times New Roman" w:hAnsi="Times New Roman"/>
        </w:rPr>
        <w:b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(закрытых или перекрытых решетками согласно пункту 2.1.14 настоящих Норм);</w:t>
      </w:r>
    </w:p>
    <w:p w:rsidR="004B4A17" w:rsidRPr="00D04AE8" w:rsidRDefault="004B4A17" w:rsidP="004B4A17">
      <w:pPr>
        <w:ind w:left="-539"/>
        <w:jc w:val="both"/>
        <w:rPr>
          <w:rFonts w:ascii="Times New Roman" w:hAnsi="Times New Roman"/>
        </w:rPr>
      </w:pPr>
      <w:r w:rsidRPr="00D04AE8">
        <w:rPr>
          <w:rFonts w:ascii="Times New Roman" w:hAnsi="Times New Roman"/>
        </w:rPr>
        <w:t>- предусматривать устройство дренажа в местах стока воды из трубы на газон или иные мягкие виды покрытия.</w:t>
      </w:r>
    </w:p>
    <w:p w:rsidR="004B4A17" w:rsidRPr="00D04AE8" w:rsidRDefault="004B4A17" w:rsidP="004B4A17">
      <w:pPr>
        <w:ind w:left="-539"/>
        <w:jc w:val="both"/>
        <w:rPr>
          <w:rFonts w:ascii="Times New Roman" w:hAnsi="Times New Roman"/>
        </w:rPr>
      </w:pPr>
      <w:r w:rsidRPr="00D04AE8">
        <w:rPr>
          <w:rFonts w:ascii="Times New Roman" w:hAnsi="Times New Roman"/>
        </w:rPr>
        <w:t>2.10.6.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Pr="00D04AE8">
        <w:rPr>
          <w:rFonts w:ascii="Times New Roman" w:hAnsi="Times New Roman"/>
        </w:rPr>
        <w:br/>
        <w:t>2.10.6.1.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B4A17" w:rsidRPr="00D04AE8" w:rsidRDefault="004B4A17" w:rsidP="004B4A17">
      <w:pPr>
        <w:ind w:left="-539"/>
        <w:jc w:val="both"/>
        <w:rPr>
          <w:rFonts w:ascii="Times New Roman" w:hAnsi="Times New Roman"/>
        </w:rPr>
      </w:pPr>
      <w:r w:rsidRPr="00D04AE8">
        <w:rPr>
          <w:rFonts w:ascii="Times New Roman" w:hAnsi="Times New Roman"/>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подтверждать расчетом (Приложение 3 к настоящим Нормам). В этом случае следует предусматривать наличие разделяющих элементов (стационарного или переносного ограждения), контейнерного озеленения.</w:t>
      </w:r>
      <w:r w:rsidRPr="00D04AE8">
        <w:rPr>
          <w:rFonts w:ascii="Times New Roman" w:hAnsi="Times New Roman"/>
        </w:rPr>
        <w:br/>
        <w:t xml:space="preserve">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rsidRPr="00D04AE8">
          <w:rPr>
            <w:rFonts w:ascii="Times New Roman" w:hAnsi="Times New Roman"/>
          </w:rPr>
          <w:t>0,5 м</w:t>
        </w:r>
      </w:smartTag>
      <w:r w:rsidRPr="00D04AE8">
        <w:rPr>
          <w:rFonts w:ascii="Times New Roman" w:hAnsi="Times New Roman"/>
        </w:rPr>
        <w:t>.</w:t>
      </w:r>
      <w:r w:rsidRPr="00D04AE8">
        <w:rPr>
          <w:rFonts w:ascii="Times New Roman" w:hAnsi="Times New Roman"/>
        </w:rPr>
        <w:b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2.11. Площадки </w:t>
      </w:r>
    </w:p>
    <w:p w:rsidR="004B4A17" w:rsidRPr="00D04AE8" w:rsidRDefault="004B4A17" w:rsidP="004B4A17">
      <w:pPr>
        <w:ind w:left="-539"/>
        <w:jc w:val="both"/>
        <w:rPr>
          <w:rFonts w:ascii="Times New Roman" w:hAnsi="Times New Roman"/>
        </w:rPr>
      </w:pPr>
      <w:r w:rsidRPr="00D04AE8">
        <w:rPr>
          <w:rFonts w:ascii="Times New Roman" w:hAnsi="Times New Roman"/>
        </w:rPr>
        <w:t>2.11.1.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Детские площадки </w:t>
      </w:r>
    </w:p>
    <w:p w:rsidR="004B4A17" w:rsidRPr="00D04AE8" w:rsidRDefault="004B4A17" w:rsidP="004B4A17">
      <w:pPr>
        <w:ind w:left="-539"/>
        <w:jc w:val="both"/>
        <w:rPr>
          <w:rFonts w:ascii="Times New Roman" w:hAnsi="Times New Roman"/>
        </w:rPr>
      </w:pPr>
      <w:r w:rsidRPr="00D04AE8">
        <w:rPr>
          <w:rFonts w:ascii="Times New Roman" w:hAnsi="Times New Roman"/>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r w:rsidRPr="00D04AE8">
        <w:rPr>
          <w:rFonts w:ascii="Times New Roman" w:hAnsi="Times New Roman"/>
        </w:rPr>
        <w:br/>
        <w:t xml:space="preserve">2.11.3. Расстояние от окон жилых домов и общественных зданий до границ детских площадок дошкольного возраста не менее </w:t>
      </w:r>
      <w:smartTag w:uri="urn:schemas-microsoft-com:office:smarttags" w:element="metricconverter">
        <w:smartTagPr>
          <w:attr w:name="ProductID" w:val="10 м"/>
        </w:smartTagPr>
        <w:r w:rsidRPr="00D04AE8">
          <w:rPr>
            <w:rFonts w:ascii="Times New Roman" w:hAnsi="Times New Roman"/>
          </w:rPr>
          <w:t>10 м</w:t>
        </w:r>
      </w:smartTag>
      <w:r w:rsidRPr="00D04AE8">
        <w:rPr>
          <w:rFonts w:ascii="Times New Roman" w:hAnsi="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D04AE8">
          <w:rPr>
            <w:rFonts w:ascii="Times New Roman" w:hAnsi="Times New Roman"/>
          </w:rPr>
          <w:t>20 м</w:t>
        </w:r>
      </w:smartTag>
      <w:r w:rsidRPr="00D04AE8">
        <w:rPr>
          <w:rFonts w:ascii="Times New Roman" w:hAnsi="Times New Roman"/>
        </w:rPr>
        <w:t xml:space="preserve">, комплексных игровых площадок - не менее </w:t>
      </w:r>
      <w:smartTag w:uri="urn:schemas-microsoft-com:office:smarttags" w:element="metricconverter">
        <w:smartTagPr>
          <w:attr w:name="ProductID" w:val="40 м"/>
        </w:smartTagPr>
        <w:r w:rsidRPr="00D04AE8">
          <w:rPr>
            <w:rFonts w:ascii="Times New Roman" w:hAnsi="Times New Roman"/>
          </w:rPr>
          <w:t>40 м</w:t>
        </w:r>
      </w:smartTag>
      <w:r w:rsidRPr="00D04AE8">
        <w:rPr>
          <w:rFonts w:ascii="Times New Roman" w:hAnsi="Times New Roman"/>
        </w:rPr>
        <w:t xml:space="preserve">, спортивно-игровых комплексов - не менее </w:t>
      </w:r>
      <w:smartTag w:uri="urn:schemas-microsoft-com:office:smarttags" w:element="metricconverter">
        <w:smartTagPr>
          <w:attr w:name="ProductID" w:val="100 м"/>
        </w:smartTagPr>
        <w:r w:rsidRPr="00D04AE8">
          <w:rPr>
            <w:rFonts w:ascii="Times New Roman" w:hAnsi="Times New Roman"/>
          </w:rPr>
          <w:t>100 м</w:t>
        </w:r>
      </w:smartTag>
      <w:r w:rsidRPr="00D04AE8">
        <w:rPr>
          <w:rFonts w:ascii="Times New Roman" w:hAnsi="Times New Roman"/>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D04AE8">
        <w:rPr>
          <w:rFonts w:ascii="Times New Roman" w:hAnsi="Times New Roman"/>
        </w:rPr>
        <w:br/>
        <w:t>2.11.4.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4B4A17" w:rsidRPr="00D04AE8" w:rsidRDefault="004B4A17" w:rsidP="004B4A17">
      <w:pPr>
        <w:ind w:left="-539"/>
        <w:jc w:val="both"/>
        <w:rPr>
          <w:rFonts w:ascii="Times New Roman" w:hAnsi="Times New Roman"/>
        </w:rPr>
      </w:pPr>
      <w:r w:rsidRPr="00D04AE8">
        <w:rPr>
          <w:rFonts w:ascii="Times New Roman" w:hAnsi="Times New Roman"/>
        </w:rPr>
        <w:t>2.11.4.1.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r w:rsidRPr="00D04AE8">
        <w:rPr>
          <w:rFonts w:ascii="Times New Roman" w:hAnsi="Times New Roman"/>
        </w:rPr>
        <w:br/>
        <w:t>2.11.4.2.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разделять густыми зелеными посадками и (или) декоративными стенками.</w:t>
      </w:r>
      <w:r w:rsidRPr="00D04AE8">
        <w:rPr>
          <w:rFonts w:ascii="Times New Roman" w:hAnsi="Times New Roman"/>
        </w:rPr>
        <w:br/>
        <w:t>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пункту 4.3.4 настоящих Норм.</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rsidRPr="00D04AE8">
          <w:rPr>
            <w:rFonts w:ascii="Times New Roman" w:hAnsi="Times New Roman"/>
          </w:rPr>
          <w:t>15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2.11.6.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sidRPr="00D04AE8">
        <w:rPr>
          <w:rFonts w:ascii="Times New Roman" w:hAnsi="Times New Roman"/>
        </w:rPr>
        <w:br/>
        <w:t>2.11.7.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D04AE8">
        <w:rPr>
          <w:rFonts w:ascii="Times New Roman" w:hAnsi="Times New Roman"/>
        </w:rPr>
        <w:br/>
        <w:t>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согласно пункту 2.6.4.1 настоящих Норм. При травяном покрытии площадок предусматривать пешеходные дорожки к оборудованию с твердым, мягким или комбинированным видами покрытия.</w:t>
      </w:r>
    </w:p>
    <w:p w:rsidR="004B4A17" w:rsidRPr="00D04AE8" w:rsidRDefault="004B4A17" w:rsidP="004B4A17">
      <w:pPr>
        <w:ind w:left="-539"/>
        <w:jc w:val="both"/>
        <w:rPr>
          <w:rFonts w:ascii="Times New Roman" w:hAnsi="Times New Roman"/>
        </w:rPr>
      </w:pPr>
      <w:r w:rsidRPr="00D04AE8">
        <w:rPr>
          <w:rFonts w:ascii="Times New Roman" w:hAnsi="Times New Roman"/>
        </w:rPr>
        <w:t>2.11.7.2. Для сопряжения поверхностей площадки и газона применять садовые бортовые камни со скошенными или закругленными краями.</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D04AE8">
          <w:rPr>
            <w:rFonts w:ascii="Times New Roman" w:hAnsi="Times New Roman"/>
          </w:rPr>
          <w:t>1 м</w:t>
        </w:r>
      </w:smartTag>
      <w:r w:rsidRPr="00D04AE8">
        <w:rPr>
          <w:rFonts w:ascii="Times New Roman" w:hAnsi="Times New Roman"/>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B4A17" w:rsidRPr="00D04AE8" w:rsidRDefault="004B4A17" w:rsidP="004B4A17">
      <w:pPr>
        <w:ind w:left="-539"/>
        <w:jc w:val="both"/>
        <w:rPr>
          <w:rFonts w:ascii="Times New Roman" w:hAnsi="Times New Roman"/>
        </w:rPr>
      </w:pPr>
      <w:r w:rsidRPr="00D04AE8">
        <w:rPr>
          <w:rFonts w:ascii="Times New Roman" w:hAnsi="Times New Roman"/>
        </w:rPr>
        <w:t>2.11.7.4. Размещение игрового оборудования проектировать с учетом нормативных параметров безопасности, представленных в таблице 14 Приложения 2 к настоящим Нормам. Площадки спортивно-игровых комплексов оборудовать стендом с правилами поведения на площадке и пользования спортивно – игровым оборудованием.</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D04AE8">
          <w:rPr>
            <w:rFonts w:ascii="Times New Roman" w:hAnsi="Times New Roman"/>
          </w:rPr>
          <w:t>2,5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Площадки отдыха </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D04AE8">
          <w:rPr>
            <w:rFonts w:ascii="Times New Roman" w:hAnsi="Times New Roman"/>
          </w:rPr>
          <w:t>3 м</w:t>
        </w:r>
      </w:smartTag>
      <w:r w:rsidRPr="00D04AE8">
        <w:rPr>
          <w:rFonts w:ascii="Times New Roman" w:hAnsi="Times New Roman"/>
        </w:rPr>
        <w:t xml:space="preserve">. Расстояние от границы площадки отдыха до мест хранения автомобилей принимать согласно СанПиН 2.2.1/2.1.1.1200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rsidRPr="00D04AE8">
          <w:rPr>
            <w:rFonts w:ascii="Times New Roman" w:hAnsi="Times New Roman"/>
          </w:rPr>
          <w:t>10 м</w:t>
        </w:r>
      </w:smartTag>
      <w:r w:rsidRPr="00D04AE8">
        <w:rPr>
          <w:rFonts w:ascii="Times New Roman" w:hAnsi="Times New Roman"/>
        </w:rPr>
        <w:t xml:space="preserve">, площадок шумных настольных игр – не менее </w:t>
      </w:r>
      <w:smartTag w:uri="urn:schemas-microsoft-com:office:smarttags" w:element="metricconverter">
        <w:smartTagPr>
          <w:attr w:name="ProductID" w:val="25 м"/>
        </w:smartTagPr>
        <w:r w:rsidRPr="00D04AE8">
          <w:rPr>
            <w:rFonts w:ascii="Times New Roman" w:hAnsi="Times New Roman"/>
          </w:rPr>
          <w:t>25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2.11.9.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пункту 2.12.4.1 настоящих Норм. Не рекомендуется объединение тихого отдыха и шумных настольных игр на одной площадке. На территориях парков рекомендуется организация площадок – лужаек для отдыха на траве.</w:t>
      </w:r>
    </w:p>
    <w:p w:rsidR="004B4A17" w:rsidRPr="00D04AE8" w:rsidRDefault="004B4A17" w:rsidP="004B4A17">
      <w:pPr>
        <w:ind w:left="-539"/>
        <w:jc w:val="both"/>
        <w:rPr>
          <w:rFonts w:ascii="Times New Roman" w:hAnsi="Times New Roman"/>
        </w:rPr>
      </w:pPr>
      <w:r w:rsidRPr="00D04AE8">
        <w:rPr>
          <w:rFonts w:ascii="Times New Roman" w:hAnsi="Times New Roman"/>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B4A17" w:rsidRPr="00D04AE8" w:rsidRDefault="004B4A17" w:rsidP="004B4A17">
      <w:pPr>
        <w:ind w:left="-539"/>
        <w:jc w:val="both"/>
        <w:rPr>
          <w:rFonts w:ascii="Times New Roman" w:hAnsi="Times New Roman"/>
        </w:rPr>
      </w:pPr>
      <w:r w:rsidRPr="00D04AE8">
        <w:rPr>
          <w:rFonts w:ascii="Times New Roman" w:hAnsi="Times New Roman"/>
        </w:rPr>
        <w:t>2.11.10.1.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B4A17" w:rsidRPr="00D04AE8" w:rsidRDefault="004B4A17" w:rsidP="004B4A17">
      <w:pPr>
        <w:ind w:left="-539"/>
        <w:jc w:val="both"/>
        <w:rPr>
          <w:rFonts w:ascii="Times New Roman" w:hAnsi="Times New Roman"/>
        </w:rPr>
      </w:pPr>
      <w:r w:rsidRPr="00D04AE8">
        <w:rPr>
          <w:rFonts w:ascii="Times New Roman" w:hAnsi="Times New Roman"/>
        </w:rPr>
        <w:t>2.11.10.2.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обеспечивается согласно пункту 2.12.7.3 настоящих Норм. Не допускается применение растений с ядовитыми плодами.</w:t>
      </w:r>
      <w:r w:rsidRPr="00D04AE8">
        <w:rPr>
          <w:rFonts w:ascii="Times New Roman" w:hAnsi="Times New Roman"/>
        </w:rPr>
        <w:br/>
        <w:t>2.11.10.3. Функционирование осветительного оборудования рекомендуется обеспечивать в режиме освещения территории, на которой расположена площадка.</w:t>
      </w:r>
      <w:r w:rsidRPr="00D04AE8">
        <w:rPr>
          <w:rFonts w:ascii="Times New Roman" w:hAnsi="Times New Roman"/>
        </w:rPr>
        <w:br/>
        <w:t>2.11.10.4. Минимальный размер площадки с установкой одного стола со скамьями для настольных игр рекомендуется устанавливать в пределах 12-15 кв.м.</w:t>
      </w:r>
      <w:r w:rsidRPr="00D04AE8">
        <w:rPr>
          <w:rFonts w:ascii="Times New Roman" w:hAnsi="Times New Roman"/>
        </w:rPr>
        <w:br/>
        <w:t xml:space="preserve">Спортивные площадки </w:t>
      </w:r>
    </w:p>
    <w:p w:rsidR="004B4A17" w:rsidRPr="00D04AE8" w:rsidRDefault="004B4A17" w:rsidP="004B4A17">
      <w:pPr>
        <w:ind w:left="-539"/>
        <w:jc w:val="both"/>
        <w:rPr>
          <w:rFonts w:ascii="Times New Roman" w:hAnsi="Times New Roman"/>
        </w:rPr>
      </w:pPr>
      <w:r w:rsidRPr="00D04AE8">
        <w:rPr>
          <w:rFonts w:ascii="Times New Roman" w:hAnsi="Times New Roman"/>
        </w:rPr>
        <w:t>2.11.10.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2.11.11.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D04AE8">
          <w:rPr>
            <w:rFonts w:ascii="Times New Roman" w:hAnsi="Times New Roman"/>
          </w:rPr>
          <w:t>40 м</w:t>
        </w:r>
      </w:smartTag>
      <w:r w:rsidRPr="00D04AE8">
        <w:rPr>
          <w:rFonts w:ascii="Times New Roman" w:hAnsi="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 не менее 250 кв.м.</w:t>
      </w:r>
      <w:r w:rsidRPr="00D04AE8">
        <w:rPr>
          <w:rFonts w:ascii="Times New Roman" w:hAnsi="Times New Roman"/>
        </w:rPr>
        <w:br/>
        <w:t>2.1112.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2.11.12.1.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04AE8">
          <w:rPr>
            <w:rFonts w:ascii="Times New Roman" w:hAnsi="Times New Roman"/>
          </w:rPr>
          <w:t>2 м</w:t>
        </w:r>
      </w:smartTag>
      <w:r w:rsidRPr="00D04AE8">
        <w:rPr>
          <w:rFonts w:ascii="Times New Roman" w:hAnsi="Times New Roman"/>
        </w:rPr>
        <w:t>.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r w:rsidRPr="00D04AE8">
        <w:rPr>
          <w:rFonts w:ascii="Times New Roman" w:hAnsi="Times New Roman"/>
        </w:rPr>
        <w:br/>
        <w:t>2.11.12.2. Площадки рекомендуется оборудовать сетчатым ограждением высотой 2,5-</w:t>
      </w:r>
      <w:smartTag w:uri="urn:schemas-microsoft-com:office:smarttags" w:element="metricconverter">
        <w:smartTagPr>
          <w:attr w:name="ProductID" w:val="3 м"/>
        </w:smartTagPr>
        <w:r w:rsidRPr="00D04AE8">
          <w:rPr>
            <w:rFonts w:ascii="Times New Roman" w:hAnsi="Times New Roman"/>
          </w:rPr>
          <w:t>3 м</w:t>
        </w:r>
      </w:smartTag>
      <w:r w:rsidRPr="00D04AE8">
        <w:rPr>
          <w:rFonts w:ascii="Times New Roman" w:hAnsi="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04AE8">
          <w:rPr>
            <w:rFonts w:ascii="Times New Roman" w:hAnsi="Times New Roman"/>
          </w:rPr>
          <w:t>1,2 м</w:t>
        </w:r>
      </w:smartTag>
      <w:r w:rsidRPr="00D04AE8">
        <w:rPr>
          <w:rFonts w:ascii="Times New Roman" w:hAnsi="Times New Roman"/>
        </w:rPr>
        <w:t>.</w:t>
      </w:r>
      <w:r w:rsidRPr="00D04AE8">
        <w:rPr>
          <w:rFonts w:ascii="Times New Roman" w:hAnsi="Times New Roman"/>
        </w:rPr>
        <w:br/>
        <w:t xml:space="preserve">Площадки для установки мусоросборников </w:t>
      </w:r>
    </w:p>
    <w:p w:rsidR="004B4A17" w:rsidRPr="00D04AE8" w:rsidRDefault="004B4A17" w:rsidP="004B4A17">
      <w:pPr>
        <w:ind w:left="-539"/>
        <w:jc w:val="both"/>
        <w:rPr>
          <w:rFonts w:ascii="Times New Roman" w:hAnsi="Times New Roman"/>
        </w:rPr>
      </w:pPr>
      <w:r w:rsidRPr="00D04AE8">
        <w:rPr>
          <w:rFonts w:ascii="Times New Roman" w:hAnsi="Times New Roman"/>
        </w:rPr>
        <w:t>2.11.13.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2.11.14.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04AE8">
          <w:rPr>
            <w:rFonts w:ascii="Times New Roman" w:hAnsi="Times New Roman"/>
          </w:rPr>
          <w:t>20 м</w:t>
        </w:r>
      </w:smartTag>
      <w:r w:rsidRPr="00D04AE8">
        <w:rPr>
          <w:rFonts w:ascii="Times New Roman" w:hAnsi="Times New Roman"/>
        </w:rPr>
        <w:t xml:space="preserve">, на участках жилой застройки - не далее </w:t>
      </w:r>
      <w:smartTag w:uri="urn:schemas-microsoft-com:office:smarttags" w:element="metricconverter">
        <w:smartTagPr>
          <w:attr w:name="ProductID" w:val="100 м"/>
        </w:smartTagPr>
        <w:r w:rsidRPr="00D04AE8">
          <w:rPr>
            <w:rFonts w:ascii="Times New Roman" w:hAnsi="Times New Roman"/>
          </w:rPr>
          <w:t>100 м</w:t>
        </w:r>
      </w:smartTag>
      <w:r w:rsidRPr="00D04AE8">
        <w:rPr>
          <w:rFonts w:ascii="Times New Roman" w:hAnsi="Times New Roman"/>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04AE8">
          <w:rPr>
            <w:rFonts w:ascii="Times New Roman" w:hAnsi="Times New Roman"/>
          </w:rPr>
          <w:t>12 м</w:t>
        </w:r>
      </w:smartTag>
      <w:r w:rsidRPr="00D04AE8">
        <w:rPr>
          <w:rFonts w:ascii="Times New Roman" w:hAnsi="Times New Roman"/>
        </w:rPr>
        <w:t xml:space="preserve"> х </w:t>
      </w:r>
      <w:smartTag w:uri="urn:schemas-microsoft-com:office:smarttags" w:element="metricconverter">
        <w:smartTagPr>
          <w:attr w:name="ProductID" w:val="12 м"/>
        </w:smartTagPr>
        <w:r w:rsidRPr="00D04AE8">
          <w:rPr>
            <w:rFonts w:ascii="Times New Roman" w:hAnsi="Times New Roman"/>
          </w:rPr>
          <w:t>12 м</w:t>
        </w:r>
      </w:smartTag>
      <w:r w:rsidRPr="00D04AE8">
        <w:rPr>
          <w:rFonts w:ascii="Times New Roman" w:hAnsi="Times New Roman"/>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r w:rsidRPr="00D04AE8">
        <w:rPr>
          <w:rFonts w:ascii="Times New Roman" w:hAnsi="Times New Roman"/>
        </w:rPr>
        <w:br/>
        <w:t xml:space="preserve">2.11.15. Размер площадки на один контейнер принимать - 2-3 кв.м.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D04AE8">
          <w:rPr>
            <w:rFonts w:ascii="Times New Roman" w:hAnsi="Times New Roman"/>
          </w:rPr>
          <w:t>1,0 м</w:t>
        </w:r>
      </w:smartTag>
      <w:r w:rsidRPr="00D04AE8">
        <w:rPr>
          <w:rFonts w:ascii="Times New Roman" w:hAnsi="Times New Roman"/>
        </w:rPr>
        <w:t xml:space="preserve">, между контейнерами - не менее </w:t>
      </w:r>
      <w:smartTag w:uri="urn:schemas-microsoft-com:office:smarttags" w:element="metricconverter">
        <w:smartTagPr>
          <w:attr w:name="ProductID" w:val="0,35 м"/>
        </w:smartTagPr>
        <w:r w:rsidRPr="00D04AE8">
          <w:rPr>
            <w:rFonts w:ascii="Times New Roman" w:hAnsi="Times New Roman"/>
          </w:rPr>
          <w:t>0,35 м</w:t>
        </w:r>
      </w:smartTag>
      <w:r w:rsidRPr="00D04AE8">
        <w:rPr>
          <w:rFonts w:ascii="Times New Roman" w:hAnsi="Times New Roman"/>
        </w:rPr>
        <w:t>. На территории жилого назначения площадки проектировать из расчета 0,03 кв.м на 1 жителя или 1 площадка на 6-8 подъездов жилых домов.</w:t>
      </w:r>
    </w:p>
    <w:p w:rsidR="004B4A17" w:rsidRPr="00D04AE8" w:rsidRDefault="004B4A17" w:rsidP="004B4A17">
      <w:pPr>
        <w:ind w:left="-539"/>
        <w:jc w:val="both"/>
        <w:rPr>
          <w:rFonts w:ascii="Times New Roman" w:hAnsi="Times New Roman"/>
        </w:rPr>
      </w:pPr>
      <w:r w:rsidRPr="00D04AE8">
        <w:rPr>
          <w:rFonts w:ascii="Times New Roman" w:hAnsi="Times New Roman"/>
        </w:rPr>
        <w:t>2.11.16.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r w:rsidRPr="00D04AE8">
        <w:rPr>
          <w:rFonts w:ascii="Times New Roman" w:hAnsi="Times New Roman"/>
        </w:rPr>
        <w:br/>
        <w:t>2.11.16.1.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r w:rsidRPr="00D04AE8">
        <w:rPr>
          <w:rFonts w:ascii="Times New Roman" w:hAnsi="Times New Roman"/>
        </w:rPr>
        <w:b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D04AE8">
          <w:rPr>
            <w:rFonts w:ascii="Times New Roman" w:hAnsi="Times New Roman"/>
          </w:rPr>
          <w:t>1,2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2.11.17.3.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D04AE8">
          <w:rPr>
            <w:rFonts w:ascii="Times New Roman" w:hAnsi="Times New Roman"/>
          </w:rPr>
          <w:t>3 м</w:t>
        </w:r>
      </w:smartTag>
      <w:r w:rsidRPr="00D04AE8">
        <w:rPr>
          <w:rFonts w:ascii="Times New Roman" w:hAnsi="Times New Roman"/>
        </w:rPr>
        <w:t>.</w:t>
      </w:r>
      <w:r w:rsidRPr="00D04AE8">
        <w:rPr>
          <w:rFonts w:ascii="Times New Roman" w:hAnsi="Times New Roman"/>
        </w:rPr>
        <w:br/>
        <w:t xml:space="preserve">2.11.17.4. Озеленение рекомендуется производить деревьями с высокой степенью фитоцидности,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D04AE8">
          <w:rPr>
            <w:rFonts w:ascii="Times New Roman" w:hAnsi="Times New Roman"/>
          </w:rPr>
          <w:t>3,0 м</w:t>
        </w:r>
      </w:smartTag>
      <w:r w:rsidRPr="00D04AE8">
        <w:rPr>
          <w:rFonts w:ascii="Times New Roman" w:hAnsi="Times New Roman"/>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r w:rsidRPr="00D04AE8">
        <w:rPr>
          <w:rFonts w:ascii="Times New Roman" w:hAnsi="Times New Roman"/>
        </w:rPr>
        <w:br/>
        <w:t xml:space="preserve">Площадки автостоянок </w:t>
      </w:r>
    </w:p>
    <w:p w:rsidR="004B4A17" w:rsidRPr="00D04AE8" w:rsidRDefault="004B4A17" w:rsidP="004B4A17">
      <w:pPr>
        <w:ind w:left="-539"/>
        <w:jc w:val="both"/>
        <w:rPr>
          <w:rFonts w:ascii="Times New Roman" w:hAnsi="Times New Roman"/>
        </w:rPr>
      </w:pPr>
      <w:r w:rsidRPr="00D04AE8">
        <w:rPr>
          <w:rFonts w:ascii="Times New Roman" w:hAnsi="Times New Roman"/>
        </w:rPr>
        <w:t>2.11.23.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B4A17" w:rsidRPr="00D04AE8" w:rsidRDefault="004B4A17" w:rsidP="004B4A17">
      <w:pPr>
        <w:ind w:left="-539"/>
        <w:jc w:val="both"/>
        <w:rPr>
          <w:rFonts w:ascii="Times New Roman" w:hAnsi="Times New Roman"/>
        </w:rPr>
      </w:pPr>
      <w:r w:rsidRPr="00D04AE8">
        <w:rPr>
          <w:rFonts w:ascii="Times New Roman" w:hAnsi="Times New Roman"/>
        </w:rPr>
        <w:t>2.11.24.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проектировать согласно СНиП 35-01, блокировать по два или более мест без объемных разделителей, с обозначением границы прохода при помощи яркой разметки.</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2.11.25. Не допускается проектировать размещение площадок автостоянок в зоне остановок пассажирского транспорта, организацию заездов на автостоянки предусматривать не ближе </w:t>
      </w:r>
      <w:smartTag w:uri="urn:schemas-microsoft-com:office:smarttags" w:element="metricconverter">
        <w:smartTagPr>
          <w:attr w:name="ProductID" w:val="15 м"/>
        </w:smartTagPr>
        <w:r w:rsidRPr="00D04AE8">
          <w:rPr>
            <w:rFonts w:ascii="Times New Roman" w:hAnsi="Times New Roman"/>
          </w:rPr>
          <w:t>15 м</w:t>
        </w:r>
      </w:smartTag>
      <w:r w:rsidRPr="00D04AE8">
        <w:rPr>
          <w:rFonts w:ascii="Times New Roman" w:hAnsi="Times New Roman"/>
        </w:rPr>
        <w:t xml:space="preserve"> от конца или начала посадочной площадки.</w:t>
      </w:r>
    </w:p>
    <w:p w:rsidR="004B4A17" w:rsidRPr="00D04AE8" w:rsidRDefault="004B4A17" w:rsidP="004B4A17">
      <w:pPr>
        <w:ind w:left="-539"/>
        <w:jc w:val="both"/>
        <w:rPr>
          <w:rFonts w:ascii="Times New Roman" w:hAnsi="Times New Roman"/>
        </w:rPr>
      </w:pPr>
      <w:r w:rsidRPr="00D04AE8">
        <w:rPr>
          <w:rFonts w:ascii="Times New Roman" w:hAnsi="Times New Roman"/>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 и эстакадами.</w:t>
      </w:r>
    </w:p>
    <w:p w:rsidR="004B4A17" w:rsidRPr="00D04AE8" w:rsidRDefault="004B4A17" w:rsidP="004B4A17">
      <w:pPr>
        <w:ind w:left="-539"/>
        <w:jc w:val="both"/>
        <w:rPr>
          <w:rFonts w:ascii="Times New Roman" w:hAnsi="Times New Roman"/>
        </w:rPr>
      </w:pPr>
      <w:r w:rsidRPr="00D04AE8">
        <w:rPr>
          <w:rFonts w:ascii="Times New Roman" w:hAnsi="Times New Roman"/>
        </w:rPr>
        <w:t>2.11.26.1. Покрытие площадок рекомендуется проектировать аналогичным покрытию транспортных проездов.</w:t>
      </w:r>
    </w:p>
    <w:p w:rsidR="004B4A17" w:rsidRPr="00D04AE8" w:rsidRDefault="004B4A17" w:rsidP="004B4A17">
      <w:pPr>
        <w:ind w:left="-539"/>
        <w:jc w:val="both"/>
        <w:rPr>
          <w:rFonts w:ascii="Times New Roman" w:hAnsi="Times New Roman"/>
        </w:rPr>
      </w:pPr>
      <w:r w:rsidRPr="00D04AE8">
        <w:rPr>
          <w:rFonts w:ascii="Times New Roman" w:hAnsi="Times New Roman"/>
        </w:rPr>
        <w:t>2.11.26.2. Сопряжение покрытия площадки с проездом выполнять в одном уровне без укладки бортового камня, с газоном - в соответствии с пунктом 2.4.3 настоящих Норм.</w:t>
      </w:r>
      <w:r w:rsidRPr="00D04AE8">
        <w:rPr>
          <w:rFonts w:ascii="Times New Roman" w:hAnsi="Times New Roman"/>
        </w:rPr>
        <w:br/>
        <w:t>2.11.26.3. Разделительные элементы на площадках могут быть выполнены в виде разметки (белых полос), озелененных полос (газонов), контейнерного озеленения.</w:t>
      </w:r>
      <w:r w:rsidRPr="00D04AE8">
        <w:rPr>
          <w:rFonts w:ascii="Times New Roman" w:hAnsi="Times New Roman"/>
        </w:rPr>
        <w:br/>
      </w:r>
      <w:r w:rsidRPr="00D04AE8">
        <w:rPr>
          <w:rFonts w:ascii="Times New Roman" w:hAnsi="Times New Roman"/>
        </w:rPr>
        <w:br/>
        <w:t xml:space="preserve">2.12. Пешеходные коммуникации </w:t>
      </w:r>
    </w:p>
    <w:p w:rsidR="004B4A17" w:rsidRPr="00D04AE8" w:rsidRDefault="004B4A17" w:rsidP="004B4A17">
      <w:pPr>
        <w:ind w:left="-539"/>
        <w:jc w:val="both"/>
        <w:rPr>
          <w:rFonts w:ascii="Times New Roman" w:hAnsi="Times New Roman"/>
        </w:rPr>
      </w:pPr>
      <w:r w:rsidRPr="00D04AE8">
        <w:rPr>
          <w:rFonts w:ascii="Times New Roman" w:hAnsi="Times New Roman"/>
        </w:rPr>
        <w:t>2.12.1.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r w:rsidRPr="00D04AE8">
        <w:rPr>
          <w:rFonts w:ascii="Times New Roman" w:hAnsi="Times New Roman"/>
        </w:rPr>
        <w:br/>
        <w:t xml:space="preserve">2.12.2. При проектировании пешеходных коммуникаций продольный уклон принимать не более 60%, поперечный уклон (односкатный или двускатный) - оптимальный 20%, минимальный – 5%, максимальный – 30%. Уклоны пешеходных коммуникаций с учетом обеспечения передвижения инвалидных колясок предусматривать не превышающими: продольный – 50%, поперечный – 20%. На пешеходных коммуникациях с уклонами 30-60% рекомендуется не реже, чем через </w:t>
      </w:r>
      <w:smartTag w:uri="urn:schemas-microsoft-com:office:smarttags" w:element="metricconverter">
        <w:smartTagPr>
          <w:attr w:name="ProductID" w:val="100 м"/>
        </w:smartTagPr>
        <w:r w:rsidRPr="00D04AE8">
          <w:rPr>
            <w:rFonts w:ascii="Times New Roman" w:hAnsi="Times New Roman"/>
          </w:rPr>
          <w:t>100 м</w:t>
        </w:r>
      </w:smartTag>
      <w:r w:rsidRPr="00D04AE8">
        <w:rPr>
          <w:rFonts w:ascii="Times New Roman" w:hAnsi="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D04AE8">
          <w:rPr>
            <w:rFonts w:ascii="Times New Roman" w:hAnsi="Times New Roman"/>
          </w:rPr>
          <w:t>5 м</w:t>
        </w:r>
      </w:smartTag>
      <w:r w:rsidRPr="00D04AE8">
        <w:rPr>
          <w:rFonts w:ascii="Times New Roman" w:hAnsi="Times New Roman"/>
        </w:rPr>
        <w:t>. В случаях, когда по условиям рельефа невозможно обеспечить указанные выше уклоны, рекомендуется предусматривать устройство лестниц и пандусов.</w:t>
      </w:r>
      <w:r w:rsidRPr="00D04AE8">
        <w:rPr>
          <w:rFonts w:ascii="Times New Roman" w:hAnsi="Times New Roman"/>
        </w:rPr>
        <w:br/>
        <w:t>2.12.3. В случае необходимости расширения тротуаров возможно устраивать пешеходные галереи в составе прилегающей застройки.</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Основные пешеходные коммуникации </w:t>
      </w:r>
    </w:p>
    <w:p w:rsidR="004B4A17" w:rsidRPr="00D04AE8" w:rsidRDefault="004B4A17" w:rsidP="004B4A17">
      <w:pPr>
        <w:ind w:left="-539"/>
        <w:jc w:val="both"/>
        <w:rPr>
          <w:rFonts w:ascii="Times New Roman" w:hAnsi="Times New Roman"/>
        </w:rPr>
      </w:pPr>
      <w:r w:rsidRPr="00D04AE8">
        <w:rPr>
          <w:rFonts w:ascii="Times New Roman" w:hAnsi="Times New Roman"/>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rsidRPr="00D04AE8">
        <w:rPr>
          <w:rFonts w:ascii="Times New Roman" w:hAnsi="Times New Roman"/>
        </w:rPr>
        <w:br/>
        <w:t>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3 к настоящим Нормам.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r w:rsidRPr="00D04AE8">
        <w:rPr>
          <w:rFonts w:ascii="Times New Roman" w:hAnsi="Times New Roman"/>
        </w:rPr>
        <w:b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2.12.7.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D04AE8">
          <w:rPr>
            <w:rFonts w:ascii="Times New Roman" w:hAnsi="Times New Roman"/>
          </w:rPr>
          <w:t>2 м</w:t>
        </w:r>
      </w:smartTag>
      <w:r w:rsidRPr="00D04AE8">
        <w:rPr>
          <w:rFonts w:ascii="Times New Roman" w:hAnsi="Times New Roman"/>
        </w:rPr>
        <w:t xml:space="preserve">. </w:t>
      </w:r>
      <w:r w:rsidRPr="00D04AE8">
        <w:rPr>
          <w:rFonts w:ascii="Times New Roman" w:hAnsi="Times New Roman"/>
        </w:rPr>
        <w:br/>
        <w:t xml:space="preserve">2.12.8.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D04AE8">
          <w:rPr>
            <w:rFonts w:ascii="Times New Roman" w:hAnsi="Times New Roman"/>
          </w:rPr>
          <w:t>0,75 м</w:t>
        </w:r>
      </w:smartTag>
      <w:r w:rsidRPr="00D04AE8">
        <w:rPr>
          <w:rFonts w:ascii="Times New Roman" w:hAnsi="Times New Roman"/>
        </w:rPr>
        <w:t xml:space="preserve">), предназначенной для посетителей и покупателей. </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D04AE8">
          <w:rPr>
            <w:rFonts w:ascii="Times New Roman" w:hAnsi="Times New Roman"/>
          </w:rPr>
          <w:t>100 м</w:t>
        </w:r>
      </w:smartTag>
      <w:r w:rsidRPr="00D04AE8">
        <w:rPr>
          <w:rFonts w:ascii="Times New Roman" w:hAnsi="Times New Roman"/>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D04AE8">
          <w:rPr>
            <w:rFonts w:ascii="Times New Roman" w:hAnsi="Times New Roman"/>
          </w:rPr>
          <w:t>120 см</w:t>
        </w:r>
      </w:smartTag>
      <w:r w:rsidRPr="00D04AE8">
        <w:rPr>
          <w:rFonts w:ascii="Times New Roman" w:hAnsi="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D04AE8">
          <w:rPr>
            <w:rFonts w:ascii="Times New Roman" w:hAnsi="Times New Roman"/>
          </w:rPr>
          <w:t>60 см</w:t>
        </w:r>
      </w:smartTag>
      <w:r w:rsidRPr="00D04AE8">
        <w:rPr>
          <w:rFonts w:ascii="Times New Roman" w:hAnsi="Times New Roman"/>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D04AE8">
          <w:rPr>
            <w:rFonts w:ascii="Times New Roman" w:hAnsi="Times New Roman"/>
          </w:rPr>
          <w:t>85 см</w:t>
        </w:r>
      </w:smartTag>
      <w:r w:rsidRPr="00D04AE8">
        <w:rPr>
          <w:rFonts w:ascii="Times New Roman" w:hAnsi="Times New Roman"/>
        </w:rPr>
        <w:t xml:space="preserve"> рядом со скамьей).</w:t>
      </w:r>
      <w:r w:rsidRPr="00D04AE8">
        <w:rPr>
          <w:rFonts w:ascii="Times New Roman" w:hAnsi="Times New Roman"/>
        </w:rPr>
        <w:b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2.12.10.1. Требования к покрытиям и конструкциям основных пешеходных коммуникаций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D04AE8">
          <w:rPr>
            <w:rFonts w:ascii="Times New Roman" w:hAnsi="Times New Roman"/>
          </w:rPr>
          <w:t>2,25 м</w:t>
        </w:r>
      </w:smartTag>
      <w:r w:rsidRPr="00D04AE8">
        <w:rPr>
          <w:rFonts w:ascii="Times New Roman" w:hAnsi="Times New Roman"/>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пункту 2.1.7 настоящих Норм.</w:t>
      </w:r>
    </w:p>
    <w:p w:rsidR="004B4A17" w:rsidRPr="00D04AE8" w:rsidRDefault="004B4A17" w:rsidP="004B4A17">
      <w:pPr>
        <w:ind w:left="-539"/>
        <w:jc w:val="both"/>
        <w:rPr>
          <w:rFonts w:ascii="Times New Roman" w:hAnsi="Times New Roman"/>
        </w:rPr>
      </w:pPr>
      <w:r w:rsidRPr="00D04AE8">
        <w:rPr>
          <w:rFonts w:ascii="Times New Roman" w:hAnsi="Times New Roman"/>
        </w:rPr>
        <w:t>2.12.10.2. Возможно размещение некапитальных нестационарных сооружений.</w:t>
      </w:r>
      <w:r w:rsidRPr="00D04AE8">
        <w:rPr>
          <w:rFonts w:ascii="Times New Roman" w:hAnsi="Times New Roman"/>
        </w:rPr>
        <w:br/>
        <w:t xml:space="preserve">Второстепенные пешеходные коммуникации </w:t>
      </w:r>
    </w:p>
    <w:p w:rsidR="004B4A17" w:rsidRPr="00D04AE8" w:rsidRDefault="004B4A17" w:rsidP="004B4A17">
      <w:pPr>
        <w:ind w:left="-539"/>
        <w:jc w:val="both"/>
        <w:rPr>
          <w:rFonts w:ascii="Times New Roman" w:hAnsi="Times New Roman"/>
        </w:rPr>
      </w:pPr>
      <w:r w:rsidRPr="00D04AE8">
        <w:rPr>
          <w:rFonts w:ascii="Times New Roman" w:hAnsi="Times New Roman"/>
        </w:rPr>
        <w:t>2.12.11.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w:t>
      </w:r>
      <w:smartTag w:uri="urn:schemas-microsoft-com:office:smarttags" w:element="metricconverter">
        <w:smartTagPr>
          <w:attr w:name="ProductID" w:val="1,5 м"/>
        </w:smartTagPr>
        <w:r w:rsidRPr="00D04AE8">
          <w:rPr>
            <w:rFonts w:ascii="Times New Roman" w:hAnsi="Times New Roman"/>
          </w:rPr>
          <w:t>1,5 м</w:t>
        </w:r>
      </w:smartTag>
      <w:r w:rsidRPr="00D04AE8">
        <w:rPr>
          <w:rFonts w:ascii="Times New Roman" w:hAnsi="Times New Roman"/>
        </w:rPr>
        <w:t>.</w:t>
      </w:r>
      <w:r w:rsidRPr="00D04AE8">
        <w:rPr>
          <w:rFonts w:ascii="Times New Roman" w:hAnsi="Times New Roman"/>
        </w:rPr>
        <w:br/>
        <w:t>2.12.12. Обязательный перечень элементов благоустройства на территории второстепенных пешеходных коммуникаций включает различные виды покрытия.</w:t>
      </w:r>
      <w:r w:rsidRPr="00D04AE8">
        <w:rPr>
          <w:rFonts w:ascii="Times New Roman" w:hAnsi="Times New Roman"/>
        </w:rPr>
        <w:br/>
        <w:t>2.12.12.1.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r w:rsidRPr="00D04AE8">
        <w:rPr>
          <w:rFonts w:ascii="Times New Roman" w:hAnsi="Times New Roman"/>
        </w:rPr>
        <w:br/>
        <w:t>2.12.12.2.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2.13. Транспортные проезды </w:t>
      </w:r>
    </w:p>
    <w:p w:rsidR="004B4A17" w:rsidRPr="00D04AE8" w:rsidRDefault="004B4A17" w:rsidP="004B4A17">
      <w:pPr>
        <w:ind w:left="-539"/>
        <w:jc w:val="both"/>
        <w:rPr>
          <w:rFonts w:ascii="Times New Roman" w:hAnsi="Times New Roman"/>
        </w:rPr>
      </w:pPr>
      <w:r w:rsidRPr="00D04AE8">
        <w:rPr>
          <w:rFonts w:ascii="Times New Roman" w:hAnsi="Times New Roman"/>
        </w:rPr>
        <w:t>2.13.1.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 – дорожной сетью населенного пункта.</w:t>
      </w:r>
    </w:p>
    <w:p w:rsidR="004B4A17" w:rsidRPr="00D04AE8" w:rsidRDefault="004B4A17" w:rsidP="004B4A17">
      <w:pPr>
        <w:ind w:left="-539"/>
        <w:jc w:val="both"/>
        <w:rPr>
          <w:rFonts w:ascii="Times New Roman" w:hAnsi="Times New Roman"/>
        </w:rPr>
      </w:pPr>
      <w:r w:rsidRPr="00D04AE8">
        <w:rPr>
          <w:rFonts w:ascii="Times New Roman" w:hAnsi="Times New Roman"/>
        </w:rPr>
        <w:t>2.13.2. Проектирование транспортных проездов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4B4A17" w:rsidRPr="00D04AE8" w:rsidRDefault="004B4A17" w:rsidP="004B4A17">
      <w:pPr>
        <w:ind w:left="-539"/>
        <w:jc w:val="both"/>
        <w:rPr>
          <w:rFonts w:ascii="Times New Roman" w:hAnsi="Times New Roman"/>
        </w:rPr>
      </w:pPr>
      <w:r w:rsidRPr="00D04AE8">
        <w:rPr>
          <w:rFonts w:ascii="Times New Roman" w:hAnsi="Times New Roman"/>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B4A17" w:rsidRPr="00D04AE8" w:rsidRDefault="004B4A17" w:rsidP="004B4A17">
      <w:pPr>
        <w:ind w:left="-539"/>
        <w:jc w:val="both"/>
        <w:rPr>
          <w:rFonts w:ascii="Times New Roman" w:hAnsi="Times New Roman"/>
        </w:rPr>
      </w:pPr>
      <w:r w:rsidRPr="00D04AE8">
        <w:rPr>
          <w:rFonts w:ascii="Times New Roman" w:hAnsi="Times New Roman"/>
        </w:rPr>
        <w:t>2.13.3.1. На велодорожках, размещаемых вдоль улиц и дорог, необходимо предусматривать освещение, на рекреационных территориях - озеленение вдоль велодорожек.</w:t>
      </w:r>
      <w:r w:rsidRPr="00D04AE8">
        <w:rPr>
          <w:rFonts w:ascii="Times New Roman" w:hAnsi="Times New Roman"/>
        </w:rPr>
        <w:br/>
        <w:t xml:space="preserve">2.13.3.2.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D04AE8">
          <w:rPr>
            <w:rFonts w:ascii="Times New Roman" w:hAnsi="Times New Roman"/>
          </w:rPr>
          <w:t>2,5 м</w:t>
        </w:r>
      </w:smartTag>
      <w:r w:rsidRPr="00D04AE8">
        <w:rPr>
          <w:rFonts w:ascii="Times New Roman" w:hAnsi="Times New Roman"/>
        </w:rPr>
        <w:t>. На трассах велодорожек в составе крупных рекреаций рекомендуется размещение пункта технического обслуживания.</w:t>
      </w:r>
    </w:p>
    <w:p w:rsidR="004B4A17" w:rsidRPr="00D04AE8" w:rsidRDefault="004B4A17" w:rsidP="004B4A17">
      <w:pPr>
        <w:ind w:left="-539"/>
        <w:jc w:val="center"/>
        <w:rPr>
          <w:rFonts w:ascii="Times New Roman" w:hAnsi="Times New Roman"/>
        </w:rPr>
      </w:pPr>
      <w:r w:rsidRPr="00D04AE8">
        <w:rPr>
          <w:rFonts w:ascii="Times New Roman" w:hAnsi="Times New Roman"/>
          <w:b/>
          <w:bCs/>
        </w:rPr>
        <w:br/>
      </w:r>
      <w:r w:rsidRPr="00D04AE8">
        <w:rPr>
          <w:rStyle w:val="a5"/>
          <w:rFonts w:ascii="Times New Roman" w:hAnsi="Times New Roman"/>
        </w:rPr>
        <w:t>Раздел 3. Благоустройство на территориях общественного назначения</w:t>
      </w:r>
      <w:r w:rsidRPr="00D04AE8">
        <w:rPr>
          <w:rFonts w:ascii="Times New Roman" w:hAnsi="Times New Roman"/>
        </w:rPr>
        <w:br/>
      </w:r>
    </w:p>
    <w:p w:rsidR="004B4A17" w:rsidRPr="00D04AE8" w:rsidRDefault="004B4A17" w:rsidP="004B4A17">
      <w:pPr>
        <w:ind w:left="-539"/>
        <w:jc w:val="both"/>
        <w:rPr>
          <w:rFonts w:ascii="Times New Roman" w:hAnsi="Times New Roman"/>
        </w:rPr>
      </w:pPr>
      <w:r w:rsidRPr="00D04AE8">
        <w:rPr>
          <w:rFonts w:ascii="Times New Roman" w:hAnsi="Times New Roman"/>
        </w:rPr>
        <w:t xml:space="preserve">3.1. Общие положения </w:t>
      </w:r>
    </w:p>
    <w:p w:rsidR="004B4A17" w:rsidRPr="00D04AE8" w:rsidRDefault="004B4A17" w:rsidP="004B4A17">
      <w:pPr>
        <w:ind w:left="-539"/>
        <w:jc w:val="both"/>
        <w:rPr>
          <w:rFonts w:ascii="Times New Roman" w:hAnsi="Times New Roman"/>
        </w:rPr>
      </w:pPr>
      <w:r w:rsidRPr="00D04AE8">
        <w:rPr>
          <w:rFonts w:ascii="Times New Roman" w:hAnsi="Times New Roman"/>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 населенного пункта, многофункциональные, примагистральные и специализированные общественные зоны поселения.</w:t>
      </w:r>
    </w:p>
    <w:p w:rsidR="004B4A17" w:rsidRPr="00D04AE8" w:rsidRDefault="004B4A17" w:rsidP="004B4A17">
      <w:pPr>
        <w:ind w:left="-539"/>
        <w:jc w:val="both"/>
        <w:rPr>
          <w:rFonts w:ascii="Times New Roman" w:hAnsi="Times New Roman"/>
        </w:rPr>
      </w:pPr>
      <w:r w:rsidRPr="00D04AE8">
        <w:rPr>
          <w:rFonts w:ascii="Times New Roman" w:hAnsi="Times New Roman"/>
        </w:rP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3.2. Общественные пространства </w:t>
      </w:r>
    </w:p>
    <w:p w:rsidR="004B4A17" w:rsidRPr="00D04AE8" w:rsidRDefault="004B4A17" w:rsidP="004B4A17">
      <w:pPr>
        <w:ind w:left="-539"/>
        <w:jc w:val="both"/>
        <w:rPr>
          <w:rFonts w:ascii="Times New Roman" w:hAnsi="Times New Roman"/>
        </w:rPr>
      </w:pPr>
      <w:r w:rsidRPr="00D04AE8">
        <w:rPr>
          <w:rFonts w:ascii="Times New Roman" w:hAnsi="Times New Roman"/>
        </w:rPr>
        <w:t>3.2.1.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центры населенных пунктов.</w:t>
      </w:r>
    </w:p>
    <w:p w:rsidR="004B4A17" w:rsidRPr="00D04AE8" w:rsidRDefault="004B4A17" w:rsidP="004B4A17">
      <w:pPr>
        <w:ind w:left="-539"/>
        <w:jc w:val="both"/>
        <w:rPr>
          <w:rFonts w:ascii="Times New Roman" w:hAnsi="Times New Roman"/>
        </w:rPr>
      </w:pPr>
      <w:r w:rsidRPr="00D04AE8">
        <w:rPr>
          <w:rFonts w:ascii="Times New Roman" w:hAnsi="Times New Roman"/>
        </w:rPr>
        <w:t>3.2.1.1. Пешеходные коммуникации и пешеходные зоны, обеспечивают пешеходные связи и передвижения по территории населенного пункта (пункты 2.13, 7.2 и 7.3 настоящих Норм).</w:t>
      </w:r>
      <w:r w:rsidRPr="00D04AE8">
        <w:rPr>
          <w:rFonts w:ascii="Times New Roman" w:hAnsi="Times New Roman"/>
        </w:rPr>
        <w:br/>
        <w:t>3.2.1.2. Участки общественной застройки с активным режимом посещения, - это учреждения торговли, культуры, искусства, образования и т.п. объекты местного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r w:rsidRPr="00D04AE8">
        <w:rPr>
          <w:rFonts w:ascii="Times New Roman" w:hAnsi="Times New Roman"/>
        </w:rPr>
        <w:br/>
        <w:t>3.2.1.3. Участки озеленения на территории общественных пространств поселения проектируются в виде цветников, газонов, одиночных, групповых, рядовых посадок, вертикальных, многоярусных, мобильных форм озеленения.</w:t>
      </w:r>
      <w:r w:rsidRPr="00D04AE8">
        <w:rPr>
          <w:rFonts w:ascii="Times New Roman" w:hAnsi="Times New Roman"/>
        </w:rPr>
        <w:br/>
        <w:t>3.2.2.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D04AE8">
        <w:rPr>
          <w:rFonts w:ascii="Times New Roman" w:hAnsi="Times New Roman"/>
        </w:rPr>
        <w:b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r w:rsidRPr="00D04AE8">
        <w:rPr>
          <w:rFonts w:ascii="Times New Roman" w:hAnsi="Times New Roman"/>
        </w:rPr>
        <w:b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4B4A17" w:rsidRPr="00D04AE8" w:rsidRDefault="004B4A17" w:rsidP="004B4A17">
      <w:pPr>
        <w:ind w:left="-539"/>
        <w:jc w:val="both"/>
        <w:rPr>
          <w:rFonts w:ascii="Times New Roman" w:hAnsi="Times New Roman"/>
        </w:rPr>
      </w:pPr>
      <w:r w:rsidRPr="00D04AE8">
        <w:rPr>
          <w:rFonts w:ascii="Times New Roman" w:hAnsi="Times New Roman"/>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3.3. Участки и специализированные зоны общественной застройки </w:t>
      </w:r>
      <w:r w:rsidRPr="00D04AE8">
        <w:rPr>
          <w:rFonts w:ascii="Times New Roman" w:hAnsi="Times New Roman"/>
        </w:rPr>
        <w:br/>
        <w:t xml:space="preserve">3.3.1. Участки общественной застройки (за исключением рассмотренных в пункте 3.2.1.2 настоящих Норм)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4B4A17" w:rsidRPr="00D04AE8" w:rsidRDefault="004B4A17" w:rsidP="004B4A17">
      <w:pPr>
        <w:ind w:left="-539"/>
        <w:jc w:val="both"/>
        <w:rPr>
          <w:rFonts w:ascii="Times New Roman" w:hAnsi="Times New Roman"/>
        </w:rPr>
      </w:pPr>
      <w:r w:rsidRPr="00D04AE8">
        <w:rPr>
          <w:rFonts w:ascii="Times New Roman" w:hAnsi="Times New Roman"/>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sidRPr="00D04AE8">
        <w:rPr>
          <w:rFonts w:ascii="Times New Roman" w:hAnsi="Times New Roman"/>
        </w:rPr>
        <w:b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4B4A17" w:rsidRPr="00D04AE8" w:rsidRDefault="004B4A17" w:rsidP="004B4A17">
      <w:pPr>
        <w:ind w:left="-539"/>
        <w:jc w:val="both"/>
        <w:rPr>
          <w:rFonts w:ascii="Times New Roman" w:hAnsi="Times New Roman"/>
        </w:rPr>
      </w:pPr>
      <w:r w:rsidRPr="00D04AE8">
        <w:rPr>
          <w:rFonts w:ascii="Times New Roman" w:hAnsi="Times New Roman"/>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4B4A17" w:rsidRPr="00D04AE8" w:rsidRDefault="004B4A17" w:rsidP="004B4A17">
      <w:pPr>
        <w:ind w:left="-539"/>
        <w:jc w:val="center"/>
        <w:rPr>
          <w:rStyle w:val="a5"/>
          <w:rFonts w:ascii="Times New Roman" w:hAnsi="Times New Roman"/>
        </w:rPr>
      </w:pPr>
      <w:r w:rsidRPr="00D04AE8">
        <w:rPr>
          <w:rFonts w:ascii="Times New Roman" w:hAnsi="Times New Roman"/>
        </w:rPr>
        <w:br/>
      </w:r>
      <w:r w:rsidRPr="00D04AE8">
        <w:rPr>
          <w:rStyle w:val="a5"/>
          <w:rFonts w:ascii="Times New Roman" w:hAnsi="Times New Roman"/>
        </w:rPr>
        <w:t>Раздел 4. Благоустройство на территориях жилого назначения</w:t>
      </w:r>
    </w:p>
    <w:p w:rsidR="004B4A17" w:rsidRPr="00D04AE8" w:rsidRDefault="004B4A17" w:rsidP="004B4A17">
      <w:pPr>
        <w:ind w:left="-539"/>
        <w:jc w:val="both"/>
        <w:rPr>
          <w:rStyle w:val="a5"/>
          <w:rFonts w:ascii="Times New Roman" w:hAnsi="Times New Roman"/>
        </w:rPr>
      </w:pPr>
    </w:p>
    <w:p w:rsidR="004B4A17" w:rsidRPr="00D04AE8" w:rsidRDefault="004B4A17" w:rsidP="004B4A17">
      <w:pPr>
        <w:ind w:left="-539"/>
        <w:jc w:val="both"/>
        <w:rPr>
          <w:rFonts w:ascii="Times New Roman" w:hAnsi="Times New Roman"/>
        </w:rPr>
      </w:pPr>
      <w:r w:rsidRPr="00D04AE8">
        <w:rPr>
          <w:rFonts w:ascii="Times New Roman" w:hAnsi="Times New Roman"/>
        </w:rPr>
        <w:t xml:space="preserve">4.1. Общие положения </w:t>
      </w:r>
    </w:p>
    <w:p w:rsidR="004B4A17" w:rsidRPr="00D04AE8" w:rsidRDefault="004B4A17" w:rsidP="004B4A17">
      <w:pPr>
        <w:ind w:left="-539"/>
        <w:jc w:val="both"/>
        <w:rPr>
          <w:rFonts w:ascii="Times New Roman" w:hAnsi="Times New Roman"/>
        </w:rPr>
      </w:pPr>
      <w:r w:rsidRPr="00D04AE8">
        <w:rPr>
          <w:rFonts w:ascii="Times New Roman" w:hAnsi="Times New Roman"/>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4.2. Общественные пространства </w:t>
      </w:r>
    </w:p>
    <w:p w:rsidR="004B4A17" w:rsidRPr="00D04AE8" w:rsidRDefault="004B4A17" w:rsidP="004B4A17">
      <w:pPr>
        <w:ind w:left="-539"/>
        <w:jc w:val="both"/>
        <w:rPr>
          <w:rFonts w:ascii="Times New Roman" w:hAnsi="Times New Roman"/>
        </w:rPr>
      </w:pPr>
      <w:r w:rsidRPr="00D04AE8">
        <w:rPr>
          <w:rFonts w:ascii="Times New Roman" w:hAnsi="Times New Roman"/>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w:t>
      </w:r>
    </w:p>
    <w:p w:rsidR="004B4A17" w:rsidRPr="00D04AE8" w:rsidRDefault="004B4A17" w:rsidP="004B4A17">
      <w:pPr>
        <w:ind w:left="-539"/>
        <w:jc w:val="both"/>
        <w:rPr>
          <w:rFonts w:ascii="Times New Roman" w:hAnsi="Times New Roman"/>
        </w:rPr>
      </w:pPr>
      <w:r w:rsidRPr="00D04AE8">
        <w:rPr>
          <w:rFonts w:ascii="Times New Roman" w:hAnsi="Times New Roman"/>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B4A17" w:rsidRPr="00D04AE8" w:rsidRDefault="004B4A17" w:rsidP="004B4A17">
      <w:pPr>
        <w:ind w:left="-539"/>
        <w:jc w:val="both"/>
        <w:rPr>
          <w:rFonts w:ascii="Times New Roman" w:hAnsi="Times New Roman"/>
        </w:rPr>
      </w:pPr>
      <w:r w:rsidRPr="00D04AE8">
        <w:rPr>
          <w:rFonts w:ascii="Times New Roman" w:hAnsi="Times New Roman"/>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r w:rsidRPr="00D04AE8">
        <w:rPr>
          <w:rFonts w:ascii="Times New Roman" w:hAnsi="Times New Roman"/>
        </w:rPr>
        <w:br/>
        <w:t>4.2.3.2. Возможно размещение средств наружной рекламы, некапитальных нестационарных сооружений.</w:t>
      </w:r>
      <w:r w:rsidRPr="00D04AE8">
        <w:rPr>
          <w:rFonts w:ascii="Times New Roman" w:hAnsi="Times New Roman"/>
        </w:rPr>
        <w:br/>
        <w:t>4.2.4. Озелененные территории общего пользования формировать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4.3. Участки жилой застройки </w:t>
      </w:r>
    </w:p>
    <w:p w:rsidR="004B4A17" w:rsidRPr="00D04AE8" w:rsidRDefault="004B4A17" w:rsidP="004B4A17">
      <w:pPr>
        <w:ind w:left="-539"/>
        <w:jc w:val="both"/>
        <w:rPr>
          <w:rFonts w:ascii="Times New Roman" w:hAnsi="Times New Roman"/>
        </w:rPr>
      </w:pPr>
      <w:r w:rsidRPr="00D04AE8">
        <w:rPr>
          <w:rFonts w:ascii="Times New Roman" w:hAnsi="Times New Roman"/>
        </w:rP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B4A17" w:rsidRPr="00D04AE8" w:rsidRDefault="004B4A17" w:rsidP="004B4A17">
      <w:pPr>
        <w:ind w:left="-539"/>
        <w:jc w:val="both"/>
        <w:rPr>
          <w:rFonts w:ascii="Times New Roman" w:hAnsi="Times New Roman"/>
        </w:rPr>
      </w:pPr>
      <w:r w:rsidRPr="00D04AE8">
        <w:rPr>
          <w:rFonts w:ascii="Times New Roman" w:hAnsi="Times New Roman"/>
        </w:rPr>
        <w:t>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r w:rsidRPr="00D04AE8">
        <w:rPr>
          <w:rFonts w:ascii="Times New Roman" w:hAnsi="Times New Roman"/>
        </w:rPr>
        <w:b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Норм), элементы сопряжения поверхностей, оборудование площадок, озеленение, осветительное оборудование.</w:t>
      </w:r>
      <w:r w:rsidRPr="00D04AE8">
        <w:rPr>
          <w:rFonts w:ascii="Times New Roman" w:hAnsi="Times New Roman"/>
        </w:rPr>
        <w:br/>
        <w:t>4.3.3.1.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w:t>
      </w:r>
    </w:p>
    <w:p w:rsidR="004B4A17" w:rsidRPr="00D04AE8" w:rsidRDefault="004B4A17" w:rsidP="004B4A17">
      <w:pPr>
        <w:ind w:left="-539"/>
        <w:jc w:val="both"/>
        <w:rPr>
          <w:rFonts w:ascii="Times New Roman" w:hAnsi="Times New Roman"/>
        </w:rPr>
      </w:pPr>
      <w:r w:rsidRPr="00D04AE8">
        <w:rPr>
          <w:rFonts w:ascii="Times New Roman" w:hAnsi="Times New Roman"/>
        </w:rPr>
        <w:t>4.3.3.2.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Норм.</w:t>
      </w:r>
      <w:r w:rsidRPr="00D04AE8">
        <w:rPr>
          <w:rFonts w:ascii="Times New Roman" w:hAnsi="Times New Roman"/>
        </w:rPr>
        <w:b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4B4A17" w:rsidRPr="00D04AE8" w:rsidRDefault="004B4A17" w:rsidP="004B4A17">
      <w:pPr>
        <w:ind w:left="-539"/>
        <w:jc w:val="both"/>
        <w:rPr>
          <w:rFonts w:ascii="Times New Roman" w:hAnsi="Times New Roman"/>
        </w:rPr>
      </w:pPr>
      <w:r w:rsidRPr="00D04AE8">
        <w:rPr>
          <w:rFonts w:ascii="Times New Roman" w:hAnsi="Times New Roman"/>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4B4A17" w:rsidRPr="00D04AE8" w:rsidRDefault="004B4A17" w:rsidP="004B4A17">
      <w:pPr>
        <w:ind w:left="-539"/>
        <w:jc w:val="both"/>
        <w:rPr>
          <w:rFonts w:ascii="Times New Roman" w:hAnsi="Times New Roman"/>
        </w:rPr>
      </w:pPr>
      <w:r w:rsidRPr="00D04AE8">
        <w:rPr>
          <w:rFonts w:ascii="Times New Roman" w:hAnsi="Times New Roman"/>
        </w:rPr>
        <w:t>4.3.4.2.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4B4A17" w:rsidRPr="00D04AE8" w:rsidRDefault="004B4A17" w:rsidP="004B4A17">
      <w:pPr>
        <w:ind w:left="-539"/>
        <w:jc w:val="both"/>
        <w:rPr>
          <w:rFonts w:ascii="Times New Roman" w:hAnsi="Times New Roman"/>
        </w:rPr>
      </w:pPr>
      <w:r w:rsidRPr="00D04AE8">
        <w:rPr>
          <w:rFonts w:ascii="Times New Roman" w:hAnsi="Times New Roman"/>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том числе типа "Ракушка"), рекомендуется выполнять замену морально и физически устаревших элементов благоустройства.</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4.4. Участки детских садов и школ </w:t>
      </w:r>
    </w:p>
    <w:p w:rsidR="004B4A17" w:rsidRPr="00D04AE8" w:rsidRDefault="004B4A17" w:rsidP="004B4A17">
      <w:pPr>
        <w:ind w:left="-539"/>
        <w:jc w:val="both"/>
        <w:rPr>
          <w:rFonts w:ascii="Times New Roman" w:hAnsi="Times New Roman"/>
        </w:rPr>
      </w:pPr>
      <w:r w:rsidRPr="00D04AE8">
        <w:rPr>
          <w:rFonts w:ascii="Times New Roman" w:hAnsi="Times New Roman"/>
        </w:rPr>
        <w:t>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 ядро), озелененные и другие территории и сооружения.</w:t>
      </w:r>
    </w:p>
    <w:p w:rsidR="004B4A17" w:rsidRPr="00D04AE8" w:rsidRDefault="004B4A17" w:rsidP="004B4A17">
      <w:pPr>
        <w:ind w:left="-539"/>
        <w:jc w:val="both"/>
        <w:rPr>
          <w:rFonts w:ascii="Times New Roman" w:hAnsi="Times New Roman"/>
        </w:rPr>
      </w:pPr>
      <w:r w:rsidRPr="00D04AE8">
        <w:rPr>
          <w:rFonts w:ascii="Times New Roman" w:hAnsi="Times New Roman"/>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B4A17" w:rsidRPr="00D04AE8" w:rsidRDefault="004B4A17" w:rsidP="004B4A17">
      <w:pPr>
        <w:ind w:left="-539"/>
        <w:jc w:val="both"/>
        <w:rPr>
          <w:rFonts w:ascii="Times New Roman" w:hAnsi="Times New Roman"/>
        </w:rPr>
      </w:pPr>
      <w:r w:rsidRPr="00D04AE8">
        <w:rPr>
          <w:rFonts w:ascii="Times New Roman" w:hAnsi="Times New Roman"/>
        </w:rPr>
        <w:t>4.4.2.1. В качестве твердых видов покрытий рекомендуется применение цементобетона и плиточного мощения.</w:t>
      </w:r>
    </w:p>
    <w:p w:rsidR="004B4A17" w:rsidRPr="00D04AE8" w:rsidRDefault="004B4A17" w:rsidP="004B4A17">
      <w:pPr>
        <w:ind w:left="-539"/>
        <w:jc w:val="both"/>
        <w:rPr>
          <w:rFonts w:ascii="Times New Roman" w:hAnsi="Times New Roman"/>
        </w:rPr>
      </w:pPr>
      <w:r w:rsidRPr="00D04AE8">
        <w:rPr>
          <w:rFonts w:ascii="Times New Roman" w:hAnsi="Times New Roman"/>
        </w:rPr>
        <w:t>4.4.2.2. При озеленении территории детских садов и школ не допускать применение растений с ядовитыми плодами.</w:t>
      </w:r>
    </w:p>
    <w:p w:rsidR="004B4A17" w:rsidRPr="00D04AE8" w:rsidRDefault="004B4A17" w:rsidP="004B4A17">
      <w:pPr>
        <w:ind w:left="-539"/>
        <w:jc w:val="both"/>
        <w:rPr>
          <w:rFonts w:ascii="Times New Roman" w:hAnsi="Times New Roman"/>
        </w:rPr>
      </w:pPr>
      <w:r w:rsidRPr="00D04AE8">
        <w:rPr>
          <w:rFonts w:ascii="Times New Roman" w:hAnsi="Times New Roman"/>
        </w:rP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r w:rsidRPr="00D04AE8">
        <w:rPr>
          <w:rFonts w:ascii="Times New Roman" w:hAnsi="Times New Roman"/>
        </w:rPr>
        <w:br/>
        <w:t>4.4.4. Рекомендуется плоская кровля зданий детских садов и школ.</w:t>
      </w:r>
      <w:r w:rsidRPr="00D04AE8">
        <w:rPr>
          <w:rFonts w:ascii="Times New Roman" w:hAnsi="Times New Roman"/>
        </w:rPr>
        <w:br/>
      </w:r>
      <w:r w:rsidRPr="00D04AE8">
        <w:rPr>
          <w:rFonts w:ascii="Times New Roman" w:hAnsi="Times New Roman"/>
        </w:rPr>
        <w:br/>
        <w:t xml:space="preserve">4.5. Участки длительного и кратковременного хранения автотранспортных средств </w:t>
      </w:r>
      <w:r w:rsidRPr="00D04AE8">
        <w:rPr>
          <w:rFonts w:ascii="Times New Roman" w:hAnsi="Times New Roman"/>
        </w:rPr>
        <w:br/>
        <w:t xml:space="preserve">4.5.1. На участке длительного и кратковременного хранения автотранспортных средств р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D04AE8">
          <w:rPr>
            <w:rFonts w:ascii="Times New Roman" w:hAnsi="Times New Roman"/>
          </w:rPr>
          <w:t>3 м</w:t>
        </w:r>
      </w:smartTag>
      <w:r w:rsidRPr="00D04AE8">
        <w:rPr>
          <w:rFonts w:ascii="Times New Roman" w:hAnsi="Times New Roman"/>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D04AE8">
          <w:rPr>
            <w:rFonts w:ascii="Times New Roman" w:hAnsi="Times New Roman"/>
          </w:rPr>
          <w:t>8 м</w:t>
        </w:r>
      </w:smartTag>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rsidRPr="00D04AE8">
        <w:rPr>
          <w:rFonts w:ascii="Times New Roman" w:hAnsi="Times New Roman"/>
        </w:rPr>
        <w:br/>
        <w:t>4.5.2.1. На пешеходных дорожках рекомендуется предусматривать съезд - бордюрный пандус - на уровень проезда (не менее одного на участок).</w:t>
      </w:r>
      <w:r w:rsidRPr="00D04AE8">
        <w:rPr>
          <w:rFonts w:ascii="Times New Roman" w:hAnsi="Times New Roman"/>
        </w:rPr>
        <w:b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r w:rsidRPr="00D04AE8">
        <w:rPr>
          <w:rFonts w:ascii="Times New Roman" w:hAnsi="Times New Roman"/>
        </w:rPr>
        <w:b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4B4A17" w:rsidRPr="00D04AE8" w:rsidRDefault="004B4A17" w:rsidP="004B4A17">
      <w:pPr>
        <w:ind w:left="-539"/>
        <w:jc w:val="both"/>
        <w:rPr>
          <w:rFonts w:ascii="Times New Roman" w:hAnsi="Times New Roman"/>
        </w:rPr>
      </w:pPr>
      <w:r w:rsidRPr="00D04AE8">
        <w:rPr>
          <w:rFonts w:ascii="Times New Roman" w:hAnsi="Times New Roman"/>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4B4A17" w:rsidRPr="00D04AE8" w:rsidRDefault="004B4A17" w:rsidP="004B4A17">
      <w:pPr>
        <w:ind w:left="-539"/>
        <w:jc w:val="center"/>
        <w:rPr>
          <w:rStyle w:val="a5"/>
          <w:rFonts w:ascii="Times New Roman" w:hAnsi="Times New Roman"/>
        </w:rPr>
      </w:pPr>
      <w:r w:rsidRPr="00D04AE8">
        <w:rPr>
          <w:rFonts w:ascii="Times New Roman" w:hAnsi="Times New Roman"/>
        </w:rPr>
        <w:br/>
      </w:r>
      <w:r w:rsidRPr="00D04AE8">
        <w:rPr>
          <w:rStyle w:val="a5"/>
          <w:rFonts w:ascii="Times New Roman" w:hAnsi="Times New Roman"/>
        </w:rPr>
        <w:t>Раздел 5. Благоустройство на территориях рекреационного назначения</w:t>
      </w:r>
    </w:p>
    <w:p w:rsidR="004B4A17" w:rsidRPr="00D04AE8" w:rsidRDefault="004B4A17" w:rsidP="004B4A17">
      <w:pPr>
        <w:ind w:left="-539"/>
        <w:jc w:val="both"/>
        <w:rPr>
          <w:rStyle w:val="a5"/>
          <w:rFonts w:ascii="Times New Roman" w:hAnsi="Times New Roman"/>
        </w:rPr>
      </w:pPr>
    </w:p>
    <w:p w:rsidR="004B4A17" w:rsidRPr="00D04AE8" w:rsidRDefault="004B4A17" w:rsidP="004B4A17">
      <w:pPr>
        <w:ind w:left="-539"/>
        <w:jc w:val="both"/>
        <w:rPr>
          <w:rFonts w:ascii="Times New Roman" w:hAnsi="Times New Roman"/>
        </w:rPr>
      </w:pPr>
      <w:r w:rsidRPr="00D04AE8">
        <w:rPr>
          <w:rFonts w:ascii="Times New Roman" w:hAnsi="Times New Roman"/>
        </w:rPr>
        <w:t xml:space="preserve">5.1. Общие положения </w:t>
      </w:r>
    </w:p>
    <w:p w:rsidR="004B4A17" w:rsidRPr="00D04AE8" w:rsidRDefault="004B4A17" w:rsidP="004B4A17">
      <w:pPr>
        <w:ind w:left="-539"/>
        <w:jc w:val="both"/>
        <w:rPr>
          <w:rFonts w:ascii="Times New Roman" w:hAnsi="Times New Roman"/>
        </w:rPr>
      </w:pPr>
      <w:r w:rsidRPr="00D04AE8">
        <w:rPr>
          <w:rFonts w:ascii="Times New Roman" w:hAnsi="Times New Roman"/>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sidRPr="00D04AE8">
        <w:rPr>
          <w:rFonts w:ascii="Times New Roman" w:hAnsi="Times New Roman"/>
        </w:rPr>
        <w:b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r w:rsidRPr="00D04AE8">
        <w:rPr>
          <w:rFonts w:ascii="Times New Roman" w:hAnsi="Times New Roman"/>
        </w:rPr>
        <w:b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B4A17" w:rsidRPr="00D04AE8" w:rsidRDefault="004B4A17" w:rsidP="004B4A17">
      <w:pPr>
        <w:ind w:left="-539"/>
        <w:jc w:val="both"/>
        <w:rPr>
          <w:rFonts w:ascii="Times New Roman" w:hAnsi="Times New Roman"/>
        </w:rPr>
      </w:pPr>
      <w:r w:rsidRPr="00D04AE8">
        <w:rPr>
          <w:rFonts w:ascii="Times New Roman" w:hAnsi="Times New Roman"/>
        </w:rPr>
        <w:t>5.1.4. При реконструкции объектов рекреации предусматривать:</w:t>
      </w:r>
    </w:p>
    <w:p w:rsidR="004B4A17" w:rsidRPr="00D04AE8" w:rsidRDefault="004B4A17" w:rsidP="004B4A17">
      <w:pPr>
        <w:ind w:left="-539"/>
        <w:jc w:val="both"/>
        <w:rPr>
          <w:rFonts w:ascii="Times New Roman" w:hAnsi="Times New Roman"/>
        </w:rPr>
      </w:pPr>
      <w:r w:rsidRPr="00D04AE8">
        <w:rPr>
          <w:rFonts w:ascii="Times New Roman" w:hAnsi="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r w:rsidRPr="00D04AE8">
        <w:rPr>
          <w:rFonts w:ascii="Times New Roman" w:hAnsi="Times New Roman"/>
        </w:rPr>
        <w:b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r w:rsidRPr="00D04AE8">
        <w:rPr>
          <w:rFonts w:ascii="Times New Roman" w:hAnsi="Times New Roman"/>
        </w:rPr>
        <w:b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B4A17" w:rsidRPr="00D04AE8" w:rsidRDefault="004B4A17" w:rsidP="004B4A17">
      <w:pPr>
        <w:ind w:left="-539"/>
        <w:jc w:val="both"/>
        <w:rPr>
          <w:rFonts w:ascii="Times New Roman" w:hAnsi="Times New Roman"/>
        </w:rPr>
      </w:pPr>
      <w:r w:rsidRPr="00D04AE8">
        <w:rPr>
          <w:rFonts w:ascii="Times New Roman" w:hAnsi="Times New Roman"/>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объектарекреации.</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5.2. Зоны отдыха </w:t>
      </w:r>
    </w:p>
    <w:p w:rsidR="004B4A17" w:rsidRPr="00D04AE8" w:rsidRDefault="004B4A17" w:rsidP="004B4A17">
      <w:pPr>
        <w:ind w:left="-539"/>
        <w:jc w:val="both"/>
        <w:rPr>
          <w:rFonts w:ascii="Times New Roman" w:hAnsi="Times New Roman"/>
        </w:rPr>
      </w:pPr>
      <w:r w:rsidRPr="00D04AE8">
        <w:rPr>
          <w:rFonts w:ascii="Times New Roman" w:hAnsi="Times New Roman"/>
        </w:rPr>
        <w:t>5.2.1. Зоны отдыха - территории, предназначенные и обустроенные для организации активного массового отдыха, купания и рекреации.</w:t>
      </w:r>
    </w:p>
    <w:p w:rsidR="004B4A17" w:rsidRPr="00D04AE8" w:rsidRDefault="004B4A17" w:rsidP="004B4A17">
      <w:pPr>
        <w:ind w:left="-539"/>
        <w:jc w:val="both"/>
        <w:rPr>
          <w:rFonts w:ascii="Times New Roman" w:hAnsi="Times New Roman"/>
        </w:rPr>
      </w:pPr>
      <w:r w:rsidRPr="00D04AE8">
        <w:rPr>
          <w:rFonts w:ascii="Times New Roman" w:hAnsi="Times New Roman"/>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D04AE8">
        <w:rPr>
          <w:rFonts w:ascii="Times New Roman" w:hAnsi="Times New Roman"/>
        </w:rPr>
        <w:b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кв.м, имеющим естественное и искусственное освещение, водопровод и туалет.</w:t>
      </w:r>
      <w:r w:rsidRPr="00D04AE8">
        <w:rPr>
          <w:rFonts w:ascii="Times New Roman" w:hAnsi="Times New Roman"/>
        </w:rPr>
        <w:b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r w:rsidRPr="00D04AE8">
        <w:rPr>
          <w:rFonts w:ascii="Times New Roman" w:hAnsi="Times New Roman"/>
        </w:rPr>
        <w:br/>
        <w:t xml:space="preserve">5.2.4.1. При проектировании озеленения рекомендуется обеспечивать: </w:t>
      </w:r>
    </w:p>
    <w:p w:rsidR="004B4A17" w:rsidRPr="00D04AE8" w:rsidRDefault="004B4A17" w:rsidP="004B4A17">
      <w:pPr>
        <w:ind w:left="-539"/>
        <w:jc w:val="both"/>
        <w:rPr>
          <w:rFonts w:ascii="Times New Roman" w:hAnsi="Times New Roman"/>
        </w:rPr>
      </w:pPr>
      <w:r w:rsidRPr="00D04AE8">
        <w:rPr>
          <w:rFonts w:ascii="Times New Roman" w:hAnsi="Times New Roman"/>
        </w:rPr>
        <w:t>- сохранение травяного покрова, древесно-кустарниковой и прибрежной растительности не менее, чем на 80% общей площади зоны отдыха;</w:t>
      </w:r>
    </w:p>
    <w:p w:rsidR="004B4A17" w:rsidRPr="00D04AE8" w:rsidRDefault="004B4A17" w:rsidP="004B4A17">
      <w:pPr>
        <w:ind w:left="-539"/>
        <w:jc w:val="both"/>
        <w:rPr>
          <w:rFonts w:ascii="Times New Roman" w:hAnsi="Times New Roman"/>
        </w:rPr>
      </w:pPr>
      <w:r w:rsidRPr="00D04AE8">
        <w:rPr>
          <w:rFonts w:ascii="Times New Roman" w:hAnsi="Times New Roma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r w:rsidRPr="00D04AE8">
        <w:rPr>
          <w:rFonts w:ascii="Times New Roman" w:hAnsi="Times New Roman"/>
        </w:rPr>
        <w:br/>
        <w:t>- недопущение использования территории зоны отдыха для иных целей (выгуливания собак, устройства игровых городков, аттракционов и т.п.).</w:t>
      </w:r>
    </w:p>
    <w:p w:rsidR="004B4A17" w:rsidRPr="00D04AE8" w:rsidRDefault="004B4A17" w:rsidP="004B4A17">
      <w:pPr>
        <w:ind w:left="-539"/>
        <w:jc w:val="both"/>
        <w:rPr>
          <w:rFonts w:ascii="Times New Roman" w:hAnsi="Times New Roman"/>
        </w:rPr>
      </w:pPr>
      <w:r w:rsidRPr="00D04AE8">
        <w:rPr>
          <w:rFonts w:ascii="Times New Roman" w:hAnsi="Times New Roman"/>
        </w:rPr>
        <w:t>5.2.4.2. Возможно размещение ограждения, уличного технического оборудования (торговые тележки "вода", "мороженое").</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5.3. Парки </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5.3.1. На территории поселения проектируются парки жилых районов. </w:t>
      </w:r>
      <w:r w:rsidRPr="00D04AE8">
        <w:rPr>
          <w:rFonts w:ascii="Times New Roman" w:hAnsi="Times New Roman"/>
        </w:rPr>
        <w:br/>
        <w:t>5.3.2.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 – игровые комплексы, места для катания на роликах.</w:t>
      </w:r>
    </w:p>
    <w:p w:rsidR="004B4A17" w:rsidRPr="00D04AE8" w:rsidRDefault="004B4A17" w:rsidP="004B4A17">
      <w:pPr>
        <w:ind w:left="-539"/>
        <w:jc w:val="both"/>
        <w:rPr>
          <w:rFonts w:ascii="Times New Roman" w:hAnsi="Times New Roman"/>
        </w:rPr>
      </w:pPr>
      <w:r w:rsidRPr="00D04AE8">
        <w:rPr>
          <w:rFonts w:ascii="Times New Roman" w:hAnsi="Times New Roman"/>
        </w:rPr>
        <w:t>5.3.3.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 5.3.4.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r w:rsidRPr="00D04AE8">
        <w:rPr>
          <w:rFonts w:ascii="Times New Roman" w:hAnsi="Times New Roman"/>
        </w:rPr>
        <w:br/>
        <w:t>5.3.5.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5.4. Сады </w:t>
      </w:r>
    </w:p>
    <w:p w:rsidR="004B4A17" w:rsidRPr="00D04AE8" w:rsidRDefault="004B4A17" w:rsidP="004B4A17">
      <w:pPr>
        <w:ind w:left="-539"/>
        <w:jc w:val="both"/>
        <w:rPr>
          <w:rFonts w:ascii="Times New Roman" w:hAnsi="Times New Roman"/>
        </w:rPr>
      </w:pPr>
      <w:r w:rsidRPr="00D04AE8">
        <w:rPr>
          <w:rFonts w:ascii="Times New Roman" w:hAnsi="Times New Roman"/>
        </w:rPr>
        <w:t>5.4.1. На территории населенного пункта рекомендуется формировать следующие виды садов: сады отдыха и прогулок, сады при сооружениях, сады на крышах и др.</w:t>
      </w:r>
      <w:r w:rsidRPr="00D04AE8">
        <w:rPr>
          <w:rFonts w:ascii="Times New Roman" w:hAnsi="Times New Roman"/>
        </w:rPr>
        <w:br/>
        <w:t>Сад отдыха и прогулок</w:t>
      </w:r>
    </w:p>
    <w:p w:rsidR="004B4A17" w:rsidRPr="00D04AE8" w:rsidRDefault="004B4A17" w:rsidP="004B4A17">
      <w:pPr>
        <w:ind w:left="-539"/>
        <w:jc w:val="both"/>
        <w:rPr>
          <w:rFonts w:ascii="Times New Roman" w:hAnsi="Times New Roman"/>
        </w:rPr>
      </w:pPr>
      <w:r w:rsidRPr="00D04AE8">
        <w:rPr>
          <w:rFonts w:ascii="Times New Roman" w:hAnsi="Times New Roman"/>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r w:rsidRPr="00D04AE8">
        <w:rPr>
          <w:rFonts w:ascii="Times New Roman" w:hAnsi="Times New Roman"/>
        </w:rPr>
        <w:br/>
        <w:t>5.4.3.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r w:rsidRPr="00D04AE8">
        <w:rPr>
          <w:rFonts w:ascii="Times New Roman" w:hAnsi="Times New Roman"/>
        </w:rPr>
        <w:b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r w:rsidRPr="00D04AE8">
        <w:rPr>
          <w:rFonts w:ascii="Times New Roman" w:hAnsi="Times New Roman"/>
        </w:rPr>
        <w:br/>
        <w:t>5.4.3.2. Возможно предусматривать размещение ограждения, некапитальных нестационарных сооружений питания (летние кафе).</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Сады при зданиях и сооружениях </w:t>
      </w:r>
    </w:p>
    <w:p w:rsidR="004B4A17" w:rsidRPr="00D04AE8" w:rsidRDefault="004B4A17" w:rsidP="004B4A17">
      <w:pPr>
        <w:ind w:left="-539"/>
        <w:jc w:val="both"/>
        <w:rPr>
          <w:rFonts w:ascii="Times New Roman" w:hAnsi="Times New Roman"/>
        </w:rPr>
      </w:pPr>
      <w:r w:rsidRPr="00D04AE8">
        <w:rPr>
          <w:rFonts w:ascii="Times New Roman" w:hAnsi="Times New Roman"/>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4B4A17" w:rsidRPr="00D04AE8" w:rsidRDefault="004B4A17" w:rsidP="004B4A17">
      <w:pPr>
        <w:ind w:left="-539"/>
        <w:jc w:val="both"/>
        <w:rPr>
          <w:rFonts w:ascii="Times New Roman" w:hAnsi="Times New Roman"/>
        </w:rPr>
      </w:pPr>
      <w:r w:rsidRPr="00D04AE8">
        <w:rPr>
          <w:rFonts w:ascii="Times New Roman" w:hAnsi="Times New Roman"/>
        </w:rPr>
        <w:t>5.4.5. Обязательный, рекомендуемый и допускаемый перечень элементов благоустройства сада рекомендуется принимать согласно пункту 5.4.3 настоящих Норм.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r w:rsidRPr="00D04AE8">
        <w:rPr>
          <w:rFonts w:ascii="Times New Roman" w:hAnsi="Times New Roman"/>
        </w:rPr>
        <w:br/>
      </w:r>
      <w:r w:rsidRPr="00D04AE8">
        <w:rPr>
          <w:rFonts w:ascii="Times New Roman" w:hAnsi="Times New Roman"/>
        </w:rPr>
        <w:br/>
        <w:t xml:space="preserve">5.5. Скверы </w:t>
      </w:r>
    </w:p>
    <w:p w:rsidR="004B4A17" w:rsidRPr="00D04AE8" w:rsidRDefault="004B4A17" w:rsidP="004B4A17">
      <w:pPr>
        <w:ind w:left="-539"/>
        <w:jc w:val="both"/>
        <w:rPr>
          <w:rFonts w:ascii="Times New Roman" w:hAnsi="Times New Roman"/>
        </w:rPr>
      </w:pPr>
      <w:r w:rsidRPr="00D04AE8">
        <w:rPr>
          <w:rFonts w:ascii="Times New Roman" w:hAnsi="Times New Roman"/>
        </w:rPr>
        <w:t>5.5.1. Скверы обычно предназначены для организации кратковременного отдыха, прогулок, транзитных пешеходных передвижений.</w:t>
      </w:r>
    </w:p>
    <w:p w:rsidR="004B4A17" w:rsidRPr="00D04AE8" w:rsidRDefault="004B4A17" w:rsidP="004B4A17">
      <w:pPr>
        <w:ind w:left="-539"/>
        <w:jc w:val="both"/>
        <w:rPr>
          <w:rFonts w:ascii="Times New Roman" w:hAnsi="Times New Roman"/>
        </w:rPr>
      </w:pPr>
      <w:r w:rsidRPr="00D04AE8">
        <w:rPr>
          <w:rFonts w:ascii="Times New Roman" w:hAnsi="Times New Roman"/>
        </w:rPr>
        <w:t>5.5.2.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 – декоративного освещения.</w:t>
      </w:r>
    </w:p>
    <w:p w:rsidR="004B4A17" w:rsidRPr="00D04AE8" w:rsidRDefault="004B4A17" w:rsidP="004B4A17">
      <w:pPr>
        <w:ind w:left="-539"/>
        <w:jc w:val="both"/>
        <w:rPr>
          <w:rFonts w:ascii="Times New Roman" w:hAnsi="Times New Roman"/>
        </w:rPr>
      </w:pPr>
      <w:r w:rsidRPr="00D04AE8">
        <w:rPr>
          <w:rFonts w:ascii="Times New Roman" w:hAnsi="Times New Roma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B4A17" w:rsidRPr="00D04AE8" w:rsidRDefault="004B4A17" w:rsidP="004B4A17">
      <w:pPr>
        <w:ind w:left="-539"/>
        <w:jc w:val="center"/>
        <w:rPr>
          <w:rStyle w:val="a5"/>
          <w:rFonts w:ascii="Times New Roman" w:hAnsi="Times New Roman"/>
        </w:rPr>
      </w:pPr>
      <w:r w:rsidRPr="00D04AE8">
        <w:rPr>
          <w:rFonts w:ascii="Times New Roman" w:hAnsi="Times New Roman"/>
        </w:rPr>
        <w:br/>
      </w:r>
      <w:r w:rsidRPr="00D04AE8">
        <w:rPr>
          <w:rFonts w:ascii="Times New Roman" w:hAnsi="Times New Roman"/>
        </w:rPr>
        <w:br/>
      </w:r>
      <w:r w:rsidRPr="00D04AE8">
        <w:rPr>
          <w:rStyle w:val="a5"/>
          <w:rFonts w:ascii="Times New Roman" w:hAnsi="Times New Roman"/>
        </w:rPr>
        <w:t>Раздел 6. Благоустройство на территориях производственного назначения</w:t>
      </w:r>
    </w:p>
    <w:p w:rsidR="004B4A17" w:rsidRPr="00D04AE8" w:rsidRDefault="004B4A17" w:rsidP="004B4A17">
      <w:pPr>
        <w:ind w:left="-539"/>
        <w:jc w:val="both"/>
        <w:rPr>
          <w:rStyle w:val="a5"/>
          <w:rFonts w:ascii="Times New Roman" w:hAnsi="Times New Roman"/>
        </w:rPr>
      </w:pPr>
    </w:p>
    <w:p w:rsidR="004B4A17" w:rsidRPr="00D04AE8" w:rsidRDefault="004B4A17" w:rsidP="004B4A17">
      <w:pPr>
        <w:ind w:left="-539"/>
        <w:jc w:val="both"/>
        <w:rPr>
          <w:rFonts w:ascii="Times New Roman" w:hAnsi="Times New Roman"/>
        </w:rPr>
      </w:pPr>
      <w:r w:rsidRPr="00D04AE8">
        <w:rPr>
          <w:rFonts w:ascii="Times New Roman" w:hAnsi="Times New Roman"/>
        </w:rPr>
        <w:t xml:space="preserve">6.1. Общие положения </w:t>
      </w:r>
    </w:p>
    <w:p w:rsidR="004B4A17" w:rsidRPr="00D04AE8" w:rsidRDefault="004B4A17" w:rsidP="004B4A17">
      <w:pPr>
        <w:ind w:left="-539"/>
        <w:jc w:val="both"/>
        <w:rPr>
          <w:rFonts w:ascii="Times New Roman" w:hAnsi="Times New Roman"/>
        </w:rPr>
      </w:pPr>
      <w:r w:rsidRPr="00D04AE8">
        <w:rPr>
          <w:rFonts w:ascii="Times New Roman" w:hAnsi="Times New Roman"/>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 – защитных зон.</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6.2. Озелененные территории санитарно – защитных зон </w:t>
      </w:r>
    </w:p>
    <w:p w:rsidR="004B4A17" w:rsidRPr="00D04AE8" w:rsidRDefault="004B4A17" w:rsidP="004B4A17">
      <w:pPr>
        <w:ind w:left="-539"/>
        <w:jc w:val="both"/>
        <w:rPr>
          <w:rFonts w:ascii="Times New Roman" w:hAnsi="Times New Roman"/>
        </w:rPr>
      </w:pPr>
      <w:r w:rsidRPr="00D04AE8">
        <w:rPr>
          <w:rFonts w:ascii="Times New Roman" w:hAnsi="Times New Roman"/>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r w:rsidRPr="00D04AE8">
        <w:rPr>
          <w:rFonts w:ascii="Times New Roman" w:hAnsi="Times New Roman"/>
        </w:rPr>
        <w:b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Pr="00D04AE8">
        <w:rPr>
          <w:rFonts w:ascii="Times New Roman" w:hAnsi="Times New Roman"/>
        </w:rPr>
        <w:br/>
        <w:t>6.2.2.1. Озеленение рекомендуется формировать в виде живописных композиций, исключающих однообразие и монотонность.</w:t>
      </w:r>
    </w:p>
    <w:p w:rsidR="004B4A17" w:rsidRPr="00D04AE8" w:rsidRDefault="004B4A17" w:rsidP="004B4A17">
      <w:pPr>
        <w:ind w:left="-539"/>
        <w:jc w:val="both"/>
        <w:rPr>
          <w:rFonts w:ascii="Times New Roman" w:hAnsi="Times New Roman"/>
          <w:b/>
          <w:bCs/>
        </w:rPr>
      </w:pPr>
    </w:p>
    <w:p w:rsidR="004B4A17" w:rsidRPr="00D04AE8" w:rsidRDefault="004B4A17" w:rsidP="004B4A17">
      <w:pPr>
        <w:ind w:left="-539"/>
        <w:jc w:val="center"/>
        <w:rPr>
          <w:rStyle w:val="a5"/>
          <w:rFonts w:ascii="Times New Roman" w:hAnsi="Times New Roman"/>
        </w:rPr>
      </w:pPr>
      <w:r w:rsidRPr="00D04AE8">
        <w:rPr>
          <w:rStyle w:val="a5"/>
          <w:rFonts w:ascii="Times New Roman" w:hAnsi="Times New Roman"/>
        </w:rPr>
        <w:t>Раздел 7. Объекты благоустройства на территориях транспортных и инженерных коммуникаций</w:t>
      </w:r>
    </w:p>
    <w:p w:rsidR="004B4A17" w:rsidRPr="00D04AE8" w:rsidRDefault="004B4A17" w:rsidP="004B4A17">
      <w:pPr>
        <w:ind w:left="-539"/>
        <w:jc w:val="both"/>
        <w:rPr>
          <w:rStyle w:val="a5"/>
          <w:rFonts w:ascii="Times New Roman" w:hAnsi="Times New Roman"/>
        </w:rPr>
      </w:pPr>
    </w:p>
    <w:p w:rsidR="004B4A17" w:rsidRPr="00D04AE8" w:rsidRDefault="004B4A17" w:rsidP="004B4A17">
      <w:pPr>
        <w:ind w:left="-539"/>
        <w:jc w:val="both"/>
        <w:rPr>
          <w:rFonts w:ascii="Times New Roman" w:hAnsi="Times New Roman"/>
        </w:rPr>
      </w:pPr>
      <w:r w:rsidRPr="00D04AE8">
        <w:rPr>
          <w:rFonts w:ascii="Times New Roman" w:hAnsi="Times New Roman"/>
        </w:rPr>
        <w:t xml:space="preserve">7.1. Общие положения </w:t>
      </w:r>
    </w:p>
    <w:p w:rsidR="004B4A17" w:rsidRPr="00D04AE8" w:rsidRDefault="004B4A17" w:rsidP="004B4A17">
      <w:pPr>
        <w:ind w:left="-539"/>
        <w:jc w:val="both"/>
        <w:rPr>
          <w:rFonts w:ascii="Times New Roman" w:hAnsi="Times New Roman"/>
        </w:rPr>
      </w:pPr>
      <w:r w:rsidRPr="00D04AE8">
        <w:rPr>
          <w:rFonts w:ascii="Times New Roman" w:hAnsi="Times New Roman"/>
        </w:rPr>
        <w:t>7.1.1. Объектами нормирования благоустройства на территориях транспортных коммуникаций населенного пункта являются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B4A17" w:rsidRPr="00D04AE8" w:rsidRDefault="004B4A17" w:rsidP="004B4A17">
      <w:pPr>
        <w:ind w:left="-539"/>
        <w:jc w:val="both"/>
        <w:rPr>
          <w:rFonts w:ascii="Times New Roman" w:hAnsi="Times New Roman"/>
        </w:rPr>
      </w:pPr>
      <w:r w:rsidRPr="00D04AE8">
        <w:rPr>
          <w:rFonts w:ascii="Times New Roman" w:hAnsi="Times New Roman"/>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r w:rsidRPr="00D04AE8">
        <w:rPr>
          <w:rFonts w:ascii="Times New Roman" w:hAnsi="Times New Roman"/>
        </w:rPr>
        <w:br/>
        <w:t xml:space="preserve">7.1.3. 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r w:rsidRPr="00D04AE8">
        <w:rPr>
          <w:rFonts w:ascii="Times New Roman" w:hAnsi="Times New Roman"/>
        </w:rPr>
        <w:br/>
      </w:r>
    </w:p>
    <w:p w:rsidR="004B4A17" w:rsidRPr="00D04AE8" w:rsidRDefault="004B4A17" w:rsidP="004B4A17">
      <w:pPr>
        <w:ind w:left="-539"/>
        <w:jc w:val="both"/>
        <w:rPr>
          <w:rFonts w:ascii="Times New Roman" w:hAnsi="Times New Roman"/>
        </w:rPr>
      </w:pPr>
      <w:r w:rsidRPr="00D04AE8">
        <w:rPr>
          <w:rFonts w:ascii="Times New Roman" w:hAnsi="Times New Roman"/>
        </w:rPr>
        <w:t xml:space="preserve">7.2.  Улицы и дороги </w:t>
      </w:r>
    </w:p>
    <w:p w:rsidR="004B4A17" w:rsidRPr="00D04AE8" w:rsidRDefault="004B4A17" w:rsidP="004B4A17">
      <w:pPr>
        <w:ind w:left="-539"/>
        <w:jc w:val="both"/>
        <w:rPr>
          <w:rFonts w:ascii="Times New Roman" w:hAnsi="Times New Roman"/>
        </w:rPr>
      </w:pPr>
      <w:r w:rsidRPr="00D04AE8">
        <w:rPr>
          <w:rFonts w:ascii="Times New Roman" w:hAnsi="Times New Roman"/>
        </w:rP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4B4A17" w:rsidRPr="00D04AE8" w:rsidRDefault="004B4A17" w:rsidP="004B4A17">
      <w:pPr>
        <w:ind w:left="-539"/>
        <w:jc w:val="both"/>
        <w:rPr>
          <w:rFonts w:ascii="Times New Roman" w:hAnsi="Times New Roman"/>
        </w:rPr>
      </w:pPr>
      <w:r w:rsidRPr="00D04AE8">
        <w:rPr>
          <w:rFonts w:ascii="Times New Roman" w:hAnsi="Times New Roman"/>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7.2.2.1. Виды и конструкции дорожного покрытия проектируются с учетом категории улицы и обеспечением безопасности движения. </w:t>
      </w:r>
    </w:p>
    <w:p w:rsidR="004B4A17" w:rsidRPr="00D04AE8" w:rsidRDefault="004B4A17" w:rsidP="004B4A17">
      <w:pPr>
        <w:ind w:left="-539"/>
        <w:jc w:val="both"/>
        <w:rPr>
          <w:rFonts w:ascii="Times New Roman" w:hAnsi="Times New Roman"/>
        </w:rPr>
      </w:pPr>
      <w:r w:rsidRPr="00D04AE8">
        <w:rPr>
          <w:rFonts w:ascii="Times New Roman" w:hAnsi="Times New Roman"/>
        </w:rPr>
        <w:t>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7.4.2 настоящих Норм. Рекомендуется предусматривать увеличение буферных зон между краем проезжей части и ближайшим рядом деревьев. За пределами зоны риска рекомендуется высаживать специально выращиваемые для таких объектов растения.</w:t>
      </w:r>
    </w:p>
    <w:p w:rsidR="004B4A17" w:rsidRPr="00D04AE8" w:rsidRDefault="004B4A17" w:rsidP="004B4A17">
      <w:pPr>
        <w:ind w:left="-539"/>
        <w:jc w:val="both"/>
        <w:rPr>
          <w:rFonts w:ascii="Times New Roman" w:hAnsi="Times New Roman"/>
        </w:rPr>
      </w:pPr>
      <w:r w:rsidRPr="00D04AE8">
        <w:rPr>
          <w:rFonts w:ascii="Times New Roman" w:hAnsi="Times New Roma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r w:rsidRPr="00D04AE8">
        <w:rPr>
          <w:rFonts w:ascii="Times New Roman" w:hAnsi="Times New Roman"/>
        </w:rPr>
        <w:br/>
      </w:r>
      <w:r w:rsidRPr="00D04AE8">
        <w:rPr>
          <w:rFonts w:ascii="Times New Roman" w:hAnsi="Times New Roman"/>
        </w:rPr>
        <w:br/>
        <w:t xml:space="preserve">7.3. Площади </w:t>
      </w:r>
    </w:p>
    <w:p w:rsidR="004B4A17" w:rsidRPr="00D04AE8" w:rsidRDefault="004B4A17" w:rsidP="004B4A17">
      <w:pPr>
        <w:ind w:left="-539"/>
        <w:jc w:val="both"/>
        <w:rPr>
          <w:rFonts w:ascii="Times New Roman" w:hAnsi="Times New Roman"/>
        </w:rPr>
      </w:pPr>
      <w:r w:rsidRPr="00D04AE8">
        <w:rPr>
          <w:rFonts w:ascii="Times New Roman" w:hAnsi="Times New Roman"/>
        </w:rPr>
        <w:t>7.3.1.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r w:rsidRPr="00D04AE8">
        <w:rPr>
          <w:rFonts w:ascii="Times New Roman" w:hAnsi="Times New Roman"/>
        </w:rPr>
        <w:br/>
        <w:t xml:space="preserve">7.3.2. Территории площади, включают: проезжую часть, пешеходную часть, участки и территории озеленения. </w:t>
      </w:r>
    </w:p>
    <w:p w:rsidR="004B4A17" w:rsidRPr="00D04AE8" w:rsidRDefault="004B4A17" w:rsidP="004B4A17">
      <w:pPr>
        <w:ind w:left="-539"/>
        <w:jc w:val="both"/>
        <w:rPr>
          <w:rFonts w:ascii="Times New Roman" w:hAnsi="Times New Roman"/>
        </w:rPr>
      </w:pPr>
      <w:r w:rsidRPr="00D04AE8">
        <w:rPr>
          <w:rFonts w:ascii="Times New Roman" w:hAnsi="Times New Roman"/>
        </w:rPr>
        <w:t>7.3.3. Обязательный перечень элементов благоустройства на территории площади рекомендуется принимать в соответствии с пунктом 7.2.2 настоящих Норм. В зависимости от функционального назначения площади рекомендуется размещать следующие дополнительные элементы благоустройства:</w:t>
      </w:r>
    </w:p>
    <w:p w:rsidR="004B4A17" w:rsidRPr="00D04AE8" w:rsidRDefault="004B4A17" w:rsidP="004B4A17">
      <w:pPr>
        <w:ind w:left="-539"/>
        <w:jc w:val="both"/>
        <w:rPr>
          <w:rFonts w:ascii="Times New Roman" w:hAnsi="Times New Roman"/>
        </w:rPr>
      </w:pPr>
      <w:r w:rsidRPr="00D04AE8">
        <w:rPr>
          <w:rFonts w:ascii="Times New Roman" w:hAnsi="Times New Roman"/>
        </w:rPr>
        <w:t>- на главных, приобъектных, мемориальных площадях - произведения монументально-декоративного искусства, водные устройства (фонтаны);</w:t>
      </w:r>
    </w:p>
    <w:p w:rsidR="004B4A17" w:rsidRPr="00D04AE8" w:rsidRDefault="004B4A17" w:rsidP="004B4A17">
      <w:pPr>
        <w:ind w:left="-539"/>
        <w:jc w:val="both"/>
        <w:rPr>
          <w:rFonts w:ascii="Times New Roman" w:hAnsi="Times New Roman"/>
        </w:rPr>
      </w:pPr>
      <w:r w:rsidRPr="00D04AE8">
        <w:rPr>
          <w:rFonts w:ascii="Times New Roman" w:hAnsi="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B4A17" w:rsidRPr="00D04AE8" w:rsidRDefault="004B4A17" w:rsidP="004B4A17">
      <w:pPr>
        <w:ind w:left="-539"/>
        <w:jc w:val="both"/>
        <w:rPr>
          <w:rFonts w:ascii="Times New Roman" w:hAnsi="Times New Roman"/>
        </w:rPr>
      </w:pPr>
      <w:r w:rsidRPr="00D04AE8">
        <w:rPr>
          <w:rFonts w:ascii="Times New Roman" w:hAnsi="Times New Roman"/>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4A17" w:rsidRPr="00D04AE8" w:rsidRDefault="004B4A17" w:rsidP="004B4A17">
      <w:pPr>
        <w:ind w:left="-539"/>
        <w:jc w:val="both"/>
        <w:rPr>
          <w:rFonts w:ascii="Times New Roman" w:hAnsi="Times New Roman"/>
        </w:rPr>
      </w:pPr>
      <w:r w:rsidRPr="00D04AE8">
        <w:rPr>
          <w:rFonts w:ascii="Times New Roman" w:hAnsi="Times New Roman"/>
        </w:rPr>
        <w:t>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4B4A17" w:rsidRPr="00D04AE8" w:rsidRDefault="004B4A17" w:rsidP="004B4A17">
      <w:pPr>
        <w:ind w:left="-539"/>
        <w:jc w:val="both"/>
        <w:rPr>
          <w:rFonts w:ascii="Times New Roman" w:hAnsi="Times New Roman"/>
        </w:rPr>
      </w:pPr>
      <w:r w:rsidRPr="00D04AE8">
        <w:rPr>
          <w:rFonts w:ascii="Times New Roman" w:hAnsi="Times New Roman"/>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7.4.2 настоящих Норм.</w:t>
      </w:r>
    </w:p>
    <w:p w:rsidR="004B4A17" w:rsidRPr="00D04AE8" w:rsidRDefault="004B4A17" w:rsidP="004B4A17">
      <w:pPr>
        <w:ind w:left="-539"/>
        <w:jc w:val="both"/>
        <w:rPr>
          <w:rFonts w:ascii="Times New Roman" w:hAnsi="Times New Roman"/>
        </w:rPr>
      </w:pPr>
    </w:p>
    <w:p w:rsidR="004B4A17" w:rsidRPr="00D04AE8" w:rsidRDefault="004B4A17" w:rsidP="004B4A17">
      <w:pPr>
        <w:ind w:left="-539"/>
        <w:jc w:val="both"/>
        <w:rPr>
          <w:rFonts w:ascii="Times New Roman" w:hAnsi="Times New Roman"/>
        </w:rPr>
      </w:pPr>
      <w:r w:rsidRPr="00D04AE8">
        <w:rPr>
          <w:rFonts w:ascii="Times New Roman" w:hAnsi="Times New Roman"/>
        </w:rPr>
        <w:t xml:space="preserve">7.4. Пешеходные переходы </w:t>
      </w:r>
    </w:p>
    <w:p w:rsidR="004B4A17" w:rsidRPr="00D04AE8" w:rsidRDefault="004B4A17" w:rsidP="004B4A17">
      <w:pPr>
        <w:ind w:left="-539"/>
        <w:jc w:val="both"/>
        <w:rPr>
          <w:rFonts w:ascii="Times New Roman" w:hAnsi="Times New Roman"/>
        </w:rPr>
      </w:pPr>
      <w:r w:rsidRPr="00D04AE8">
        <w:rPr>
          <w:rFonts w:ascii="Times New Roman" w:hAnsi="Times New Roman"/>
        </w:rPr>
        <w:t>7.4.1. Пешеходные переходы рекомендуется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 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D04AE8">
          <w:rPr>
            <w:rFonts w:ascii="Times New Roman" w:hAnsi="Times New Roman"/>
          </w:rPr>
          <w:t>0,5 м</w:t>
        </w:r>
      </w:smartTag>
      <w:r w:rsidRPr="00D04AE8">
        <w:rPr>
          <w:rFonts w:ascii="Times New Roman" w:hAnsi="Times New Roman"/>
        </w:rPr>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D04AE8">
          <w:rPr>
            <w:rFonts w:ascii="Times New Roman" w:hAnsi="Times New Roman"/>
          </w:rPr>
          <w:t>40 км/ч</w:t>
        </w:r>
      </w:smartTag>
      <w:r w:rsidRPr="00D04AE8">
        <w:rPr>
          <w:rFonts w:ascii="Times New Roman" w:hAnsi="Times New Roman"/>
        </w:rPr>
        <w:t xml:space="preserve">; 10x50 м - при скорости </w:t>
      </w:r>
      <w:smartTag w:uri="urn:schemas-microsoft-com:office:smarttags" w:element="metricconverter">
        <w:smartTagPr>
          <w:attr w:name="ProductID" w:val="60 км/ч"/>
        </w:smartTagPr>
        <w:r w:rsidRPr="00D04AE8">
          <w:rPr>
            <w:rFonts w:ascii="Times New Roman" w:hAnsi="Times New Roman"/>
          </w:rPr>
          <w:t>60 км/ч</w:t>
        </w:r>
      </w:smartTag>
      <w:r w:rsidRPr="00D04AE8">
        <w:rPr>
          <w:rFonts w:ascii="Times New Roman" w:hAnsi="Times New Roman"/>
        </w:rPr>
        <w:t>.</w:t>
      </w:r>
      <w:r w:rsidRPr="00D04AE8">
        <w:rPr>
          <w:rFonts w:ascii="Times New Roman" w:hAnsi="Times New Roman"/>
        </w:rPr>
        <w:b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7.5. Технические зоны транспортных, инженерных коммуникаций, водоохранные зоны </w:t>
      </w:r>
      <w:r w:rsidRPr="00D04AE8">
        <w:rPr>
          <w:rFonts w:ascii="Times New Roman" w:hAnsi="Times New Roman"/>
        </w:rPr>
        <w:b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B4A17" w:rsidRPr="00D04AE8" w:rsidRDefault="004B4A17" w:rsidP="004B4A17">
      <w:pPr>
        <w:ind w:left="-539"/>
        <w:jc w:val="both"/>
        <w:rPr>
          <w:rFonts w:ascii="Times New Roman" w:hAnsi="Times New Roman"/>
        </w:rPr>
      </w:pPr>
      <w:r w:rsidRPr="00D04AE8">
        <w:rPr>
          <w:rFonts w:ascii="Times New Roman" w:hAnsi="Times New Roman"/>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B4A17" w:rsidRPr="00D04AE8" w:rsidRDefault="004B4A17" w:rsidP="004B4A17">
      <w:pPr>
        <w:ind w:left="-539"/>
        <w:jc w:val="both"/>
        <w:rPr>
          <w:rFonts w:ascii="Times New Roman" w:hAnsi="Times New Roman"/>
        </w:rPr>
      </w:pPr>
      <w:r w:rsidRPr="00D04AE8">
        <w:rPr>
          <w:rFonts w:ascii="Times New Roman" w:hAnsi="Times New Roman"/>
        </w:rPr>
        <w:t>7.5.3. Благоустройство полосы отвода железной дороги следует проектировать с учетом СНиП 32-01.</w:t>
      </w:r>
      <w:r w:rsidRPr="00D04AE8">
        <w:rPr>
          <w:rFonts w:ascii="Times New Roman" w:hAnsi="Times New Roman"/>
        </w:rPr>
        <w:br/>
        <w:t>7.5.4. Благоустройство территорий водоохранных зон следует проектировать в соответствии с водным законодательством.</w:t>
      </w:r>
    </w:p>
    <w:p w:rsidR="004B4A17" w:rsidRPr="00D04AE8" w:rsidRDefault="004B4A17" w:rsidP="004B4A17">
      <w:pPr>
        <w:ind w:left="-539"/>
        <w:jc w:val="both"/>
        <w:rPr>
          <w:rFonts w:ascii="Times New Roman" w:hAnsi="Times New Roman"/>
        </w:rPr>
      </w:pPr>
    </w:p>
    <w:p w:rsidR="004B4A17" w:rsidRPr="00D04AE8" w:rsidRDefault="004B4A17" w:rsidP="004B4A17">
      <w:pPr>
        <w:ind w:left="-539"/>
        <w:jc w:val="center"/>
        <w:rPr>
          <w:rStyle w:val="a5"/>
          <w:rFonts w:ascii="Times New Roman" w:hAnsi="Times New Roman"/>
        </w:rPr>
      </w:pPr>
      <w:r w:rsidRPr="00D04AE8">
        <w:rPr>
          <w:rStyle w:val="a5"/>
          <w:rFonts w:ascii="Times New Roman" w:hAnsi="Times New Roman"/>
        </w:rPr>
        <w:t>Раздел 8. Эксплуатация объектов благоустройства</w:t>
      </w:r>
    </w:p>
    <w:p w:rsidR="004B4A17" w:rsidRPr="00D04AE8" w:rsidRDefault="004B4A17" w:rsidP="004B4A17">
      <w:pPr>
        <w:ind w:left="-539"/>
        <w:jc w:val="both"/>
        <w:rPr>
          <w:rStyle w:val="a5"/>
          <w:rFonts w:ascii="Times New Roman" w:hAnsi="Times New Roman"/>
        </w:rPr>
      </w:pPr>
    </w:p>
    <w:p w:rsidR="004B4A17" w:rsidRPr="00D04AE8" w:rsidRDefault="004B4A17" w:rsidP="004B4A17">
      <w:pPr>
        <w:ind w:left="-539"/>
        <w:jc w:val="both"/>
        <w:rPr>
          <w:rFonts w:ascii="Times New Roman" w:hAnsi="Times New Roman"/>
        </w:rPr>
      </w:pPr>
      <w:r w:rsidRPr="00D04AE8">
        <w:rPr>
          <w:rFonts w:ascii="Times New Roman" w:hAnsi="Times New Roman"/>
        </w:rPr>
        <w:t xml:space="preserve">8.1. Уборка территории </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8.1.1. Юридическим лицам,  независимо от их организационно-правовой формы, рекомендуется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настоящими Нормами.</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Организацию уборки иных территорий осуществляет администрация  сельского поселения </w:t>
      </w:r>
      <w:r w:rsidR="00D04AE8" w:rsidRPr="00D04AE8">
        <w:rPr>
          <w:rStyle w:val="news"/>
          <w:rFonts w:ascii="Times New Roman" w:hAnsi="Times New Roman"/>
        </w:rPr>
        <w:t>Мусорка</w:t>
      </w:r>
      <w:r w:rsidRPr="00D04AE8">
        <w:rPr>
          <w:rStyle w:val="news"/>
          <w:rFonts w:ascii="Times New Roman" w:hAnsi="Times New Roman"/>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w:t>
      </w:r>
    </w:p>
    <w:p w:rsidR="004B4A17" w:rsidRPr="00D04AE8" w:rsidRDefault="004B4A17" w:rsidP="004B4A17">
      <w:pPr>
        <w:ind w:left="-539"/>
        <w:jc w:val="both"/>
        <w:rPr>
          <w:rFonts w:ascii="Times New Roman" w:hAnsi="Times New Roman"/>
        </w:rPr>
      </w:pPr>
      <w:r w:rsidRPr="00D04AE8">
        <w:rPr>
          <w:rFonts w:ascii="Times New Roman" w:hAnsi="Times New Roman"/>
        </w:rPr>
        <w:t>Граница прилегающих территорий определяется:</w:t>
      </w:r>
    </w:p>
    <w:p w:rsidR="004B4A17" w:rsidRPr="00D04AE8" w:rsidRDefault="004B4A17" w:rsidP="004B4A17">
      <w:pPr>
        <w:ind w:left="-539"/>
        <w:jc w:val="both"/>
        <w:rPr>
          <w:rFonts w:ascii="Times New Roman" w:hAnsi="Times New Roman"/>
        </w:rPr>
      </w:pPr>
      <w:r w:rsidRPr="00D04AE8">
        <w:rPr>
          <w:rFonts w:ascii="Times New Roman" w:hAnsi="Times New Roman"/>
        </w:rPr>
        <w:t>- на улицах с двухсторонней застройкой по длине занимаемого участка, по ширине - до оси проезжей части улицы;</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D04AE8">
          <w:rPr>
            <w:rFonts w:ascii="Times New Roman" w:hAnsi="Times New Roman"/>
          </w:rPr>
          <w:t>10 метров</w:t>
        </w:r>
      </w:smartTag>
      <w:r w:rsidRPr="00D04AE8">
        <w:rPr>
          <w:rFonts w:ascii="Times New Roman" w:hAnsi="Times New Roman"/>
        </w:rPr>
        <w:t xml:space="preserve"> за тротуаром;</w:t>
      </w:r>
      <w:r w:rsidRPr="00D04AE8">
        <w:rPr>
          <w:rFonts w:ascii="Times New Roman" w:hAnsi="Times New Roman"/>
        </w:rPr>
        <w:b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B4A17" w:rsidRPr="00D04AE8" w:rsidRDefault="004B4A17" w:rsidP="004B4A17">
      <w:pPr>
        <w:spacing w:line="225" w:lineRule="atLeast"/>
        <w:ind w:left="-540"/>
        <w:jc w:val="both"/>
        <w:rPr>
          <w:rFonts w:ascii="Times New Roman" w:hAnsi="Times New Roman"/>
        </w:rPr>
      </w:pPr>
      <w:r w:rsidRPr="00D04AE8">
        <w:rPr>
          <w:rFonts w:ascii="Times New Roman" w:hAnsi="Times New Roman"/>
        </w:rPr>
        <w:t xml:space="preserve">- на строительных площадках - территория не менее </w:t>
      </w:r>
      <w:smartTag w:uri="urn:schemas-microsoft-com:office:smarttags" w:element="metricconverter">
        <w:smartTagPr>
          <w:attr w:name="ProductID" w:val="15 метров"/>
        </w:smartTagPr>
        <w:r w:rsidRPr="00D04AE8">
          <w:rPr>
            <w:rFonts w:ascii="Times New Roman" w:hAnsi="Times New Roman"/>
          </w:rPr>
          <w:t>15 метров</w:t>
        </w:r>
      </w:smartTag>
      <w:r w:rsidRPr="00D04AE8">
        <w:rPr>
          <w:rFonts w:ascii="Times New Roman" w:hAnsi="Times New Roman"/>
        </w:rPr>
        <w:t xml:space="preserve"> от ограждения стройки по всему периметру;</w:t>
      </w:r>
      <w:r w:rsidRPr="00D04AE8">
        <w:rPr>
          <w:rFonts w:ascii="Times New Roman" w:hAnsi="Times New Roman"/>
        </w:rPr>
        <w:b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D04AE8">
          <w:rPr>
            <w:rFonts w:ascii="Times New Roman" w:hAnsi="Times New Roman"/>
          </w:rPr>
          <w:t>10 метров</w:t>
        </w:r>
      </w:smartTag>
      <w:r w:rsidRPr="00D04AE8">
        <w:rPr>
          <w:rFonts w:ascii="Times New Roman" w:hAnsi="Times New Roman"/>
        </w:rPr>
        <w:t>.</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8.1.2. Каждым  промышленным  организациям рекомендуется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строек на магистрали и улицы.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8.1.3. На территории муниципального образования запрещается накапливать и размещать отходы и мусор в несанкционированных местах. Лицам, разместившим отходы в несанкционированных местах, рекомендуется  за свой счет провести уборку и очистку данной территории, а при необходимости – рекультивацию земельного участка.</w:t>
      </w:r>
    </w:p>
    <w:p w:rsidR="004B4A17" w:rsidRPr="00D04AE8" w:rsidRDefault="004B4A17" w:rsidP="004B4A17">
      <w:pPr>
        <w:spacing w:line="225" w:lineRule="atLeast"/>
        <w:ind w:left="-540"/>
        <w:jc w:val="both"/>
        <w:rPr>
          <w:rStyle w:val="news"/>
          <w:rFonts w:ascii="Times New Roman" w:hAnsi="Times New Roman"/>
        </w:rPr>
      </w:pPr>
      <w:r w:rsidRPr="00D04AE8">
        <w:rPr>
          <w:rFonts w:ascii="Times New Roman" w:hAnsi="Times New Roman"/>
        </w:rPr>
        <w:t>8.1</w:t>
      </w:r>
      <w:r w:rsidRPr="00D04AE8">
        <w:rPr>
          <w:rStyle w:val="news"/>
          <w:rFonts w:ascii="Times New Roman" w:hAnsi="Times New Roman"/>
        </w:rPr>
        <w:t>.4. Сбор и вывоз отходов и мусора осуществляется по контейнерной или бестарной системе в порядке, установленном действующим законодательством.</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8.1.5. На территории общего пользования муниципального образования запрещается сжигание отходов и мусора.</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r w:rsidRPr="00D04AE8">
        <w:rPr>
          <w:rFonts w:ascii="Times New Roman" w:hAnsi="Times New Roman"/>
        </w:rPr>
        <w:br/>
        <w:t>8.1</w:t>
      </w:r>
      <w:r w:rsidRPr="00D04AE8">
        <w:rPr>
          <w:rStyle w:val="news"/>
          <w:rFonts w:ascii="Times New Roman" w:hAnsi="Times New Roman"/>
        </w:rPr>
        <w:t>.7. Осуществлять вывоз бытовых отходов и мусора из  организаций торговли и общественного питания, культуры, детских и лечебных заведений рекомендуется  указанным организациям, а также иным производителям отходов самостоятельно, либо на основании договоров со специализированными организациями.</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Вывоз строительного мусора от ремонта производится силами лиц, осуществляющих ремонт, в специально отведенные для этого места.</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Запрещается складирование строительного мусора в места временного хранения отходов.</w:t>
      </w:r>
      <w:r w:rsidRPr="00D04AE8">
        <w:rPr>
          <w:rFonts w:ascii="Times New Roman" w:hAnsi="Times New Roman"/>
        </w:rPr>
        <w:br/>
        <w:t>8.1</w:t>
      </w:r>
      <w:r w:rsidRPr="00D04AE8">
        <w:rPr>
          <w:rStyle w:val="news"/>
          <w:rFonts w:ascii="Times New Roman" w:hAnsi="Times New Roman"/>
        </w:rPr>
        <w:t>.8. Для сбора отходов и мусора юридическим лицам, указанным в пункте 8.1.1. Норм, рекомендуется организовывать места временного хранения отходов, осуществлять  его уборку и техническое обслуживание.</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8.1.9.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Pr="00D04AE8">
        <w:rPr>
          <w:rFonts w:ascii="Times New Roman" w:hAnsi="Times New Roman"/>
        </w:rPr>
        <w:br/>
      </w:r>
      <w:r w:rsidRPr="00D04AE8">
        <w:rPr>
          <w:rStyle w:val="news"/>
          <w:rFonts w:ascii="Times New Roman" w:hAnsi="Times New Roman"/>
        </w:rPr>
        <w:t>8.1.10.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8.1.12. Эксплуатация и содержание в надлежащем санитарно-техническом состоянии водоразборных колонок (колодцев), в том числе их очистка от мусора, льда и снега, а также обеспечение безопасных подходов к ним возлагаются на организации, эксплуатирующие данные объекты.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8.1.13. Организации, выполняющие работы по озеленению территории поселения, осуществляют содержание и уборку скверов и прилегающих к ним проездов и газонов по договору с администрацией муниципального образования за счет средств, предусмотренных в бюджете муниципального образования на соответствующий финансовый год на эти цели.</w:t>
      </w:r>
      <w:r w:rsidRPr="00D04AE8">
        <w:rPr>
          <w:rFonts w:ascii="Times New Roman" w:hAnsi="Times New Roman"/>
        </w:rPr>
        <w:br/>
        <w:t>8.1</w:t>
      </w:r>
      <w:r w:rsidRPr="00D04AE8">
        <w:rPr>
          <w:rStyle w:val="news"/>
          <w:rFonts w:ascii="Times New Roman" w:hAnsi="Times New Roman"/>
        </w:rPr>
        <w:t>.14. Уборку  мостов, прилегающих к ним территорий,  рекомендуется производить организациями, обслуживающими данные объекты.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8.1.15.  Владельцам и собственникам жилых зданий, не имеющих канализации, рекомендуется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Запрещаются устройство наливных помоек, разлив помоев и нечистот за территорией домов и улиц, вынос мусора на уличные проезды.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8.1.16. Не допускается загромождать  подъезды непосредственно к мусоросборникам и выгребным ямам. </w:t>
      </w:r>
    </w:p>
    <w:p w:rsidR="004B4A17" w:rsidRPr="00D04AE8" w:rsidRDefault="004B4A17" w:rsidP="004B4A17">
      <w:pPr>
        <w:ind w:left="-539"/>
        <w:jc w:val="both"/>
        <w:rPr>
          <w:rFonts w:ascii="Times New Roman" w:hAnsi="Times New Roman"/>
        </w:rPr>
      </w:pPr>
      <w:r w:rsidRPr="00D04AE8">
        <w:rPr>
          <w:rStyle w:val="news"/>
          <w:rFonts w:ascii="Times New Roman" w:hAnsi="Times New Roman"/>
        </w:rPr>
        <w:t xml:space="preserve">8.1.17. Очистку и уборку водосточных канав, лотков, труб, дренажей, предназначенных для отвода поверхностных и грунтовых вод из дворов, </w:t>
      </w:r>
      <w:r w:rsidRPr="00D04AE8">
        <w:rPr>
          <w:rFonts w:ascii="Times New Roman" w:hAnsi="Times New Roman"/>
        </w:rPr>
        <w:t>рекомендуется  осуществлять  организациям, обслуживающим данные объекты.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8.1.18. Слив вод на газоны, проезжую часть дороги не допускается.</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8.1.19. Вывоз ТБО осуществляется с территорий систематически, по мере накопления, но не реже одного раза в неделю, а в периоды года с температурой выше 14 градусов – не реже одного раза в три дня.</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8.1.20.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r w:rsidRPr="00D04AE8">
        <w:rPr>
          <w:rFonts w:ascii="Times New Roman" w:hAnsi="Times New Roman"/>
        </w:rPr>
        <w:br/>
        <w:t>8.1</w:t>
      </w:r>
      <w:r w:rsidRPr="00D04AE8">
        <w:rPr>
          <w:rStyle w:val="news"/>
          <w:rFonts w:ascii="Times New Roman" w:hAnsi="Times New Roman"/>
        </w:rPr>
        <w:t xml:space="preserve">.21. Уборку и очистку территорий, отведенных для размещения и эксплуатации линий электропередач, телекоммуникационных сетей,  рекомендуется осуществлять  организациям, обслуживающим указанные сети и линии электропередач. </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8.1.22. Складирование нечистот на проезжую часть улиц и газоны запрещается.</w:t>
      </w:r>
      <w:r w:rsidRPr="00D04AE8">
        <w:rPr>
          <w:rFonts w:ascii="Times New Roman" w:hAnsi="Times New Roman"/>
        </w:rPr>
        <w:br/>
        <w:t>8.1</w:t>
      </w:r>
      <w:r w:rsidRPr="00D04AE8">
        <w:rPr>
          <w:rStyle w:val="news"/>
          <w:rFonts w:ascii="Times New Roman" w:hAnsi="Times New Roman"/>
        </w:rPr>
        <w:t xml:space="preserve">.23. Сбор брошенных на улицах предметов, создающих помехи дорожному движению, возлагается на организации, обслуживающие данные объекты. </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8.1.24. Администрация сельского поселения </w:t>
      </w:r>
      <w:r w:rsidR="00D04AE8" w:rsidRPr="00D04AE8">
        <w:rPr>
          <w:rFonts w:ascii="Times New Roman" w:hAnsi="Times New Roman"/>
        </w:rPr>
        <w:t>Мусорка</w:t>
      </w:r>
      <w:r w:rsidRPr="00D04AE8">
        <w:rPr>
          <w:rFonts w:ascii="Times New Roman" w:hAnsi="Times New Roman"/>
        </w:rPr>
        <w:t xml:space="preserve"> на добровольной основе может привлекать граждан для выполнения работ по уборке, благоустройству и озеленению территории поселения.</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сельского поселения </w:t>
      </w:r>
      <w:r w:rsidR="00D04AE8" w:rsidRPr="00D04AE8">
        <w:rPr>
          <w:rFonts w:ascii="Times New Roman" w:hAnsi="Times New Roman"/>
        </w:rPr>
        <w:t>Мусорка</w:t>
      </w:r>
      <w:r w:rsidRPr="00D04AE8">
        <w:rPr>
          <w:rFonts w:ascii="Times New Roman" w:hAnsi="Times New Roman"/>
        </w:rPr>
        <w:t>.</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8.2. Особенности уборки территории в весенне-летний период </w:t>
      </w:r>
      <w:r w:rsidRPr="00D04AE8">
        <w:rPr>
          <w:rFonts w:ascii="Times New Roman" w:hAnsi="Times New Roman"/>
        </w:rPr>
        <w:br/>
        <w:t>8.2.1. Весенне-летнюю уборку территории рекомендуется производить с 1 апреля по 31 октября и предусматривать мойку, полив и подметание проезжей части улиц, тротуаров, площадей.</w:t>
      </w:r>
      <w:r w:rsidRPr="00D04AE8">
        <w:rPr>
          <w:rFonts w:ascii="Times New Roman" w:hAnsi="Times New Roman"/>
        </w:rPr>
        <w:br/>
        <w:t>8.2.2. Мойке следует подвергать всю ширину проезжей части улиц и площадей.</w:t>
      </w:r>
      <w:r w:rsidRPr="00D04AE8">
        <w:rPr>
          <w:rFonts w:ascii="Times New Roman" w:hAnsi="Times New Roman"/>
        </w:rPr>
        <w:br/>
        <w:t>8.2.3. Мойка и полив тротуаров и дворовых территорий, зеленых насаждений и газонов осуществляется работниками жилищно-коммунальных организаций.</w:t>
      </w:r>
      <w:r w:rsidRPr="00D04AE8">
        <w:rPr>
          <w:rFonts w:ascii="Times New Roman" w:hAnsi="Times New Roman"/>
        </w:rPr>
        <w:br/>
      </w:r>
      <w:r w:rsidRPr="00D04AE8">
        <w:rPr>
          <w:rFonts w:ascii="Times New Roman" w:hAnsi="Times New Roman"/>
        </w:rPr>
        <w:br/>
        <w:t xml:space="preserve">8.3. Особенности уборки территории в осенне-зимний период </w:t>
      </w:r>
      <w:r w:rsidRPr="00D04AE8">
        <w:rPr>
          <w:rFonts w:ascii="Times New Roman" w:hAnsi="Times New Roman"/>
        </w:rPr>
        <w:br/>
        <w:t>8.3.1. Осенне-зимняя уборка территории устанавливается с 1 ноября по 31 марта и предусматривает уборку и вывоз мусора, снега и льда, грязи, посыпку улиц песком с примесью хлоридов.</w:t>
      </w:r>
      <w:r w:rsidRPr="00D04AE8">
        <w:rPr>
          <w:rFonts w:ascii="Times New Roman" w:hAnsi="Times New Roman"/>
        </w:rPr>
        <w:br/>
        <w:t>8.3.2. Посыпку песком с примесью хлоридов начинать немедленно с начала снегопада или появления гололеда.</w:t>
      </w:r>
    </w:p>
    <w:p w:rsidR="004B4A17" w:rsidRPr="00D04AE8" w:rsidRDefault="004B4A17" w:rsidP="004B4A17">
      <w:pPr>
        <w:ind w:left="-539"/>
        <w:jc w:val="both"/>
        <w:rPr>
          <w:rFonts w:ascii="Times New Roman" w:hAnsi="Times New Roman"/>
        </w:rPr>
      </w:pPr>
      <w:r w:rsidRPr="00D04AE8">
        <w:rPr>
          <w:rFonts w:ascii="Times New Roman" w:hAnsi="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4B4A17" w:rsidRPr="00D04AE8" w:rsidRDefault="004B4A17" w:rsidP="004B4A17">
      <w:pPr>
        <w:ind w:left="-539"/>
        <w:jc w:val="both"/>
        <w:rPr>
          <w:rFonts w:ascii="Times New Roman" w:hAnsi="Times New Roman"/>
        </w:rPr>
      </w:pPr>
      <w:r w:rsidRPr="00D04AE8">
        <w:rPr>
          <w:rFonts w:ascii="Times New Roman" w:hAnsi="Times New Roman"/>
        </w:rPr>
        <w:t>Тротуары посыпать сухим песком без хлоридов.</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8.3.3. Очистку от снега крыш и удаление сосулек следует производить с обеспечением  мер безопасности. </w:t>
      </w:r>
    </w:p>
    <w:p w:rsidR="004B4A17" w:rsidRPr="00D04AE8" w:rsidRDefault="004B4A17" w:rsidP="004B4A17">
      <w:pPr>
        <w:ind w:left="-539"/>
        <w:jc w:val="both"/>
        <w:rPr>
          <w:rFonts w:ascii="Times New Roman" w:hAnsi="Times New Roman"/>
        </w:rPr>
      </w:pPr>
      <w:r w:rsidRPr="00D04AE8">
        <w:rPr>
          <w:rFonts w:ascii="Times New Roman" w:hAnsi="Times New Roman"/>
        </w:rPr>
        <w:t>8.3.4. 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r w:rsidRPr="00D04AE8">
        <w:rPr>
          <w:rFonts w:ascii="Times New Roman" w:hAnsi="Times New Roman"/>
        </w:rPr>
        <w:br/>
        <w:t>8.3.5.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4B4A17" w:rsidRPr="00D04AE8" w:rsidRDefault="004B4A17" w:rsidP="004B4A17">
      <w:pPr>
        <w:ind w:left="-539"/>
        <w:jc w:val="both"/>
        <w:rPr>
          <w:rFonts w:ascii="Times New Roman" w:hAnsi="Times New Roman"/>
        </w:rPr>
      </w:pPr>
      <w:r w:rsidRPr="00D04AE8">
        <w:rPr>
          <w:rFonts w:ascii="Times New Roman" w:hAnsi="Times New Roman"/>
        </w:rPr>
        <w:t>8.3.6. При уборке улиц, проездов, площадей специализированными организациями лицам, указанным в пункте 8.1.1 настоящих Норм, рекомендуется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B4A17" w:rsidRPr="00D04AE8" w:rsidRDefault="004B4A17" w:rsidP="004B4A17">
      <w:pPr>
        <w:ind w:left="-539"/>
        <w:jc w:val="both"/>
        <w:rPr>
          <w:rFonts w:ascii="Times New Roman" w:hAnsi="Times New Roman"/>
        </w:rPr>
      </w:pPr>
      <w:r w:rsidRPr="00D04AE8">
        <w:rPr>
          <w:rFonts w:ascii="Times New Roman" w:hAnsi="Times New Roman"/>
        </w:rPr>
        <w:br/>
        <w:t xml:space="preserve">8.4. Порядок содержания элементов благоустройства </w:t>
      </w:r>
    </w:p>
    <w:p w:rsidR="004B4A17" w:rsidRPr="00D04AE8" w:rsidRDefault="004B4A17" w:rsidP="004B4A17">
      <w:pPr>
        <w:spacing w:line="225" w:lineRule="atLeast"/>
        <w:ind w:left="-540"/>
        <w:jc w:val="both"/>
        <w:rPr>
          <w:rStyle w:val="news"/>
          <w:rFonts w:ascii="Times New Roman" w:hAnsi="Times New Roman"/>
        </w:rPr>
      </w:pPr>
      <w:r w:rsidRPr="00D04AE8">
        <w:rPr>
          <w:rFonts w:ascii="Times New Roman" w:hAnsi="Times New Roman"/>
        </w:rPr>
        <w:t>8.4.1. Общие требования к содержанию элементов благоустройства.</w:t>
      </w:r>
      <w:r w:rsidRPr="00D04AE8">
        <w:rPr>
          <w:rFonts w:ascii="Times New Roman" w:hAnsi="Times New Roman"/>
        </w:rPr>
        <w:br/>
        <w:t>8.4.</w:t>
      </w:r>
      <w:r w:rsidRPr="00D04AE8">
        <w:rPr>
          <w:rStyle w:val="news"/>
          <w:rFonts w:ascii="Times New Roman" w:hAnsi="Times New Roman"/>
        </w:rPr>
        <w:t>1. Содержание элементов внешнего благоустройства, включая работы по восстановлению и ремонту памятников, мемориалов,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8.4.2.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действующим законодательством.</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r w:rsidRPr="00D04AE8">
        <w:rPr>
          <w:rFonts w:ascii="Times New Roman" w:hAnsi="Times New Roman"/>
        </w:rPr>
        <w:br/>
      </w:r>
      <w:r w:rsidRPr="00D04AE8">
        <w:rPr>
          <w:rStyle w:val="news"/>
          <w:rFonts w:ascii="Times New Roman" w:hAnsi="Times New Roman"/>
        </w:rPr>
        <w:t>Проезды, как правило, должны выходить на второстепенные улицы и оборудоваться шлагбаумами или воротами.</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D04AE8">
          <w:rPr>
            <w:rStyle w:val="news"/>
            <w:rFonts w:ascii="Times New Roman" w:hAnsi="Times New Roman"/>
          </w:rPr>
          <w:t>20 метров</w:t>
        </w:r>
      </w:smartTag>
      <w:r w:rsidRPr="00D04AE8">
        <w:rPr>
          <w:rStyle w:val="news"/>
          <w:rFonts w:ascii="Times New Roman" w:hAnsi="Times New Roman"/>
        </w:rPr>
        <w:t xml:space="preserve"> у каждого выезда с оборудованием для очистки колес.</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8.4.4. Вывески, реклама и витрины.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8.4.4.1. Расклейка газет, афиш, плакатов, различного рода объявлений и реклам разрешается только на специально установленных стендах.</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8.4.4.2. Очистку от объявлений опор уличного освещения, цоколя зданий, заборов и других сооружений осуществляют организации, эксплуатирующие данные объекты.</w:t>
      </w:r>
      <w:r w:rsidRPr="00D04AE8">
        <w:rPr>
          <w:rFonts w:ascii="Times New Roman" w:hAnsi="Times New Roman"/>
        </w:rPr>
        <w:br/>
        <w:t>8.4.4.3</w:t>
      </w:r>
      <w:r w:rsidRPr="00D04AE8">
        <w:rPr>
          <w:rStyle w:val="news"/>
          <w:rFonts w:ascii="Times New Roman" w:hAnsi="Times New Roman"/>
        </w:rPr>
        <w:t>. Размещение и эксплуатация средств наружной рекламы осуществляются в порядке, установленном законодательством.</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8.4.5. Содержание малых архитектурных форм.</w:t>
      </w:r>
    </w:p>
    <w:p w:rsidR="004B4A17" w:rsidRPr="00D04AE8" w:rsidRDefault="004B4A17" w:rsidP="004B4A17">
      <w:pPr>
        <w:spacing w:line="225" w:lineRule="atLeast"/>
        <w:ind w:left="-540"/>
        <w:jc w:val="both"/>
        <w:rPr>
          <w:rStyle w:val="news"/>
          <w:rFonts w:ascii="Times New Roman" w:hAnsi="Times New Roman"/>
        </w:rPr>
      </w:pPr>
      <w:r w:rsidRPr="00D04AE8">
        <w:rPr>
          <w:rFonts w:ascii="Times New Roman" w:hAnsi="Times New Roman"/>
        </w:rPr>
        <w:t xml:space="preserve">8.4.5.1.  </w:t>
      </w:r>
      <w:r w:rsidRPr="00D04AE8">
        <w:rPr>
          <w:rStyle w:val="news"/>
          <w:rFonts w:ascii="Times New Roman" w:hAnsi="Times New Roman"/>
        </w:rPr>
        <w:t>Окраску киосков, павильонов, палаток, тележек, лотков, столиков, заборов, газонных ограждений, павильонов ожидания транспорта, телефонных кабин, спортивных сооружений, стендов для афиш и объявлений и иных стендов, указателей остановок транспорта, скамеек необходимо производить ежегодно.</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8.4.5.2.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4B4A17" w:rsidRPr="00D04AE8" w:rsidRDefault="004B4A17" w:rsidP="004B4A17">
      <w:pPr>
        <w:spacing w:line="225" w:lineRule="atLeast"/>
        <w:ind w:left="-540"/>
        <w:jc w:val="both"/>
        <w:rPr>
          <w:rStyle w:val="news"/>
          <w:rFonts w:ascii="Times New Roman" w:hAnsi="Times New Roman"/>
        </w:rPr>
      </w:pP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8.4.6. Ремонт и содержание зданий и сооружений.</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8.4.6.1. Эксплуатация зданий и сооружений, их ремонт производятся в соответствии с установленными правилами и нормами технической эксплуатации.</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 иными лицами.</w:t>
      </w:r>
    </w:p>
    <w:p w:rsidR="004B4A17" w:rsidRPr="00D04AE8" w:rsidRDefault="004B4A17" w:rsidP="004B4A17">
      <w:pPr>
        <w:ind w:left="-539"/>
        <w:jc w:val="both"/>
        <w:rPr>
          <w:rFonts w:ascii="Times New Roman" w:hAnsi="Times New Roman"/>
        </w:rPr>
      </w:pPr>
      <w:r w:rsidRPr="00D04AE8">
        <w:rPr>
          <w:rStyle w:val="news"/>
          <w:rFonts w:ascii="Times New Roman" w:hAnsi="Times New Roman"/>
        </w:rPr>
        <w:t xml:space="preserve">8.4.6.3. </w:t>
      </w:r>
      <w:r w:rsidRPr="00D04AE8">
        <w:rPr>
          <w:rFonts w:ascii="Times New Roman" w:hAnsi="Times New Roman"/>
        </w:rPr>
        <w:t>Всякие изменения фасадов зданий, связанные с ликвидацией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поселения и главным архитектором района.</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В иных случаях изменения фасадов зданий, а также устройство новых и реконструкция существующих оконных и дверных проемов  рекомендуется производить по согласованию с администрацией сельского поселения </w:t>
      </w:r>
      <w:r w:rsidR="00D04AE8" w:rsidRPr="00D04AE8">
        <w:rPr>
          <w:rStyle w:val="news"/>
          <w:rFonts w:ascii="Times New Roman" w:hAnsi="Times New Roman"/>
        </w:rPr>
        <w:t xml:space="preserve">Мусорка </w:t>
      </w:r>
      <w:r w:rsidRPr="00D04AE8">
        <w:rPr>
          <w:rStyle w:val="news"/>
          <w:rFonts w:ascii="Times New Roman" w:hAnsi="Times New Roman"/>
        </w:rPr>
        <w:t>и главным архитектором района.</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8.4.6.4.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r w:rsidRPr="00D04AE8">
        <w:rPr>
          <w:rFonts w:ascii="Times New Roman" w:hAnsi="Times New Roman"/>
        </w:rPr>
        <w:br/>
        <w:t>8.4.6.5.</w:t>
      </w:r>
      <w:r w:rsidRPr="00D04AE8">
        <w:rPr>
          <w:rStyle w:val="news"/>
          <w:rFonts w:ascii="Times New Roman" w:hAnsi="Times New Roman"/>
        </w:rPr>
        <w:t xml:space="preserve"> Руководителям  организаций, в ведении которых находятся здания,  рекомендуется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на прилегающих территориях и включать его с наступлением темноты, а также обеспечивать их наличие. </w:t>
      </w:r>
    </w:p>
    <w:p w:rsidR="004B4A17" w:rsidRPr="00D04AE8" w:rsidRDefault="004B4A17" w:rsidP="004B4A17">
      <w:pPr>
        <w:ind w:left="-539"/>
        <w:jc w:val="both"/>
        <w:rPr>
          <w:rFonts w:ascii="Times New Roman" w:hAnsi="Times New Roman"/>
        </w:rPr>
      </w:pPr>
    </w:p>
    <w:p w:rsidR="004B4A17" w:rsidRPr="00D04AE8" w:rsidRDefault="004B4A17" w:rsidP="004B4A17">
      <w:pPr>
        <w:spacing w:line="225" w:lineRule="atLeast"/>
        <w:ind w:left="-540"/>
        <w:jc w:val="both"/>
        <w:rPr>
          <w:rStyle w:val="news"/>
          <w:rFonts w:ascii="Times New Roman" w:hAnsi="Times New Roman"/>
        </w:rPr>
      </w:pPr>
      <w:r w:rsidRPr="00D04AE8">
        <w:rPr>
          <w:rFonts w:ascii="Times New Roman" w:hAnsi="Times New Roman"/>
        </w:rPr>
        <w:t xml:space="preserve">8.5. Работы по озеленению территорий и содержанию зеленых насаждений </w:t>
      </w:r>
      <w:r w:rsidRPr="00D04AE8">
        <w:rPr>
          <w:rFonts w:ascii="Times New Roman" w:hAnsi="Times New Roman"/>
        </w:rPr>
        <w:br/>
        <w:t>8.5</w:t>
      </w:r>
      <w:r w:rsidRPr="00D04AE8">
        <w:rPr>
          <w:rStyle w:val="news"/>
          <w:rFonts w:ascii="Times New Roman" w:hAnsi="Times New Roman"/>
        </w:rPr>
        <w:t xml:space="preserve">.1. Озеленение территории поселения, работы по содержанию и восстановлению скверов, зеленых зон, входящих в зону общего пользования осуществляется организацией по договорам с администрацией сельского поселения </w:t>
      </w:r>
      <w:r w:rsidR="00D04AE8" w:rsidRPr="00D04AE8">
        <w:rPr>
          <w:rStyle w:val="news"/>
          <w:rFonts w:ascii="Times New Roman" w:hAnsi="Times New Roman"/>
        </w:rPr>
        <w:t>Мусорка</w:t>
      </w:r>
      <w:r w:rsidRPr="00D04AE8">
        <w:rPr>
          <w:rStyle w:val="news"/>
          <w:rFonts w:ascii="Times New Roman" w:hAnsi="Times New Roman"/>
        </w:rPr>
        <w:t xml:space="preserve"> в пределах средств, предусмотренных в бюджете сельского поселения </w:t>
      </w:r>
      <w:r w:rsidR="00D04AE8" w:rsidRPr="00D04AE8">
        <w:rPr>
          <w:rStyle w:val="news"/>
          <w:rFonts w:ascii="Times New Roman" w:hAnsi="Times New Roman"/>
        </w:rPr>
        <w:t>Мусорка</w:t>
      </w:r>
      <w:r w:rsidRPr="00D04AE8">
        <w:rPr>
          <w:rStyle w:val="news"/>
          <w:rFonts w:ascii="Times New Roman" w:hAnsi="Times New Roman"/>
        </w:rPr>
        <w:t xml:space="preserve"> на эти цели.</w:t>
      </w:r>
      <w:r w:rsidRPr="00D04AE8">
        <w:rPr>
          <w:rFonts w:ascii="Times New Roman" w:hAnsi="Times New Roman"/>
        </w:rPr>
        <w:br/>
        <w:t>8.5.</w:t>
      </w:r>
      <w:r w:rsidRPr="00D04AE8">
        <w:rPr>
          <w:rStyle w:val="news"/>
          <w:rFonts w:ascii="Times New Roman" w:hAnsi="Times New Roman"/>
        </w:rPr>
        <w:t>2.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r w:rsidRPr="00D04AE8">
        <w:rPr>
          <w:rFonts w:ascii="Times New Roman" w:hAnsi="Times New Roman"/>
        </w:rPr>
        <w:br/>
        <w:t>8.5</w:t>
      </w:r>
      <w:r w:rsidRPr="00D04AE8">
        <w:rPr>
          <w:rStyle w:val="news"/>
          <w:rFonts w:ascii="Times New Roman" w:hAnsi="Times New Roman"/>
        </w:rPr>
        <w:t xml:space="preserve">.3. Новые посадки деревьев и кустарников на территории улиц, скверов и кварталах застройки, цветочное оформление скверов,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 </w:t>
      </w:r>
      <w:r w:rsidR="00D04AE8" w:rsidRPr="00D04AE8">
        <w:rPr>
          <w:rStyle w:val="news"/>
          <w:rFonts w:ascii="Times New Roman" w:hAnsi="Times New Roman"/>
        </w:rPr>
        <w:t>Мусорка</w:t>
      </w:r>
      <w:r w:rsidRPr="00D04AE8">
        <w:rPr>
          <w:rStyle w:val="news"/>
          <w:rFonts w:ascii="Times New Roman" w:hAnsi="Times New Roman"/>
        </w:rPr>
        <w:t xml:space="preserve"> и главным архитектором района.</w:t>
      </w:r>
      <w:r w:rsidRPr="00D04AE8">
        <w:rPr>
          <w:rFonts w:ascii="Times New Roman" w:hAnsi="Times New Roman"/>
        </w:rPr>
        <w:br/>
        <w:t>8.5</w:t>
      </w:r>
      <w:r w:rsidRPr="00D04AE8">
        <w:rPr>
          <w:rStyle w:val="news"/>
          <w:rFonts w:ascii="Times New Roman" w:hAnsi="Times New Roman"/>
        </w:rPr>
        <w:t>.4. Лицам, указанным в подпунктах 8.5.1. и 8.5.2. Норм, рекомендуется: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Pr="00D04AE8">
        <w:rPr>
          <w:rFonts w:ascii="Times New Roman" w:hAnsi="Times New Roman"/>
        </w:rPr>
        <w:br/>
      </w:r>
      <w:r w:rsidRPr="00D04AE8">
        <w:rPr>
          <w:rStyle w:val="news"/>
          <w:rFonts w:ascii="Times New Roman" w:hAnsi="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 доводить до сведения органа администрации сельского поселения </w:t>
      </w:r>
      <w:r w:rsidR="00D04AE8" w:rsidRPr="00D04AE8">
        <w:rPr>
          <w:rStyle w:val="news"/>
          <w:rFonts w:ascii="Times New Roman" w:hAnsi="Times New Roman"/>
        </w:rPr>
        <w:t>Мусорка</w:t>
      </w:r>
      <w:r w:rsidRPr="00D04AE8">
        <w:rPr>
          <w:rStyle w:val="news"/>
          <w:rFonts w:ascii="Times New Roman" w:hAnsi="Times New Roman"/>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 проводить своевременный ремонт ограждений зеленых насаждений. </w:t>
      </w:r>
      <w:r w:rsidRPr="00D04AE8">
        <w:rPr>
          <w:rFonts w:ascii="Times New Roman" w:hAnsi="Times New Roman"/>
        </w:rPr>
        <w:br/>
        <w:t>8.5</w:t>
      </w:r>
      <w:r w:rsidRPr="00D04AE8">
        <w:rPr>
          <w:rStyle w:val="news"/>
          <w:rFonts w:ascii="Times New Roman" w:hAnsi="Times New Roman"/>
        </w:rPr>
        <w:t>.5. На площадях зеленых насаждений запрещается:</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ходить и лежать  на газонах и в молодых лесных посадках;</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 - ломать деревья, кустарники, сучья и ветви, срывать листья и цветы, сбивать и собирать плоды;</w:t>
      </w:r>
      <w:r w:rsidRPr="00D04AE8">
        <w:rPr>
          <w:rFonts w:ascii="Times New Roman" w:hAnsi="Times New Roman"/>
        </w:rPr>
        <w:br/>
      </w:r>
      <w:r w:rsidRPr="00D04AE8">
        <w:rPr>
          <w:rStyle w:val="news"/>
          <w:rFonts w:ascii="Times New Roman" w:hAnsi="Times New Roman"/>
        </w:rPr>
        <w:t>- разбивать палатки и разводить костры;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засорять газоны, цветники, дорожки и водоемы: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портить скамейки, ограды;</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ездить на тракторах и автомашинах;</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парковать автотранспортные средства на газонах;</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пасти скот;</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D04AE8">
        <w:rPr>
          <w:rFonts w:ascii="Times New Roman" w:hAnsi="Times New Roman"/>
        </w:rPr>
        <w:br/>
      </w:r>
      <w:r w:rsidRPr="00D04AE8">
        <w:rPr>
          <w:rStyle w:val="news"/>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 обнажать корни деревьев на расстоянии ближе </w:t>
      </w:r>
      <w:smartTag w:uri="urn:schemas-microsoft-com:office:smarttags" w:element="metricconverter">
        <w:smartTagPr>
          <w:attr w:name="ProductID" w:val="1,5 м"/>
        </w:smartTagPr>
        <w:r w:rsidRPr="00D04AE8">
          <w:rPr>
            <w:rStyle w:val="news"/>
            <w:rFonts w:ascii="Times New Roman" w:hAnsi="Times New Roman"/>
          </w:rPr>
          <w:t>1,5 м</w:t>
        </w:r>
      </w:smartTag>
      <w:r w:rsidRPr="00D04AE8">
        <w:rPr>
          <w:rStyle w:val="news"/>
          <w:rFonts w:ascii="Times New Roman" w:hAnsi="Times New Roman"/>
        </w:rPr>
        <w:t>. от ствола и засыпать шейки деревьев землей или строительным мусором;</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устраивать свалки мусора на участки, имеющие зеленые насаждения, без принятия мер, обеспечивающих сохранность деревьев и кустарников;</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добывать растительную землю, песок и производить другие раскопки;</w:t>
      </w:r>
      <w:r w:rsidRPr="00D04AE8">
        <w:rPr>
          <w:rFonts w:ascii="Times New Roman" w:hAnsi="Times New Roman"/>
        </w:rPr>
        <w:br/>
      </w:r>
      <w:r w:rsidRPr="00D04AE8">
        <w:rPr>
          <w:rStyle w:val="news"/>
          <w:rFonts w:ascii="Times New Roman" w:hAnsi="Times New Roman"/>
        </w:rPr>
        <w:t>- выгуливать и отпускать с поводка собак в лесопарках, скверах и иных территориях зеленых насаждений;</w:t>
      </w:r>
      <w:r w:rsidRPr="00D04AE8">
        <w:rPr>
          <w:rFonts w:ascii="Times New Roman" w:hAnsi="Times New Roman"/>
        </w:rPr>
        <w:br/>
      </w:r>
      <w:r w:rsidRPr="00D04AE8">
        <w:rPr>
          <w:rStyle w:val="news"/>
          <w:rFonts w:ascii="Times New Roman" w:hAnsi="Times New Roman"/>
        </w:rPr>
        <w:t xml:space="preserve">- сжигать листву и мусор на территориях общего пользования сельского поселения </w:t>
      </w:r>
      <w:r w:rsidR="00D04AE8" w:rsidRPr="00D04AE8">
        <w:rPr>
          <w:rStyle w:val="news"/>
          <w:rFonts w:ascii="Times New Roman" w:hAnsi="Times New Roman"/>
        </w:rPr>
        <w:t>Мусорка.</w:t>
      </w:r>
      <w:r w:rsidRPr="00D04AE8">
        <w:rPr>
          <w:rFonts w:ascii="Times New Roman" w:hAnsi="Times New Roman"/>
        </w:rPr>
        <w:br/>
        <w:t>8.5.</w:t>
      </w:r>
      <w:r w:rsidRPr="00D04AE8">
        <w:rPr>
          <w:rStyle w:val="news"/>
          <w:rFonts w:ascii="Times New Roman" w:hAnsi="Times New Roman"/>
        </w:rPr>
        <w:t>6. Запрещается самовольная вырубка деревьев и кустарников.</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сельского поселения </w:t>
      </w:r>
      <w:r w:rsidR="00D04AE8" w:rsidRPr="00D04AE8">
        <w:rPr>
          <w:rStyle w:val="news"/>
          <w:rFonts w:ascii="Times New Roman" w:hAnsi="Times New Roman"/>
        </w:rPr>
        <w:t>Мусорка</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8.5.8.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r w:rsidRPr="00D04AE8">
        <w:rPr>
          <w:rFonts w:ascii="Times New Roman" w:hAnsi="Times New Roman"/>
        </w:rPr>
        <w:br/>
        <w:t>8.5</w:t>
      </w:r>
      <w:r w:rsidRPr="00D04AE8">
        <w:rPr>
          <w:rStyle w:val="news"/>
          <w:rFonts w:ascii="Times New Roman" w:hAnsi="Times New Roman"/>
        </w:rPr>
        <w:t>.9. Выдача разрешения на снос деревьев и кустарников производится после оплаты восстановительной стоимости.</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Если указанные насаждения подлежат пересадке, она производится без уплаты восстановительной стоимости.</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Размер восстановительной стоимости зеленых насаждений и место посадок определяется администрацией сельского поселения  </w:t>
      </w:r>
      <w:r w:rsidR="00D04AE8" w:rsidRPr="00D04AE8">
        <w:rPr>
          <w:rStyle w:val="news"/>
          <w:rFonts w:ascii="Times New Roman" w:hAnsi="Times New Roman"/>
        </w:rPr>
        <w:t>Мусорка</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Восстановительная стоимость зеленых насаждений зачисляется в бюджет  сельского поселения </w:t>
      </w:r>
      <w:r w:rsidR="00D04AE8" w:rsidRPr="00D04AE8">
        <w:rPr>
          <w:rStyle w:val="news"/>
          <w:rFonts w:ascii="Times New Roman" w:hAnsi="Times New Roman"/>
        </w:rPr>
        <w:t>Мусорка</w:t>
      </w:r>
      <w:r w:rsidRPr="00D04AE8">
        <w:rPr>
          <w:rFonts w:ascii="Times New Roman" w:hAnsi="Times New Roman"/>
        </w:rPr>
        <w:br/>
        <w:t>8.5</w:t>
      </w:r>
      <w:r w:rsidRPr="00D04AE8">
        <w:rPr>
          <w:rStyle w:val="news"/>
          <w:rFonts w:ascii="Times New Roman" w:hAnsi="Times New Roman"/>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D04AE8">
        <w:rPr>
          <w:rFonts w:ascii="Times New Roman" w:hAnsi="Times New Roman"/>
        </w:rPr>
        <w:br/>
        <w:t>8.5</w:t>
      </w:r>
      <w:r w:rsidRPr="00D04AE8">
        <w:rPr>
          <w:rStyle w:val="news"/>
          <w:rFonts w:ascii="Times New Roman" w:hAnsi="Times New Roman"/>
        </w:rPr>
        <w:t xml:space="preserve">.11.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 </w:t>
      </w:r>
      <w:r w:rsidR="00D04AE8" w:rsidRPr="00D04AE8">
        <w:rPr>
          <w:rStyle w:val="news"/>
          <w:rFonts w:ascii="Times New Roman" w:hAnsi="Times New Roman"/>
        </w:rPr>
        <w:t>Мусорка</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8.5.12.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w:t>
      </w:r>
      <w:r w:rsidR="00D04AE8" w:rsidRPr="00D04AE8">
        <w:rPr>
          <w:rStyle w:val="news"/>
          <w:rFonts w:ascii="Times New Roman" w:hAnsi="Times New Roman"/>
        </w:rPr>
        <w:t xml:space="preserve">Мусорка </w:t>
      </w:r>
      <w:r w:rsidRPr="00D04AE8">
        <w:rPr>
          <w:rStyle w:val="news"/>
          <w:rFonts w:ascii="Times New Roman" w:hAnsi="Times New Roman"/>
        </w:rPr>
        <w:t>для принятия необходимых мер.</w:t>
      </w:r>
    </w:p>
    <w:p w:rsidR="004B4A17" w:rsidRPr="00D04AE8" w:rsidRDefault="004B4A17" w:rsidP="004B4A17">
      <w:pPr>
        <w:spacing w:line="225" w:lineRule="atLeast"/>
        <w:ind w:left="-540"/>
        <w:jc w:val="both"/>
        <w:rPr>
          <w:rStyle w:val="news"/>
          <w:rFonts w:ascii="Times New Roman" w:hAnsi="Times New Roman"/>
        </w:rPr>
      </w:pPr>
      <w:r w:rsidRPr="00D04AE8">
        <w:rPr>
          <w:rStyle w:val="news"/>
          <w:rFonts w:ascii="Times New Roman" w:hAnsi="Times New Roman"/>
        </w:rPr>
        <w:t xml:space="preserve">8.5.13. Разрешение на вырубку сухостоя выдается администрацией сельского поселения </w:t>
      </w:r>
      <w:r w:rsidR="00D04AE8" w:rsidRPr="00D04AE8">
        <w:rPr>
          <w:rStyle w:val="news"/>
          <w:rFonts w:ascii="Times New Roman" w:hAnsi="Times New Roman"/>
        </w:rPr>
        <w:t>Мусорка</w:t>
      </w:r>
      <w:r w:rsidRPr="00D04AE8">
        <w:rPr>
          <w:rFonts w:ascii="Times New Roman" w:hAnsi="Times New Roman"/>
        </w:rPr>
        <w:br/>
        <w:t>8.5</w:t>
      </w:r>
      <w:r w:rsidRPr="00D04AE8">
        <w:rPr>
          <w:rStyle w:val="news"/>
          <w:rFonts w:ascii="Times New Roman" w:hAnsi="Times New Roman"/>
        </w:rPr>
        <w:t xml:space="preserve">.14. Снос деревьев, кроме ценных пород деревьев, и кустарников в зоне индивидуальной застройки осуществляется собственником(ами) земельных участков самостоятельно за счет собственных средств. </w:t>
      </w:r>
    </w:p>
    <w:p w:rsidR="004B4A17" w:rsidRPr="00D04AE8" w:rsidRDefault="004B4A17" w:rsidP="004B4A17">
      <w:pPr>
        <w:ind w:left="-539"/>
        <w:jc w:val="both"/>
        <w:rPr>
          <w:rFonts w:ascii="Times New Roman" w:hAnsi="Times New Roman"/>
        </w:rPr>
      </w:pPr>
    </w:p>
    <w:p w:rsidR="004B4A17" w:rsidRPr="00D04AE8" w:rsidRDefault="004B4A17" w:rsidP="004B4A17">
      <w:pPr>
        <w:ind w:left="-539"/>
        <w:jc w:val="both"/>
        <w:rPr>
          <w:rFonts w:ascii="Times New Roman" w:hAnsi="Times New Roman"/>
        </w:rPr>
      </w:pPr>
      <w:r w:rsidRPr="00D04AE8">
        <w:rPr>
          <w:rFonts w:ascii="Times New Roman" w:hAnsi="Times New Roman"/>
        </w:rPr>
        <w:t xml:space="preserve">8.6. Содержание и эксплуатация дорог </w:t>
      </w:r>
    </w:p>
    <w:p w:rsidR="004B4A17" w:rsidRPr="00D04AE8" w:rsidRDefault="004B4A17" w:rsidP="004B4A17">
      <w:pPr>
        <w:ind w:left="-539"/>
        <w:jc w:val="both"/>
        <w:rPr>
          <w:rFonts w:ascii="Times New Roman" w:hAnsi="Times New Roman"/>
        </w:rPr>
      </w:pPr>
      <w:r w:rsidRPr="00D04AE8">
        <w:rPr>
          <w:rFonts w:ascii="Times New Roman" w:hAnsi="Times New Roman"/>
        </w:rPr>
        <w:t>8.6.1. С целью сохранения дорожных покрытий на территории сельского поселения __________________________ запретить:</w:t>
      </w:r>
    </w:p>
    <w:p w:rsidR="004B4A17" w:rsidRPr="00D04AE8" w:rsidRDefault="004B4A17" w:rsidP="004B4A17">
      <w:pPr>
        <w:ind w:left="-539"/>
        <w:jc w:val="both"/>
        <w:rPr>
          <w:rFonts w:ascii="Times New Roman" w:hAnsi="Times New Roman"/>
        </w:rPr>
      </w:pPr>
      <w:r w:rsidRPr="00D04AE8">
        <w:rPr>
          <w:rFonts w:ascii="Times New Roman" w:hAnsi="Times New Roman"/>
        </w:rPr>
        <w:t>- подвоз груза волоком;</w:t>
      </w:r>
    </w:p>
    <w:p w:rsidR="004B4A17" w:rsidRPr="00D04AE8" w:rsidRDefault="004B4A17" w:rsidP="004B4A17">
      <w:pPr>
        <w:ind w:left="-539"/>
        <w:jc w:val="both"/>
        <w:rPr>
          <w:rFonts w:ascii="Times New Roman" w:hAnsi="Times New Roman"/>
        </w:rPr>
      </w:pPr>
      <w:r w:rsidRPr="00D04AE8">
        <w:rPr>
          <w:rFonts w:ascii="Times New Roman" w:hAnsi="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Pr="00D04AE8">
        <w:rPr>
          <w:rFonts w:ascii="Times New Roman" w:hAnsi="Times New Roman"/>
        </w:rPr>
        <w:br/>
        <w:t>- перегон по улицам населенных пунктов, имеющим твердое покрытие, машин на гусеничном ходу;</w:t>
      </w:r>
      <w:r w:rsidRPr="00D04AE8">
        <w:rPr>
          <w:rFonts w:ascii="Times New Roman" w:hAnsi="Times New Roman"/>
        </w:rPr>
        <w:br/>
        <w:t>- движение и стоянку большегрузного транспорта на внутриквартальных пешеходных дорожках, тротуарах.</w:t>
      </w:r>
    </w:p>
    <w:p w:rsidR="004B4A17" w:rsidRPr="00D04AE8" w:rsidRDefault="004B4A17" w:rsidP="004B4A17">
      <w:pPr>
        <w:ind w:left="-539"/>
        <w:jc w:val="both"/>
        <w:rPr>
          <w:rFonts w:ascii="Times New Roman" w:hAnsi="Times New Roman"/>
        </w:rPr>
      </w:pPr>
      <w:r w:rsidRPr="00D04AE8">
        <w:rPr>
          <w:rFonts w:ascii="Times New Roman" w:hAnsi="Times New Roman"/>
        </w:rPr>
        <w:t>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w:t>
      </w:r>
      <w:r w:rsidRPr="00D04AE8">
        <w:rPr>
          <w:rFonts w:ascii="Times New Roman" w:hAnsi="Times New Roman"/>
        </w:rPr>
        <w:br/>
        <w:t>8.6.3.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4B4A17" w:rsidRPr="00D04AE8" w:rsidRDefault="004B4A17" w:rsidP="004B4A17">
      <w:pPr>
        <w:ind w:left="-539"/>
        <w:jc w:val="both"/>
        <w:rPr>
          <w:rFonts w:ascii="Times New Roman" w:hAnsi="Times New Roman"/>
        </w:rPr>
      </w:pPr>
      <w:r w:rsidRPr="00D04AE8">
        <w:rPr>
          <w:rFonts w:ascii="Times New Roman" w:hAnsi="Times New Roman"/>
        </w:rPr>
        <w:t>8.6.4. Организациям, в ведении которых находятся подземные сети, рекомендуется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rsidRPr="00D04AE8">
        <w:rPr>
          <w:rFonts w:ascii="Times New Roman" w:hAnsi="Times New Roman"/>
        </w:rPr>
        <w:b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4B4A17" w:rsidRPr="00D04AE8" w:rsidRDefault="004B4A17" w:rsidP="004B4A17">
      <w:pPr>
        <w:ind w:left="-539"/>
        <w:jc w:val="both"/>
        <w:rPr>
          <w:rFonts w:ascii="Times New Roman" w:hAnsi="Times New Roman"/>
        </w:rPr>
      </w:pPr>
      <w:r w:rsidRPr="00D04AE8">
        <w:rPr>
          <w:rFonts w:ascii="Times New Roman" w:hAnsi="Times New Roman"/>
        </w:rPr>
        <w:br/>
        <w:t>8.7. Освещение территории</w:t>
      </w:r>
    </w:p>
    <w:p w:rsidR="004B4A17" w:rsidRPr="00D04AE8" w:rsidRDefault="004B4A17" w:rsidP="004B4A17">
      <w:pPr>
        <w:ind w:left="-539"/>
        <w:jc w:val="both"/>
        <w:rPr>
          <w:rFonts w:ascii="Times New Roman" w:hAnsi="Times New Roman"/>
        </w:rPr>
      </w:pPr>
      <w:r w:rsidRPr="00D04AE8">
        <w:rPr>
          <w:rFonts w:ascii="Times New Roman" w:hAnsi="Times New Roman"/>
        </w:rPr>
        <w:t>8.7.1.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освещать в темное время суток по расписанию, утвержденному администрацией поселения.</w:t>
      </w:r>
    </w:p>
    <w:p w:rsidR="004B4A17" w:rsidRPr="00D04AE8" w:rsidRDefault="004B4A17" w:rsidP="004B4A17">
      <w:pPr>
        <w:ind w:left="-539"/>
        <w:jc w:val="both"/>
        <w:rPr>
          <w:rFonts w:ascii="Times New Roman" w:hAnsi="Times New Roman"/>
        </w:rPr>
      </w:pPr>
      <w:r w:rsidRPr="00D04AE8">
        <w:rPr>
          <w:rFonts w:ascii="Times New Roman" w:hAnsi="Times New Roman"/>
        </w:rPr>
        <w:t>8.7.2. Освещение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B4A17" w:rsidRPr="00D04AE8" w:rsidRDefault="004B4A17" w:rsidP="004B4A17">
      <w:pPr>
        <w:ind w:left="-539"/>
        <w:jc w:val="both"/>
        <w:rPr>
          <w:rFonts w:ascii="Times New Roman" w:hAnsi="Times New Roman"/>
        </w:rPr>
      </w:pPr>
      <w:r w:rsidRPr="00D04AE8">
        <w:rPr>
          <w:rFonts w:ascii="Times New Roman" w:hAnsi="Times New Roman"/>
        </w:rPr>
        <w:t>8.7.3.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4B4A17" w:rsidRPr="00D04AE8" w:rsidRDefault="004B4A17" w:rsidP="004B4A17">
      <w:pPr>
        <w:ind w:left="-539"/>
        <w:jc w:val="both"/>
        <w:rPr>
          <w:rFonts w:ascii="Times New Roman" w:hAnsi="Times New Roman"/>
        </w:rPr>
      </w:pPr>
      <w:r w:rsidRPr="00D04AE8">
        <w:rPr>
          <w:rFonts w:ascii="Times New Roman" w:hAnsi="Times New Roman"/>
        </w:rPr>
        <w:t xml:space="preserve"> </w:t>
      </w:r>
      <w:r w:rsidRPr="00D04AE8">
        <w:rPr>
          <w:rFonts w:ascii="Times New Roman" w:hAnsi="Times New Roman"/>
        </w:rPr>
        <w:br/>
        <w:t xml:space="preserve">8.8. Проведение работ при строительстве, ремонте, реконструкции коммуникаций </w:t>
      </w:r>
      <w:r w:rsidRPr="00D04AE8">
        <w:rPr>
          <w:rFonts w:ascii="Times New Roman" w:hAnsi="Times New Roman"/>
        </w:rPr>
        <w:b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поселения.</w:t>
      </w:r>
      <w:r w:rsidRPr="00D04AE8">
        <w:rPr>
          <w:rFonts w:ascii="Times New Roman" w:hAnsi="Times New Roman"/>
        </w:rPr>
        <w:br/>
        <w:t>Аварийные работы владельцы сетей начинают по телефонограмме или по уведомлению администрации поселения с последующим оформлением разрешения в 3-дневный срок.</w:t>
      </w:r>
      <w:r w:rsidRPr="00D04AE8">
        <w:rPr>
          <w:rFonts w:ascii="Times New Roman" w:hAnsi="Times New Roman"/>
        </w:rPr>
        <w:br/>
        <w:t>8.8.2. Разрешение на производство работ по строительству, реконструкции, ремонту коммуникаций выдаёт администрация поселения при предъявлении:</w:t>
      </w:r>
      <w:r w:rsidRPr="00D04AE8">
        <w:rPr>
          <w:rFonts w:ascii="Times New Roman" w:hAnsi="Times New Roman"/>
        </w:rPr>
        <w:br/>
        <w:t>- проекта проведения работ, согласованного с заинтересованными службами, отвечающими за сохранность инженерных коммуникаций;</w:t>
      </w:r>
    </w:p>
    <w:p w:rsidR="004B4A17" w:rsidRPr="00D04AE8" w:rsidRDefault="004B4A17" w:rsidP="004B4A17">
      <w:pPr>
        <w:ind w:left="-539"/>
        <w:jc w:val="both"/>
        <w:rPr>
          <w:rFonts w:ascii="Times New Roman" w:hAnsi="Times New Roman"/>
        </w:rPr>
      </w:pPr>
      <w:r w:rsidRPr="00D04AE8">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4B4A17" w:rsidRPr="00D04AE8" w:rsidRDefault="004B4A17" w:rsidP="004B4A17">
      <w:pPr>
        <w:ind w:left="-539"/>
        <w:jc w:val="both"/>
        <w:rPr>
          <w:rFonts w:ascii="Times New Roman" w:hAnsi="Times New Roman"/>
        </w:rPr>
      </w:pPr>
      <w:r w:rsidRPr="00D04AE8">
        <w:rPr>
          <w:rFonts w:ascii="Times New Roman" w:hAnsi="Times New Roman"/>
        </w:rPr>
        <w:t>- условий производства работ, согласованных с администрацией поселения;</w:t>
      </w:r>
      <w:r w:rsidRPr="00D04AE8">
        <w:rPr>
          <w:rFonts w:ascii="Times New Roman" w:hAnsi="Times New Roman"/>
        </w:rPr>
        <w:b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sidRPr="00D04AE8">
        <w:rPr>
          <w:rFonts w:ascii="Times New Roman" w:hAnsi="Times New Roman"/>
        </w:rPr>
        <w:b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4B4A17" w:rsidRPr="00D04AE8" w:rsidRDefault="004B4A17" w:rsidP="004B4A17">
      <w:pPr>
        <w:ind w:left="-539"/>
        <w:jc w:val="both"/>
        <w:rPr>
          <w:rFonts w:ascii="Times New Roman" w:hAnsi="Times New Roman"/>
        </w:rPr>
      </w:pPr>
      <w:r w:rsidRPr="00D04AE8">
        <w:rPr>
          <w:rFonts w:ascii="Times New Roman" w:hAnsi="Times New Roman"/>
        </w:rPr>
        <w:t>8.8.3. Прокладка напорных коммуникаций под проезжей частью магистральных улиц не допускается.</w:t>
      </w:r>
      <w:r w:rsidRPr="00D04AE8">
        <w:rPr>
          <w:rFonts w:ascii="Times New Roman" w:hAnsi="Times New Roman"/>
        </w:rPr>
        <w:br/>
        <w:t>8.8.4. При реконструкции действующих подземных коммуникаций следует предусматривать их вынос из-под проезжей части магистральных улиц.</w:t>
      </w:r>
    </w:p>
    <w:p w:rsidR="004B4A17" w:rsidRPr="00D04AE8" w:rsidRDefault="004B4A17" w:rsidP="004B4A17">
      <w:pPr>
        <w:ind w:left="-539"/>
        <w:jc w:val="both"/>
        <w:rPr>
          <w:rFonts w:ascii="Times New Roman" w:hAnsi="Times New Roman"/>
        </w:rPr>
      </w:pPr>
      <w:r w:rsidRPr="00D04AE8">
        <w:rPr>
          <w:rFonts w:ascii="Times New Roman" w:hAnsi="Times New Roman"/>
        </w:rPr>
        <w:t>8.8.5.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r w:rsidRPr="00D04AE8">
        <w:rPr>
          <w:rFonts w:ascii="Times New Roman" w:hAnsi="Times New Roman"/>
        </w:rPr>
        <w:br/>
        <w:t>8.8.6.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r w:rsidRPr="00D04AE8">
        <w:rPr>
          <w:rFonts w:ascii="Times New Roman" w:hAnsi="Times New Roman"/>
        </w:rPr>
        <w:br/>
        <w:t>Не допускать применение кирпича в конструкциях, подземных коммуникациях, расположенных под проезжей частью.</w:t>
      </w:r>
    </w:p>
    <w:p w:rsidR="004B4A17" w:rsidRPr="00D04AE8" w:rsidRDefault="004B4A17" w:rsidP="004B4A17">
      <w:pPr>
        <w:ind w:left="-539"/>
        <w:jc w:val="both"/>
        <w:rPr>
          <w:rFonts w:ascii="Times New Roman" w:hAnsi="Times New Roman"/>
        </w:rPr>
      </w:pPr>
      <w:r w:rsidRPr="00D04AE8">
        <w:rPr>
          <w:rFonts w:ascii="Times New Roman" w:hAnsi="Times New Roman"/>
        </w:rPr>
        <w:t>8.8.7.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w:t>
      </w:r>
      <w:r w:rsidRPr="00D04AE8">
        <w:rPr>
          <w:rFonts w:ascii="Times New Roman" w:hAnsi="Times New Roman"/>
        </w:rPr>
        <w:br/>
        <w:t>8.8.8.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устраняются организациями, проводившими строительные и ремонтные работы.</w:t>
      </w:r>
    </w:p>
    <w:p w:rsidR="004B4A17" w:rsidRPr="00D04AE8" w:rsidRDefault="004B4A17" w:rsidP="004B4A17">
      <w:pPr>
        <w:ind w:left="-539"/>
        <w:jc w:val="both"/>
        <w:rPr>
          <w:rFonts w:ascii="Times New Roman" w:hAnsi="Times New Roman"/>
        </w:rPr>
      </w:pPr>
      <w:r w:rsidRPr="00D04AE8">
        <w:rPr>
          <w:rFonts w:ascii="Times New Roman" w:hAnsi="Times New Roman"/>
        </w:rPr>
        <w:t>8.8.9. До начала производства работ по разрытию необходимо:</w:t>
      </w:r>
      <w:r w:rsidRPr="00D04AE8">
        <w:rPr>
          <w:rFonts w:ascii="Times New Roman" w:hAnsi="Times New Roman"/>
        </w:rPr>
        <w:br/>
        <w:t>8.8.9.1. Установить дорожные знаки в соответствии с согласованной схемой;</w:t>
      </w:r>
      <w:r w:rsidRPr="00D04AE8">
        <w:rPr>
          <w:rFonts w:ascii="Times New Roman" w:hAnsi="Times New Roman"/>
        </w:rPr>
        <w:br/>
        <w:t>8.8.9.2.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B4A17" w:rsidRPr="00D04AE8" w:rsidRDefault="004B4A17" w:rsidP="004B4A17">
      <w:pPr>
        <w:ind w:left="-539"/>
        <w:jc w:val="both"/>
        <w:rPr>
          <w:rFonts w:ascii="Times New Roman" w:hAnsi="Times New Roman"/>
        </w:rPr>
      </w:pPr>
      <w:r w:rsidRPr="00D04AE8">
        <w:rPr>
          <w:rFonts w:ascii="Times New Roman" w:hAnsi="Times New Roman"/>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обозначить красными сигнальными фонарями.</w:t>
      </w:r>
    </w:p>
    <w:p w:rsidR="004B4A17" w:rsidRPr="00D04AE8" w:rsidRDefault="004B4A17" w:rsidP="004B4A17">
      <w:pPr>
        <w:ind w:left="-539"/>
        <w:jc w:val="both"/>
        <w:rPr>
          <w:rFonts w:ascii="Times New Roman" w:hAnsi="Times New Roman"/>
        </w:rPr>
      </w:pPr>
      <w:r w:rsidRPr="00D04AE8">
        <w:rPr>
          <w:rFonts w:ascii="Times New Roman" w:hAnsi="Times New Roman"/>
        </w:rPr>
        <w:t>Ограждение выполнять сплошным и надежным, предотвращающим попадание посторонних на стройплощадку.</w:t>
      </w:r>
      <w:r w:rsidRPr="00D04AE8">
        <w:rPr>
          <w:rFonts w:ascii="Times New Roman" w:hAnsi="Times New Roman"/>
        </w:rPr>
        <w:b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D04AE8">
          <w:rPr>
            <w:rFonts w:ascii="Times New Roman" w:hAnsi="Times New Roman"/>
          </w:rPr>
          <w:t>200 метров</w:t>
        </w:r>
      </w:smartTag>
      <w:r w:rsidRPr="00D04AE8">
        <w:rPr>
          <w:rFonts w:ascii="Times New Roman" w:hAnsi="Times New Roman"/>
        </w:rPr>
        <w:t xml:space="preserve"> друг от друга.</w:t>
      </w:r>
    </w:p>
    <w:p w:rsidR="004B4A17" w:rsidRPr="00D04AE8" w:rsidRDefault="004B4A17" w:rsidP="004B4A17">
      <w:pPr>
        <w:ind w:left="-539"/>
        <w:jc w:val="both"/>
        <w:rPr>
          <w:rFonts w:ascii="Times New Roman" w:hAnsi="Times New Roman"/>
        </w:rPr>
      </w:pPr>
      <w:r w:rsidRPr="00D04AE8">
        <w:rPr>
          <w:rFonts w:ascii="Times New Roman" w:hAnsi="Times New Roman"/>
        </w:rPr>
        <w:t>8.8.9.3.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B4A17" w:rsidRPr="00D04AE8" w:rsidRDefault="004B4A17" w:rsidP="004B4A17">
      <w:pPr>
        <w:ind w:left="-539"/>
        <w:jc w:val="both"/>
        <w:rPr>
          <w:rFonts w:ascii="Times New Roman" w:hAnsi="Times New Roman"/>
        </w:rPr>
      </w:pPr>
      <w:r w:rsidRPr="00D04AE8">
        <w:rPr>
          <w:rFonts w:ascii="Times New Roman" w:hAnsi="Times New Roman"/>
        </w:rPr>
        <w:t>8.8.10.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r w:rsidRPr="00D04AE8">
        <w:rPr>
          <w:rFonts w:ascii="Times New Roman" w:hAnsi="Times New Roman"/>
        </w:rPr>
        <w:br/>
        <w:t>8.8.11. В разрешении должны быть установлены сроки и условия производства работ.</w:t>
      </w:r>
      <w:r w:rsidRPr="00D04AE8">
        <w:rPr>
          <w:rFonts w:ascii="Times New Roman" w:hAnsi="Times New Roman"/>
        </w:rPr>
        <w:br/>
        <w:t>8.8.12.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r w:rsidRPr="00D04AE8">
        <w:rPr>
          <w:rFonts w:ascii="Times New Roman" w:hAnsi="Times New Roman"/>
        </w:rPr>
        <w:br/>
        <w:t>Особые условия подлежат неукоснительному соблюдению строительной организацией, производящей земляные работы.</w:t>
      </w:r>
    </w:p>
    <w:p w:rsidR="004B4A17" w:rsidRPr="00D04AE8" w:rsidRDefault="004B4A17" w:rsidP="004B4A17">
      <w:pPr>
        <w:ind w:left="-539"/>
        <w:jc w:val="both"/>
        <w:rPr>
          <w:rFonts w:ascii="Times New Roman" w:hAnsi="Times New Roman"/>
        </w:rPr>
      </w:pPr>
      <w:r w:rsidRPr="00D04AE8">
        <w:rPr>
          <w:rFonts w:ascii="Times New Roman" w:hAnsi="Times New Roman"/>
        </w:rPr>
        <w:t>8.8.13.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4B4A17" w:rsidRPr="00D04AE8" w:rsidRDefault="004B4A17" w:rsidP="004B4A17">
      <w:pPr>
        <w:ind w:left="-539"/>
        <w:jc w:val="both"/>
        <w:rPr>
          <w:rFonts w:ascii="Times New Roman" w:hAnsi="Times New Roman"/>
        </w:rPr>
      </w:pPr>
      <w:r w:rsidRPr="00D04AE8">
        <w:rPr>
          <w:rFonts w:ascii="Times New Roman" w:hAnsi="Times New Roman"/>
        </w:rPr>
        <w:t>8.8.14.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r w:rsidRPr="00D04AE8">
        <w:rPr>
          <w:rFonts w:ascii="Times New Roman" w:hAnsi="Times New Roman"/>
        </w:rPr>
        <w:br/>
        <w:t>Бордюр разбирается, складируется на месте производства работ для дальнейшей установки.</w:t>
      </w:r>
      <w:r w:rsidRPr="00D04AE8">
        <w:rPr>
          <w:rFonts w:ascii="Times New Roman" w:hAnsi="Times New Roman"/>
        </w:rPr>
        <w:br/>
        <w:t>При производстве работ на улицах, застроенных территориях грунт вывозится немедленно.</w:t>
      </w:r>
      <w:r w:rsidRPr="00D04AE8">
        <w:rPr>
          <w:rFonts w:ascii="Times New Roman" w:hAnsi="Times New Roman"/>
        </w:rPr>
        <w:br/>
        <w:t>При необходимости строительная организация обеспечивает планировку грунта на отвале.</w:t>
      </w:r>
      <w:r w:rsidRPr="00D04AE8">
        <w:rPr>
          <w:rFonts w:ascii="Times New Roman" w:hAnsi="Times New Roman"/>
        </w:rPr>
        <w:br/>
        <w:t>8.8.15.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r w:rsidRPr="00D04AE8">
        <w:rPr>
          <w:rFonts w:ascii="Times New Roman" w:hAnsi="Times New Roman"/>
        </w:rPr>
        <w:br/>
      </w:r>
    </w:p>
    <w:p w:rsidR="004B4A17" w:rsidRPr="00D04AE8" w:rsidRDefault="004B4A17" w:rsidP="004B4A17">
      <w:pPr>
        <w:ind w:left="-539"/>
        <w:jc w:val="both"/>
        <w:rPr>
          <w:rFonts w:ascii="Times New Roman" w:hAnsi="Times New Roman"/>
        </w:rPr>
      </w:pPr>
      <w:r w:rsidRPr="00D04AE8">
        <w:rPr>
          <w:rFonts w:ascii="Times New Roman" w:hAnsi="Times New Roman"/>
        </w:rPr>
        <w:t xml:space="preserve">8.9. Праздничное оформление территории </w:t>
      </w:r>
    </w:p>
    <w:p w:rsidR="004B4A17" w:rsidRPr="00D04AE8" w:rsidRDefault="004B4A17" w:rsidP="004B4A17">
      <w:pPr>
        <w:ind w:left="-539"/>
        <w:jc w:val="both"/>
        <w:rPr>
          <w:rFonts w:ascii="Times New Roman" w:hAnsi="Times New Roman"/>
          <w:b/>
          <w:bCs/>
        </w:rPr>
      </w:pPr>
      <w:r w:rsidRPr="00D04AE8">
        <w:rPr>
          <w:rFonts w:ascii="Times New Roman" w:hAnsi="Times New Roman"/>
        </w:rPr>
        <w:t>8.9.1.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 мероприятий, связанных со знаменательными событиями.</w:t>
      </w:r>
      <w:r w:rsidRPr="00D04AE8">
        <w:rPr>
          <w:rFonts w:ascii="Times New Roman" w:hAnsi="Times New Roman"/>
        </w:rPr>
        <w:br/>
        <w:t>Оформление зданий, сооружений рекомендуется осуществлять их владельцами в рамках концепции праздничного оформления территории поселения.</w:t>
      </w:r>
      <w:r w:rsidRPr="00D04AE8">
        <w:rPr>
          <w:rFonts w:ascii="Times New Roman" w:hAnsi="Times New Roman"/>
        </w:rPr>
        <w:br/>
        <w:t>8.9.2. Работы, связанные с проведением поселенческих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r w:rsidRPr="00D04AE8">
        <w:rPr>
          <w:rFonts w:ascii="Times New Roman" w:hAnsi="Times New Roman"/>
        </w:rPr>
        <w:br/>
        <w:t>8.9.3.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r w:rsidRPr="00D04AE8">
        <w:rPr>
          <w:rFonts w:ascii="Times New Roman" w:hAnsi="Times New Roman"/>
        </w:rPr>
        <w:br/>
        <w:t>8.9.4.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r w:rsidRPr="00D04AE8">
        <w:rPr>
          <w:rFonts w:ascii="Times New Roman" w:hAnsi="Times New Roman"/>
        </w:rPr>
        <w:br/>
        <w:t>8.9.5.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r w:rsidRPr="00D04AE8">
        <w:rPr>
          <w:rFonts w:ascii="Times New Roman" w:hAnsi="Times New Roman"/>
        </w:rPr>
        <w:br/>
      </w:r>
      <w:r w:rsidRPr="00D04AE8">
        <w:rPr>
          <w:rFonts w:ascii="Times New Roman" w:hAnsi="Times New Roman"/>
        </w:rPr>
        <w:br/>
        <w:t xml:space="preserve">                         </w:t>
      </w:r>
      <w:r w:rsidRPr="00D04AE8">
        <w:rPr>
          <w:rFonts w:ascii="Times New Roman" w:hAnsi="Times New Roman"/>
          <w:b/>
        </w:rPr>
        <w:t>9</w:t>
      </w:r>
      <w:r w:rsidRPr="00D04AE8">
        <w:rPr>
          <w:rFonts w:ascii="Times New Roman" w:hAnsi="Times New Roman"/>
          <w:b/>
          <w:bCs/>
        </w:rPr>
        <w:t xml:space="preserve">. Контроль </w:t>
      </w:r>
      <w:r w:rsidRPr="00D04AE8">
        <w:rPr>
          <w:rStyle w:val="a5"/>
          <w:rFonts w:ascii="Times New Roman" w:hAnsi="Times New Roman"/>
        </w:rPr>
        <w:t>за соблюдением норм и правил благоустройства</w:t>
      </w:r>
      <w:r w:rsidRPr="00D04AE8">
        <w:rPr>
          <w:rFonts w:ascii="Times New Roman" w:hAnsi="Times New Roman"/>
          <w:b/>
          <w:bCs/>
        </w:rPr>
        <w:t xml:space="preserve"> </w:t>
      </w:r>
    </w:p>
    <w:p w:rsidR="004B4A17" w:rsidRPr="00D04AE8" w:rsidRDefault="004B4A17" w:rsidP="004B4A17">
      <w:pPr>
        <w:ind w:left="-539"/>
        <w:jc w:val="both"/>
        <w:rPr>
          <w:rFonts w:ascii="Times New Roman" w:hAnsi="Times New Roman"/>
        </w:rPr>
      </w:pPr>
    </w:p>
    <w:p w:rsidR="004B4A17" w:rsidRPr="00D04AE8" w:rsidRDefault="004B4A17" w:rsidP="004B4A17">
      <w:pPr>
        <w:ind w:left="-540"/>
        <w:jc w:val="both"/>
        <w:rPr>
          <w:rFonts w:ascii="Times New Roman" w:hAnsi="Times New Roman"/>
        </w:rPr>
      </w:pPr>
      <w:r w:rsidRPr="00D04AE8">
        <w:rPr>
          <w:rStyle w:val="news"/>
          <w:rFonts w:ascii="Times New Roman" w:hAnsi="Times New Roman"/>
        </w:rPr>
        <w:t xml:space="preserve">9.1. Администрация  сельского поселения </w:t>
      </w:r>
      <w:r w:rsidR="00D04AE8" w:rsidRPr="00D04AE8">
        <w:rPr>
          <w:rStyle w:val="news"/>
          <w:rFonts w:ascii="Times New Roman" w:hAnsi="Times New Roman"/>
        </w:rPr>
        <w:t xml:space="preserve">Мусорка </w:t>
      </w:r>
      <w:r w:rsidRPr="00D04AE8">
        <w:rPr>
          <w:rStyle w:val="news"/>
          <w:rFonts w:ascii="Times New Roman" w:hAnsi="Times New Roman"/>
        </w:rPr>
        <w:t>осуществляет контроль в пределах своей компетенции за соблюдением физическими и юридическими лицами Норм.</w:t>
      </w:r>
      <w:r w:rsidRPr="00D04AE8">
        <w:rPr>
          <w:rFonts w:ascii="Times New Roman" w:hAnsi="Times New Roman"/>
        </w:rPr>
        <w:br/>
      </w:r>
    </w:p>
    <w:p w:rsidR="004B4A17" w:rsidRPr="00D04AE8" w:rsidRDefault="004B4A17" w:rsidP="004B4A17">
      <w:pPr>
        <w:ind w:left="-540"/>
        <w:jc w:val="center"/>
        <w:rPr>
          <w:rFonts w:ascii="Times New Roman" w:hAnsi="Times New Roman"/>
          <w:b/>
          <w:bCs/>
        </w:rPr>
      </w:pPr>
      <w:r w:rsidRPr="00D04AE8">
        <w:rPr>
          <w:rFonts w:ascii="Times New Roman" w:hAnsi="Times New Roman"/>
          <w:b/>
          <w:bCs/>
        </w:rPr>
        <w:t xml:space="preserve">10. Ответственность юридических, должностных лиц и граждан за нарушение Норм и правил благоустройства территории  сельского поселения </w:t>
      </w:r>
      <w:r w:rsidR="00D04AE8" w:rsidRPr="00D04AE8">
        <w:rPr>
          <w:rStyle w:val="news"/>
          <w:rFonts w:ascii="Times New Roman" w:hAnsi="Times New Roman"/>
          <w:b/>
        </w:rPr>
        <w:t>Мусорка</w:t>
      </w:r>
    </w:p>
    <w:p w:rsidR="004B4A17" w:rsidRPr="00D04AE8" w:rsidRDefault="004B4A17" w:rsidP="004B4A17">
      <w:pPr>
        <w:ind w:left="-540"/>
        <w:jc w:val="center"/>
        <w:rPr>
          <w:rFonts w:ascii="Times New Roman" w:hAnsi="Times New Roman"/>
        </w:rPr>
      </w:pPr>
    </w:p>
    <w:p w:rsidR="004B4A17" w:rsidRPr="00D04AE8" w:rsidRDefault="004B4A17" w:rsidP="004B4A17">
      <w:pPr>
        <w:ind w:left="-540"/>
        <w:jc w:val="both"/>
        <w:rPr>
          <w:rStyle w:val="news"/>
          <w:rFonts w:ascii="Times New Roman" w:hAnsi="Times New Roman"/>
        </w:rPr>
      </w:pPr>
      <w:r w:rsidRPr="00D04AE8">
        <w:rPr>
          <w:rStyle w:val="news"/>
          <w:rFonts w:ascii="Times New Roman" w:hAnsi="Times New Roman"/>
        </w:rPr>
        <w:t>10.1. Должностные лица  виновные в нарушении Норм в части внешнего благоустройства территорий, обеспечения чистоты и порядка, несут ответственность в соответствии с Кодексом РФ об административных правонарушениях.</w:t>
      </w:r>
    </w:p>
    <w:p w:rsidR="004B4A17" w:rsidRPr="00D04AE8" w:rsidRDefault="004B4A17" w:rsidP="004B4A17">
      <w:pPr>
        <w:ind w:left="-540"/>
        <w:jc w:val="both"/>
        <w:rPr>
          <w:rStyle w:val="news"/>
          <w:rFonts w:ascii="Times New Roman" w:hAnsi="Times New Roman"/>
        </w:rPr>
      </w:pPr>
      <w:r w:rsidRPr="00D04AE8">
        <w:rPr>
          <w:rFonts w:ascii="Times New Roman" w:hAnsi="Times New Roman"/>
        </w:rPr>
        <w:t>10.</w:t>
      </w:r>
      <w:r w:rsidRPr="00D04AE8">
        <w:rPr>
          <w:rStyle w:val="news"/>
          <w:rFonts w:ascii="Times New Roman" w:hAnsi="Times New Roman"/>
        </w:rPr>
        <w:t>2. Юридические лица – балансодержатели зданий, а также юридические лица, которым в установленном порядке переданы здания и сооружения в хозяйственное ведение, оперативное управление или аренду, несут ответственность за неисполнение обязательств (для арендаторов – если это предусмотрено договором).</w:t>
      </w:r>
    </w:p>
    <w:p w:rsidR="004B4A17" w:rsidRPr="00D04AE8" w:rsidRDefault="004B4A17" w:rsidP="004B4A17">
      <w:pPr>
        <w:ind w:left="-539"/>
        <w:jc w:val="both"/>
        <w:rPr>
          <w:rFonts w:ascii="Times New Roman" w:hAnsi="Times New Roman"/>
        </w:rPr>
      </w:pPr>
      <w:r w:rsidRPr="00D04AE8">
        <w:rPr>
          <w:rStyle w:val="news"/>
          <w:rFonts w:ascii="Times New Roman" w:hAnsi="Times New Roman"/>
        </w:rPr>
        <w:t>10.3. Применение мер административной ответственности не освобождает нарушителя от обязанности возмещения причинённого им материального ущерба в соответствии с действующим законодательством и устранения допущенных нарушений.</w:t>
      </w:r>
    </w:p>
    <w:p w:rsidR="004B4A17" w:rsidRDefault="004B4A17"/>
    <w:sectPr w:rsidR="004B4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30D43"/>
    <w:rsid w:val="00066C95"/>
    <w:rsid w:val="001F566F"/>
    <w:rsid w:val="0030090C"/>
    <w:rsid w:val="004B4A17"/>
    <w:rsid w:val="007C2EC7"/>
    <w:rsid w:val="008C1B0F"/>
    <w:rsid w:val="008C1E4A"/>
    <w:rsid w:val="0091655B"/>
    <w:rsid w:val="00C30D43"/>
    <w:rsid w:val="00C76455"/>
    <w:rsid w:val="00D0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D43"/>
    <w:pPr>
      <w:widowControl w:val="0"/>
      <w:suppressAutoHyphens/>
    </w:pPr>
    <w:rPr>
      <w:rFonts w:ascii="Arial" w:eastAsia="Lucida Sans Unicode"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30D43"/>
    <w:pPr>
      <w:widowControl/>
      <w:suppressAutoHyphens w:val="0"/>
      <w:spacing w:before="100" w:beforeAutospacing="1" w:after="119"/>
    </w:pPr>
    <w:rPr>
      <w:rFonts w:ascii="Times New Roman" w:eastAsia="Times New Roman" w:hAnsi="Times New Roman"/>
    </w:rPr>
  </w:style>
  <w:style w:type="paragraph" w:styleId="a4">
    <w:name w:val="Balloon Text"/>
    <w:basedOn w:val="a"/>
    <w:semiHidden/>
    <w:rsid w:val="00066C95"/>
    <w:rPr>
      <w:rFonts w:ascii="Tahoma" w:hAnsi="Tahoma" w:cs="Tahoma"/>
      <w:sz w:val="16"/>
      <w:szCs w:val="16"/>
    </w:rPr>
  </w:style>
  <w:style w:type="character" w:styleId="a5">
    <w:name w:val="Strong"/>
    <w:basedOn w:val="a0"/>
    <w:qFormat/>
    <w:rsid w:val="004B4A17"/>
    <w:rPr>
      <w:b/>
      <w:bCs/>
    </w:rPr>
  </w:style>
  <w:style w:type="character" w:customStyle="1" w:styleId="news">
    <w:name w:val="news"/>
    <w:basedOn w:val="a0"/>
    <w:rsid w:val="004B4A17"/>
  </w:style>
</w:styles>
</file>

<file path=word/webSettings.xml><?xml version="1.0" encoding="utf-8"?>
<w:webSettings xmlns:r="http://schemas.openxmlformats.org/officeDocument/2006/relationships" xmlns:w="http://schemas.openxmlformats.org/wordprocessingml/2006/main">
  <w:divs>
    <w:div w:id="807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19329</Words>
  <Characters>110179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lpstr>
    </vt:vector>
  </TitlesOfParts>
  <Company>собрание представителей</Company>
  <LinksUpToDate>false</LinksUpToDate>
  <CharactersWithSpaces>129250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sobranie3</dc:creator>
  <cp:keywords/>
  <cp:lastModifiedBy>Пользователь</cp:lastModifiedBy>
  <cp:revision>2</cp:revision>
  <cp:lastPrinted>2012-07-06T12:47:00Z</cp:lastPrinted>
  <dcterms:created xsi:type="dcterms:W3CDTF">2018-03-28T06:55:00Z</dcterms:created>
  <dcterms:modified xsi:type="dcterms:W3CDTF">2018-03-28T06:55:00Z</dcterms:modified>
</cp:coreProperties>
</file>