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818" w:rsidRDefault="001A4542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1A4542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B22818" w:rsidRDefault="00B22818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МУСОРКА</w:t>
      </w:r>
    </w:p>
    <w:p w:rsidR="00B22818" w:rsidRDefault="00B22818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САМАРСКОЙ ОБЛАСТИ</w:t>
      </w:r>
    </w:p>
    <w:p w:rsidR="00B22818" w:rsidRDefault="00B22818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B22818" w:rsidRDefault="00B22818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от  01 декабря  2023  года                                          </w:t>
      </w:r>
      <w:r w:rsidR="00A92A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№ 29</w:t>
      </w:r>
      <w:r w:rsidR="00A92A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/1</w:t>
      </w:r>
    </w:p>
    <w:p w:rsidR="00B22818" w:rsidRDefault="00B22818">
      <w:pPr>
        <w:suppressAutoHyphens w:val="0"/>
        <w:spacing w:after="0" w:line="252" w:lineRule="auto"/>
        <w:ind w:left="357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 утверждении карты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администрации сельского поселения Мусорка муниципального района Ставропольский Сама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ской области  на 2024 год </w:t>
      </w:r>
    </w:p>
    <w:p w:rsidR="00B22818" w:rsidRDefault="00B22818">
      <w:pPr>
        <w:suppressAutoHyphens w:val="0"/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2818" w:rsidRDefault="00B22818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06.10.2003 №131-ФЗ «Об общих принципах организации местного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от 14 апреля 2014  № 95,  пунктом 3.3 Положения об организации системы внутреннего  обеспеч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соответствия требованиям антимонопольного  законодательства (ант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муниципального района Ставропольский  Самарской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области, утвержденного распоряжением администрации сельского поселения Мусорка муниципал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</w:t>
      </w:r>
      <w:r w:rsidR="00BA1717">
        <w:rPr>
          <w:rFonts w:ascii="Times New Roman" w:hAnsi="Times New Roman" w:cs="Times New Roman"/>
          <w:sz w:val="28"/>
          <w:szCs w:val="28"/>
          <w:lang w:eastAsia="ru-RU"/>
        </w:rPr>
        <w:t>польский</w:t>
      </w:r>
      <w:proofErr w:type="gramEnd"/>
      <w:r w:rsidR="00BA1717">
        <w:rPr>
          <w:rFonts w:ascii="Times New Roman" w:hAnsi="Times New Roman" w:cs="Times New Roman"/>
          <w:sz w:val="28"/>
          <w:szCs w:val="28"/>
          <w:lang w:eastAsia="ru-RU"/>
        </w:rPr>
        <w:t xml:space="preserve"> Самарской области от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прилагаемую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 администрации сельского поселения Мусорка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района Ставропольский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марской области на  2024 год.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Должностным лицам администрации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на постоянной основе проводить работу по минимизации и устранению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администрации сельского поселения Мусорка муниципального района 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ропольский Самарской области, утвержденных настоящим распоряжением.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2818" w:rsidRDefault="00B22818">
      <w:pPr>
        <w:suppressAutoHyphens w:val="0"/>
        <w:spacing w:after="18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И.о. главы сельского поселения Мусорка</w:t>
      </w: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B22818" w:rsidRDefault="00B22818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B22818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-106" w:type="dxa"/>
        <w:tblLayout w:type="fixed"/>
        <w:tblLook w:val="0000"/>
      </w:tblPr>
      <w:tblGrid>
        <w:gridCol w:w="6773"/>
        <w:gridCol w:w="8111"/>
      </w:tblGrid>
      <w:tr w:rsidR="00B22818">
        <w:tc>
          <w:tcPr>
            <w:tcW w:w="6773" w:type="dxa"/>
          </w:tcPr>
          <w:p w:rsidR="00B22818" w:rsidRDefault="00B2281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0" w:type="dxa"/>
          </w:tcPr>
          <w:p w:rsidR="00B22818" w:rsidRDefault="00B2281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</w:p>
          <w:p w:rsidR="00B22818" w:rsidRDefault="00B2281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B22818" w:rsidRDefault="00B22818">
            <w:pPr>
              <w:widowControl w:val="0"/>
              <w:ind w:left="45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 декабря 2023 № 29</w:t>
            </w:r>
          </w:p>
          <w:p w:rsidR="00B22818" w:rsidRDefault="00B2281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18" w:rsidRDefault="00B22818">
            <w:pPr>
              <w:widowControl w:val="0"/>
              <w:ind w:left="45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818" w:rsidRDefault="00B22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усорка</w:t>
      </w:r>
    </w:p>
    <w:p w:rsidR="00B22818" w:rsidRDefault="00B22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на 2024 год</w:t>
      </w:r>
    </w:p>
    <w:tbl>
      <w:tblPr>
        <w:tblW w:w="15026" w:type="dxa"/>
        <w:tblInd w:w="-106" w:type="dxa"/>
        <w:tblLayout w:type="fixed"/>
        <w:tblLook w:val="0000"/>
      </w:tblPr>
      <w:tblGrid>
        <w:gridCol w:w="1844"/>
        <w:gridCol w:w="2801"/>
        <w:gridCol w:w="3543"/>
        <w:gridCol w:w="3402"/>
        <w:gridCol w:w="1560"/>
        <w:gridCol w:w="1876"/>
      </w:tblGrid>
      <w:tr w:rsidR="00B22818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риска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риска (описание)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B2281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B2281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B22818" w:rsidRDefault="00B22818">
      <w:pPr>
        <w:tabs>
          <w:tab w:val="left" w:pos="3869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</w:rPr>
        <w:tab/>
      </w: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22818" w:rsidSect="00212890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890"/>
    <w:rsid w:val="000177BF"/>
    <w:rsid w:val="001409EB"/>
    <w:rsid w:val="001A1E5E"/>
    <w:rsid w:val="001A4542"/>
    <w:rsid w:val="001F1CCE"/>
    <w:rsid w:val="00212890"/>
    <w:rsid w:val="00256CB8"/>
    <w:rsid w:val="003D4538"/>
    <w:rsid w:val="00471E40"/>
    <w:rsid w:val="00924F8C"/>
    <w:rsid w:val="00A92A2C"/>
    <w:rsid w:val="00B22818"/>
    <w:rsid w:val="00BA1717"/>
    <w:rsid w:val="00EE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90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212890"/>
  </w:style>
  <w:style w:type="character" w:customStyle="1" w:styleId="a3">
    <w:name w:val="Текст выноски Знак"/>
    <w:uiPriority w:val="99"/>
    <w:rsid w:val="00212890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212890"/>
    <w:rPr>
      <w:color w:val="0000FF"/>
      <w:u w:val="single"/>
    </w:rPr>
  </w:style>
  <w:style w:type="character" w:customStyle="1" w:styleId="blk">
    <w:name w:val="blk"/>
    <w:uiPriority w:val="99"/>
    <w:rsid w:val="00212890"/>
  </w:style>
  <w:style w:type="character" w:customStyle="1" w:styleId="2">
    <w:name w:val="Основной текст 2 Знак"/>
    <w:uiPriority w:val="99"/>
    <w:rsid w:val="00212890"/>
    <w:rPr>
      <w:rFonts w:ascii="Calibri" w:eastAsia="SimSun;宋体" w:hAnsi="Calibri" w:cs="Calibri"/>
      <w:sz w:val="22"/>
      <w:szCs w:val="22"/>
    </w:rPr>
  </w:style>
  <w:style w:type="paragraph" w:customStyle="1" w:styleId="a4">
    <w:name w:val="Заголовок"/>
    <w:basedOn w:val="a"/>
    <w:next w:val="a5"/>
    <w:uiPriority w:val="99"/>
    <w:rsid w:val="00212890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2128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5147F"/>
    <w:rPr>
      <w:rFonts w:ascii="Calibri" w:eastAsia="SimSun;宋体" w:hAnsi="Calibri" w:cs="Calibri"/>
      <w:lang w:eastAsia="zh-CN"/>
    </w:rPr>
  </w:style>
  <w:style w:type="paragraph" w:styleId="a7">
    <w:name w:val="List"/>
    <w:basedOn w:val="a5"/>
    <w:uiPriority w:val="99"/>
    <w:rsid w:val="00212890"/>
  </w:style>
  <w:style w:type="paragraph" w:customStyle="1" w:styleId="Caption1">
    <w:name w:val="Caption1"/>
    <w:basedOn w:val="a"/>
    <w:uiPriority w:val="99"/>
    <w:rsid w:val="00212890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256CB8"/>
    <w:pPr>
      <w:ind w:left="220" w:hanging="220"/>
    </w:pPr>
  </w:style>
  <w:style w:type="paragraph" w:styleId="a8">
    <w:name w:val="index heading"/>
    <w:basedOn w:val="a"/>
    <w:uiPriority w:val="99"/>
    <w:semiHidden/>
    <w:rsid w:val="00212890"/>
    <w:pPr>
      <w:suppressLineNumbers/>
    </w:pPr>
  </w:style>
  <w:style w:type="paragraph" w:customStyle="1" w:styleId="10">
    <w:name w:val="Название1"/>
    <w:basedOn w:val="a"/>
    <w:uiPriority w:val="99"/>
    <w:rsid w:val="002128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212890"/>
    <w:pPr>
      <w:suppressLineNumbers/>
    </w:pPr>
  </w:style>
  <w:style w:type="paragraph" w:customStyle="1" w:styleId="P86">
    <w:name w:val="P86"/>
    <w:basedOn w:val="a"/>
    <w:uiPriority w:val="99"/>
    <w:rsid w:val="00212890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212890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a">
    <w:name w:val="List Paragraph"/>
    <w:basedOn w:val="a"/>
    <w:uiPriority w:val="99"/>
    <w:qFormat/>
    <w:rsid w:val="00212890"/>
    <w:pPr>
      <w:ind w:left="720"/>
    </w:pPr>
  </w:style>
  <w:style w:type="paragraph" w:styleId="ab">
    <w:name w:val="Normal (Web)"/>
    <w:basedOn w:val="a"/>
    <w:uiPriority w:val="99"/>
    <w:rsid w:val="00212890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12890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212890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12"/>
    <w:uiPriority w:val="99"/>
    <w:semiHidden/>
    <w:rsid w:val="00212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rsid w:val="00E5147F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212890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E5147F"/>
    <w:rPr>
      <w:rFonts w:ascii="Calibri" w:eastAsia="SimSun;宋体" w:hAnsi="Calibri" w:cs="Calibri"/>
      <w:lang w:eastAsia="zh-CN"/>
    </w:rPr>
  </w:style>
  <w:style w:type="paragraph" w:customStyle="1" w:styleId="ad">
    <w:name w:val="Содержимое таблицы"/>
    <w:basedOn w:val="a"/>
    <w:uiPriority w:val="99"/>
    <w:rsid w:val="00212890"/>
    <w:pPr>
      <w:widowControl w:val="0"/>
      <w:suppressLineNumbers/>
    </w:pPr>
  </w:style>
  <w:style w:type="paragraph" w:customStyle="1" w:styleId="ae">
    <w:name w:val="Заголовок таблицы"/>
    <w:basedOn w:val="ad"/>
    <w:uiPriority w:val="99"/>
    <w:rsid w:val="0021289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523</Words>
  <Characters>2982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Ник</cp:lastModifiedBy>
  <cp:revision>15</cp:revision>
  <cp:lastPrinted>2023-12-05T08:46:00Z</cp:lastPrinted>
  <dcterms:created xsi:type="dcterms:W3CDTF">2022-12-14T06:45:00Z</dcterms:created>
  <dcterms:modified xsi:type="dcterms:W3CDTF">2023-12-05T08:50:00Z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