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64D9" w:rsidRDefault="00563067" w:rsidP="00EB64D9">
      <w:pPr>
        <w:spacing w:after="0" w:line="240" w:lineRule="auto"/>
        <w:jc w:val="center"/>
        <w:rPr>
          <w:rFonts w:ascii="Times New Roman" w:hAnsi="Times New Roman"/>
          <w:noProof/>
          <w:sz w:val="24"/>
          <w:szCs w:val="24"/>
          <w:lang w:eastAsia="ru-RU"/>
        </w:rPr>
      </w:pPr>
      <w:r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828675" cy="46672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466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4E76" w:rsidRPr="00EA246F" w:rsidRDefault="00A84E76" w:rsidP="00EB64D9">
      <w:pPr>
        <w:spacing w:after="0" w:line="240" w:lineRule="auto"/>
        <w:jc w:val="center"/>
        <w:rPr>
          <w:rFonts w:ascii="Times New Roman" w:hAnsi="Times New Roman"/>
          <w:noProof/>
          <w:sz w:val="24"/>
          <w:szCs w:val="24"/>
          <w:lang w:eastAsia="ru-RU"/>
        </w:rPr>
      </w:pPr>
    </w:p>
    <w:p w:rsidR="00EB64D9" w:rsidRPr="00EA246F" w:rsidRDefault="00AB7B4D" w:rsidP="00EB64D9">
      <w:pPr>
        <w:keepNext/>
        <w:widowControl w:val="0"/>
        <w:spacing w:after="0" w:line="276" w:lineRule="auto"/>
        <w:ind w:left="5400" w:hanging="5684"/>
        <w:jc w:val="center"/>
        <w:outlineLvl w:val="0"/>
        <w:rPr>
          <w:rFonts w:ascii="Times New Roman" w:hAnsi="Times New Roman"/>
          <w:color w:val="000000"/>
          <w:sz w:val="20"/>
          <w:szCs w:val="20"/>
          <w:lang w:eastAsia="ru-RU"/>
        </w:rPr>
      </w:pPr>
      <w:r>
        <w:rPr>
          <w:rFonts w:ascii="Times New Roman" w:hAnsi="Times New Roman"/>
          <w:color w:val="000000"/>
          <w:sz w:val="20"/>
          <w:szCs w:val="20"/>
          <w:lang w:eastAsia="ru-RU"/>
        </w:rPr>
        <w:t xml:space="preserve">                                                      </w:t>
      </w:r>
      <w:r w:rsidR="00EB64D9" w:rsidRPr="00EA246F">
        <w:rPr>
          <w:rFonts w:ascii="Times New Roman" w:hAnsi="Times New Roman"/>
          <w:color w:val="000000"/>
          <w:sz w:val="20"/>
          <w:szCs w:val="20"/>
          <w:lang w:eastAsia="ru-RU"/>
        </w:rPr>
        <w:t>Российская Федерация</w:t>
      </w:r>
      <w:r>
        <w:rPr>
          <w:rFonts w:ascii="Times New Roman" w:hAnsi="Times New Roman"/>
          <w:color w:val="000000"/>
          <w:sz w:val="20"/>
          <w:szCs w:val="20"/>
          <w:lang w:eastAsia="ru-RU"/>
        </w:rPr>
        <w:t xml:space="preserve">                                 </w:t>
      </w:r>
      <w:r w:rsidRPr="00AB7B4D">
        <w:rPr>
          <w:rFonts w:ascii="Times New Roman" w:hAnsi="Times New Roman"/>
          <w:b/>
          <w:color w:val="000000"/>
          <w:sz w:val="20"/>
          <w:szCs w:val="20"/>
          <w:lang w:eastAsia="ru-RU"/>
        </w:rPr>
        <w:t xml:space="preserve"> ПРОЕКТ</w:t>
      </w:r>
      <w:r>
        <w:rPr>
          <w:rFonts w:ascii="Times New Roman" w:hAnsi="Times New Roman"/>
          <w:color w:val="000000"/>
          <w:sz w:val="20"/>
          <w:szCs w:val="20"/>
          <w:lang w:eastAsia="ru-RU"/>
        </w:rPr>
        <w:t xml:space="preserve"> </w:t>
      </w:r>
    </w:p>
    <w:p w:rsidR="00EB64D9" w:rsidRPr="00EA246F" w:rsidRDefault="00EB64D9" w:rsidP="00EB64D9">
      <w:pPr>
        <w:keepNext/>
        <w:widowControl w:val="0"/>
        <w:spacing w:after="0" w:line="276" w:lineRule="auto"/>
        <w:ind w:left="5400" w:hanging="5684"/>
        <w:jc w:val="center"/>
        <w:outlineLvl w:val="0"/>
        <w:rPr>
          <w:rFonts w:ascii="Times New Roman" w:hAnsi="Times New Roman"/>
          <w:color w:val="000000"/>
          <w:sz w:val="20"/>
          <w:szCs w:val="20"/>
          <w:lang w:eastAsia="ru-RU"/>
        </w:rPr>
      </w:pPr>
      <w:r w:rsidRPr="00EA246F">
        <w:rPr>
          <w:rFonts w:ascii="Times New Roman" w:hAnsi="Times New Roman"/>
          <w:color w:val="000000"/>
          <w:sz w:val="20"/>
          <w:szCs w:val="20"/>
          <w:lang w:eastAsia="ru-RU"/>
        </w:rPr>
        <w:t>Самарская область</w:t>
      </w:r>
    </w:p>
    <w:p w:rsidR="00EB64D9" w:rsidRPr="008C4D2C" w:rsidRDefault="00EB64D9" w:rsidP="00EB64D9">
      <w:pPr>
        <w:spacing w:after="0" w:line="240" w:lineRule="auto"/>
        <w:jc w:val="center"/>
        <w:rPr>
          <w:rFonts w:ascii="Times New Roman" w:hAnsi="Times New Roman"/>
          <w:b/>
          <w:bCs/>
          <w:caps/>
          <w:sz w:val="24"/>
          <w:szCs w:val="24"/>
          <w:lang w:eastAsia="ru-RU"/>
        </w:rPr>
      </w:pPr>
    </w:p>
    <w:p w:rsidR="00EB64D9" w:rsidRPr="008C4D2C" w:rsidRDefault="00EB64D9" w:rsidP="00EB64D9">
      <w:pPr>
        <w:spacing w:after="0" w:line="240" w:lineRule="auto"/>
        <w:jc w:val="center"/>
        <w:outlineLvl w:val="0"/>
        <w:rPr>
          <w:rFonts w:ascii="Times New Roman" w:hAnsi="Times New Roman"/>
          <w:bCs/>
          <w:caps/>
          <w:sz w:val="24"/>
          <w:szCs w:val="24"/>
          <w:lang w:eastAsia="ru-RU"/>
        </w:rPr>
      </w:pPr>
      <w:r w:rsidRPr="008C4D2C">
        <w:rPr>
          <w:rFonts w:ascii="Times New Roman" w:hAnsi="Times New Roman"/>
          <w:bCs/>
          <w:caps/>
          <w:sz w:val="24"/>
          <w:szCs w:val="24"/>
          <w:lang w:eastAsia="ru-RU"/>
        </w:rPr>
        <w:t>АДМИНИСТРАЦИЯ</w:t>
      </w:r>
    </w:p>
    <w:p w:rsidR="00EB64D9" w:rsidRPr="008C4D2C" w:rsidRDefault="00EB64D9" w:rsidP="00EB64D9">
      <w:pPr>
        <w:spacing w:after="0" w:line="240" w:lineRule="auto"/>
        <w:jc w:val="center"/>
        <w:outlineLvl w:val="0"/>
        <w:rPr>
          <w:rFonts w:ascii="Times New Roman" w:hAnsi="Times New Roman"/>
          <w:bCs/>
          <w:caps/>
          <w:sz w:val="24"/>
          <w:szCs w:val="24"/>
          <w:lang w:eastAsia="ru-RU"/>
        </w:rPr>
      </w:pPr>
      <w:r w:rsidRPr="008C4D2C">
        <w:rPr>
          <w:rFonts w:ascii="Times New Roman" w:hAnsi="Times New Roman"/>
          <w:bCs/>
          <w:caps/>
          <w:sz w:val="24"/>
          <w:szCs w:val="24"/>
          <w:lang w:eastAsia="ru-RU"/>
        </w:rPr>
        <w:t xml:space="preserve">СЕЛЬСКОГО ПОСЕЛЕНИЯ </w:t>
      </w:r>
      <w:r w:rsidR="00563067">
        <w:rPr>
          <w:rFonts w:ascii="Times New Roman" w:hAnsi="Times New Roman"/>
          <w:bCs/>
          <w:caps/>
          <w:noProof/>
          <w:sz w:val="24"/>
          <w:szCs w:val="24"/>
          <w:lang w:eastAsia="ru-RU"/>
        </w:rPr>
        <w:t>МУСОРКА</w:t>
      </w:r>
    </w:p>
    <w:p w:rsidR="00EB64D9" w:rsidRPr="008C4D2C" w:rsidRDefault="00EB64D9" w:rsidP="00EB64D9">
      <w:pPr>
        <w:spacing w:after="0" w:line="240" w:lineRule="auto"/>
        <w:jc w:val="center"/>
        <w:outlineLvl w:val="0"/>
        <w:rPr>
          <w:rFonts w:ascii="Times New Roman" w:hAnsi="Times New Roman"/>
          <w:bCs/>
          <w:caps/>
          <w:sz w:val="24"/>
          <w:szCs w:val="24"/>
          <w:lang w:eastAsia="ru-RU"/>
        </w:rPr>
      </w:pPr>
      <w:r w:rsidRPr="008C4D2C">
        <w:rPr>
          <w:rFonts w:ascii="Times New Roman" w:hAnsi="Times New Roman"/>
          <w:bCs/>
          <w:caps/>
          <w:sz w:val="24"/>
          <w:szCs w:val="24"/>
          <w:lang w:eastAsia="ru-RU"/>
        </w:rPr>
        <w:t xml:space="preserve">МУНИЦИПАЛЬНОГО РАЙОНА </w:t>
      </w:r>
      <w:r w:rsidRPr="008C4D2C">
        <w:rPr>
          <w:rFonts w:ascii="Times New Roman" w:hAnsi="Times New Roman"/>
          <w:bCs/>
          <w:caps/>
          <w:noProof/>
          <w:sz w:val="24"/>
          <w:szCs w:val="24"/>
          <w:lang w:eastAsia="ru-RU"/>
        </w:rPr>
        <w:t xml:space="preserve">СТАВРОПОЛЬСКИЙ </w:t>
      </w:r>
    </w:p>
    <w:p w:rsidR="00EB64D9" w:rsidRPr="008C4D2C" w:rsidRDefault="00EB64D9" w:rsidP="00EB64D9">
      <w:pPr>
        <w:spacing w:after="0" w:line="240" w:lineRule="auto"/>
        <w:jc w:val="center"/>
        <w:outlineLvl w:val="0"/>
        <w:rPr>
          <w:rFonts w:ascii="Times New Roman" w:hAnsi="Times New Roman"/>
          <w:bCs/>
          <w:caps/>
          <w:sz w:val="24"/>
          <w:szCs w:val="24"/>
          <w:lang w:eastAsia="ru-RU"/>
        </w:rPr>
      </w:pPr>
      <w:r w:rsidRPr="008C4D2C">
        <w:rPr>
          <w:rFonts w:ascii="Times New Roman" w:hAnsi="Times New Roman"/>
          <w:bCs/>
          <w:caps/>
          <w:sz w:val="24"/>
          <w:szCs w:val="24"/>
          <w:lang w:eastAsia="ru-RU"/>
        </w:rPr>
        <w:t>САМАРСКОЙ ОБЛАСТИ</w:t>
      </w:r>
    </w:p>
    <w:p w:rsidR="00E07940" w:rsidRPr="008C4D2C" w:rsidRDefault="00E07940" w:rsidP="00E07940">
      <w:pPr>
        <w:keepNext/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</w:p>
    <w:p w:rsidR="00735F5B" w:rsidRPr="008C4D2C" w:rsidRDefault="00735F5B" w:rsidP="00735F5B">
      <w:pPr>
        <w:keepNext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8C4D2C">
        <w:rPr>
          <w:rFonts w:ascii="Times New Roman" w:eastAsia="Times New Roman" w:hAnsi="Times New Roman"/>
          <w:sz w:val="24"/>
          <w:szCs w:val="24"/>
          <w:lang w:eastAsia="ru-RU"/>
        </w:rPr>
        <w:t>ПОСТАНОВЛЕНИЕ</w:t>
      </w:r>
    </w:p>
    <w:p w:rsidR="00735F5B" w:rsidRPr="008C4D2C" w:rsidRDefault="00735F5B" w:rsidP="00735F5B">
      <w:pPr>
        <w:keepNext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735F5B" w:rsidRPr="008C4D2C" w:rsidRDefault="00735F5B" w:rsidP="00735F5B">
      <w:pPr>
        <w:keepNext/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735F5B" w:rsidRPr="008C4D2C" w:rsidRDefault="008C4D2C" w:rsidP="00735F5B">
      <w:pPr>
        <w:keepNext/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  <w:lang w:eastAsia="ru-RU"/>
        </w:rPr>
      </w:pPr>
      <w:r w:rsidRPr="008C4D2C">
        <w:rPr>
          <w:rFonts w:ascii="Times New Roman" w:eastAsia="Times New Roman" w:hAnsi="Times New Roman"/>
          <w:b/>
          <w:sz w:val="24"/>
          <w:szCs w:val="24"/>
          <w:lang w:eastAsia="ru-RU"/>
        </w:rPr>
        <w:t>от              2020</w:t>
      </w:r>
      <w:r w:rsidR="009B7B3D" w:rsidRPr="008C4D2C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года</w:t>
      </w:r>
      <w:r w:rsidR="009B7B3D" w:rsidRPr="008C4D2C">
        <w:rPr>
          <w:rFonts w:ascii="Times New Roman" w:eastAsia="Times New Roman" w:hAnsi="Times New Roman"/>
          <w:b/>
          <w:sz w:val="24"/>
          <w:szCs w:val="24"/>
          <w:lang w:eastAsia="ru-RU"/>
        </w:rPr>
        <w:tab/>
      </w:r>
      <w:r w:rsidR="009B7B3D" w:rsidRPr="008C4D2C">
        <w:rPr>
          <w:rFonts w:ascii="Times New Roman" w:eastAsia="Times New Roman" w:hAnsi="Times New Roman"/>
          <w:b/>
          <w:sz w:val="24"/>
          <w:szCs w:val="24"/>
          <w:lang w:eastAsia="ru-RU"/>
        </w:rPr>
        <w:tab/>
      </w:r>
      <w:r w:rsidR="009B7B3D" w:rsidRPr="008C4D2C">
        <w:rPr>
          <w:rFonts w:ascii="Times New Roman" w:eastAsia="Times New Roman" w:hAnsi="Times New Roman"/>
          <w:b/>
          <w:sz w:val="24"/>
          <w:szCs w:val="24"/>
          <w:lang w:eastAsia="ru-RU"/>
        </w:rPr>
        <w:tab/>
      </w:r>
      <w:r w:rsidR="009B7B3D" w:rsidRPr="008C4D2C">
        <w:rPr>
          <w:rFonts w:ascii="Times New Roman" w:eastAsia="Times New Roman" w:hAnsi="Times New Roman"/>
          <w:b/>
          <w:sz w:val="24"/>
          <w:szCs w:val="24"/>
          <w:lang w:eastAsia="ru-RU"/>
        </w:rPr>
        <w:tab/>
      </w:r>
      <w:r w:rsidR="009B7B3D" w:rsidRPr="008C4D2C">
        <w:rPr>
          <w:rFonts w:ascii="Times New Roman" w:eastAsia="Times New Roman" w:hAnsi="Times New Roman"/>
          <w:b/>
          <w:sz w:val="24"/>
          <w:szCs w:val="24"/>
          <w:lang w:eastAsia="ru-RU"/>
        </w:rPr>
        <w:tab/>
      </w:r>
      <w:r w:rsidR="009B7B3D" w:rsidRPr="008C4D2C">
        <w:rPr>
          <w:rFonts w:ascii="Times New Roman" w:eastAsia="Times New Roman" w:hAnsi="Times New Roman"/>
          <w:b/>
          <w:sz w:val="24"/>
          <w:szCs w:val="24"/>
          <w:lang w:eastAsia="ru-RU"/>
        </w:rPr>
        <w:tab/>
        <w:t xml:space="preserve">  </w:t>
      </w:r>
      <w:r w:rsidRPr="008C4D2C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                 </w:t>
      </w:r>
      <w:r w:rsidR="009B7B3D" w:rsidRPr="008C4D2C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 </w:t>
      </w:r>
      <w:r w:rsidR="00AB7B4D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          </w:t>
      </w:r>
      <w:r w:rsidR="009B7B3D" w:rsidRPr="008C4D2C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 № </w:t>
      </w:r>
    </w:p>
    <w:p w:rsidR="00735F5B" w:rsidRPr="008C4D2C" w:rsidRDefault="00735F5B" w:rsidP="00735F5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735F5B" w:rsidRPr="00900313" w:rsidRDefault="00900313" w:rsidP="00735F5B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  <w:shd w:val="clear" w:color="auto" w:fill="FFFFFF"/>
        </w:rPr>
      </w:pPr>
      <w:bookmarkStart w:id="0" w:name="_GoBack"/>
      <w:bookmarkEnd w:id="0"/>
      <w:r w:rsidRPr="00900313">
        <w:rPr>
          <w:rFonts w:ascii="Times New Roman" w:eastAsia="Times New Roman" w:hAnsi="Times New Roman"/>
          <w:b/>
          <w:color w:val="000000"/>
          <w:sz w:val="24"/>
          <w:szCs w:val="24"/>
          <w:lang w:eastAsia="ru-RU"/>
        </w:rPr>
        <w:t>Об утверждении Порядка проверки достоверности и полноты сведений о доходах, об имуществе и обязательствах имущественного  характера, представляемых гражданами, претендующими на замещение должностей руководителей муниципальных учреждений, и лицами, замещающими эти должности</w:t>
      </w:r>
    </w:p>
    <w:p w:rsidR="00900313" w:rsidRPr="00FD67E1" w:rsidRDefault="00900313" w:rsidP="0090031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900313" w:rsidRPr="00FD67E1" w:rsidRDefault="00900313" w:rsidP="0090031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FD67E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В соответствии с частью 7.1 стать 8 Федерального закона от 25 декабря 2008 года № 273-ФЗ «О противодействии коррупции»,</w:t>
      </w:r>
      <w:r w:rsidRPr="00FD67E1">
        <w:rPr>
          <w:rFonts w:ascii="Times New Roman" w:hAnsi="Times New Roman"/>
          <w:bCs/>
        </w:rPr>
        <w:t xml:space="preserve"> постановления Правительства Российской Федерации от 13.03.2013 № 207</w:t>
      </w:r>
      <w:r w:rsidRPr="00FD67E1">
        <w:rPr>
          <w:rFonts w:ascii="Times New Roman" w:hAnsi="Times New Roman"/>
        </w:rPr>
        <w:t xml:space="preserve"> «</w:t>
      </w:r>
      <w:r w:rsidRPr="00FD67E1">
        <w:rPr>
          <w:rFonts w:ascii="Times New Roman" w:hAnsi="Times New Roman"/>
          <w:bCs/>
        </w:rPr>
        <w:t xml:space="preserve">Об утверждении Правил проверки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руководителей федеральных государственных учреждений, и лицами, замещающими эти должности», </w:t>
      </w:r>
      <w:r w:rsidRPr="00FD67E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Pr="00FD67E1">
        <w:rPr>
          <w:rFonts w:ascii="Times New Roman" w:hAnsi="Times New Roman"/>
          <w:sz w:val="24"/>
          <w:szCs w:val="24"/>
        </w:rPr>
        <w:t xml:space="preserve">Уставом  сельского поселения  </w:t>
      </w:r>
      <w:r w:rsidR="00563067">
        <w:rPr>
          <w:rFonts w:ascii="Times New Roman" w:hAnsi="Times New Roman"/>
          <w:sz w:val="24"/>
          <w:szCs w:val="24"/>
        </w:rPr>
        <w:t>Мусорка</w:t>
      </w:r>
      <w:r w:rsidRPr="00FD67E1">
        <w:rPr>
          <w:rFonts w:ascii="Times New Roman" w:hAnsi="Times New Roman"/>
          <w:sz w:val="24"/>
          <w:szCs w:val="24"/>
        </w:rPr>
        <w:t xml:space="preserve"> муниципального района  Ставропольский  Самарской области, </w:t>
      </w:r>
      <w:r w:rsidRPr="00FD67E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Администрация сельского поселения </w:t>
      </w:r>
      <w:r w:rsidR="00563067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Мусорка</w:t>
      </w:r>
      <w:r w:rsidRPr="00FD67E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 Самарской области  </w:t>
      </w:r>
    </w:p>
    <w:p w:rsidR="00900313" w:rsidRPr="00FD67E1" w:rsidRDefault="00900313" w:rsidP="0090031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900313" w:rsidRDefault="00900313" w:rsidP="0090031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900313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ПОСТАНОВЛЯЕТ:</w:t>
      </w:r>
    </w:p>
    <w:p w:rsidR="00900313" w:rsidRPr="00900313" w:rsidRDefault="00900313" w:rsidP="0090031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900313" w:rsidRPr="00900313" w:rsidRDefault="00900313" w:rsidP="0090031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900313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1. Утвердить Порядок проверки достоверности и полноты сведений о доходах, об имуществе и обязательствах имущественного  характера, представляемых гражданами, претендующими на замещениедолжностей руководителей муниципальных учреждений, и лицами, замещающими эти должности согласно приложению к настоящему постановлению</w:t>
      </w:r>
    </w:p>
    <w:p w:rsidR="008C4D2C" w:rsidRPr="00900313" w:rsidRDefault="00735F5B" w:rsidP="00900313">
      <w:pPr>
        <w:shd w:val="clear" w:color="auto" w:fill="FFFFFF"/>
        <w:spacing w:line="240" w:lineRule="auto"/>
        <w:jc w:val="both"/>
        <w:rPr>
          <w:rFonts w:ascii="Times New Roman" w:hAnsi="Times New Roman"/>
          <w:b/>
          <w:color w:val="333333"/>
          <w:sz w:val="24"/>
          <w:szCs w:val="24"/>
        </w:rPr>
      </w:pPr>
      <w:r w:rsidRPr="00900313">
        <w:rPr>
          <w:rFonts w:ascii="Times New Roman" w:hAnsi="Times New Roman"/>
          <w:sz w:val="24"/>
          <w:szCs w:val="24"/>
        </w:rPr>
        <w:t> </w:t>
      </w:r>
      <w:r w:rsidR="008C4D2C" w:rsidRPr="00900313">
        <w:rPr>
          <w:rFonts w:ascii="Times New Roman" w:hAnsi="Times New Roman"/>
          <w:sz w:val="24"/>
          <w:szCs w:val="24"/>
        </w:rPr>
        <w:t xml:space="preserve">       2. </w:t>
      </w:r>
      <w:r w:rsidR="00563067" w:rsidRPr="00900313">
        <w:rPr>
          <w:sz w:val="24"/>
          <w:szCs w:val="24"/>
        </w:rPr>
        <w:t>Настоящее постановление  подлежит официальному опубликованию   в   газе</w:t>
      </w:r>
      <w:r w:rsidR="00563067">
        <w:rPr>
          <w:sz w:val="24"/>
          <w:szCs w:val="24"/>
        </w:rPr>
        <w:t>те «Ставрополь на волге официальное опубликование</w:t>
      </w:r>
      <w:r w:rsidR="00563067" w:rsidRPr="00900313">
        <w:rPr>
          <w:sz w:val="24"/>
          <w:szCs w:val="24"/>
        </w:rPr>
        <w:t xml:space="preserve"> » и на официальном сайте администрации сельского поселения </w:t>
      </w:r>
      <w:r w:rsidR="00563067">
        <w:rPr>
          <w:sz w:val="24"/>
          <w:szCs w:val="24"/>
        </w:rPr>
        <w:t>Мусорка</w:t>
      </w:r>
      <w:r w:rsidR="00563067" w:rsidRPr="00900313">
        <w:rPr>
          <w:sz w:val="24"/>
          <w:szCs w:val="24"/>
        </w:rPr>
        <w:t xml:space="preserve"> в сети Интернет  </w:t>
      </w:r>
    </w:p>
    <w:p w:rsidR="008C4D2C" w:rsidRPr="00900313" w:rsidRDefault="008C4D2C" w:rsidP="00900313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900313">
        <w:rPr>
          <w:rFonts w:ascii="Times New Roman" w:hAnsi="Times New Roman"/>
          <w:sz w:val="24"/>
          <w:szCs w:val="24"/>
        </w:rPr>
        <w:t xml:space="preserve">       3. Контроль за исполнением настоящего постановления оставляю за собой.</w:t>
      </w:r>
    </w:p>
    <w:p w:rsidR="008C4D2C" w:rsidRPr="00900313" w:rsidRDefault="008C4D2C" w:rsidP="0090031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8C4D2C" w:rsidRDefault="008C4D2C" w:rsidP="00900313">
      <w:pPr>
        <w:pStyle w:val="western"/>
        <w:shd w:val="clear" w:color="auto" w:fill="FFFFFF"/>
        <w:spacing w:after="0" w:line="240" w:lineRule="auto"/>
        <w:rPr>
          <w:rFonts w:ascii="Times New Roman" w:hAnsi="Times New Roman"/>
          <w:color w:val="auto"/>
          <w:spacing w:val="2"/>
          <w:sz w:val="24"/>
          <w:szCs w:val="24"/>
        </w:rPr>
      </w:pPr>
    </w:p>
    <w:p w:rsidR="00900313" w:rsidRPr="00900313" w:rsidRDefault="00900313" w:rsidP="00900313">
      <w:pPr>
        <w:pStyle w:val="western"/>
        <w:shd w:val="clear" w:color="auto" w:fill="FFFFFF"/>
        <w:spacing w:after="0" w:line="240" w:lineRule="auto"/>
        <w:rPr>
          <w:rFonts w:ascii="Times New Roman" w:hAnsi="Times New Roman"/>
          <w:color w:val="auto"/>
          <w:spacing w:val="2"/>
          <w:sz w:val="24"/>
          <w:szCs w:val="24"/>
        </w:rPr>
      </w:pPr>
    </w:p>
    <w:p w:rsidR="00563067" w:rsidRPr="00900313" w:rsidRDefault="00563067" w:rsidP="00563067">
      <w:pPr>
        <w:pStyle w:val="ConsPlusNormal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И.о главы</w:t>
      </w:r>
      <w:r w:rsidRPr="00900313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>Мусорка                                    Р.М. Зайдуллин</w:t>
      </w:r>
      <w:r w:rsidRPr="009003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C4D2C" w:rsidRPr="00900313" w:rsidRDefault="008C4D2C" w:rsidP="00900313">
      <w:pPr>
        <w:pStyle w:val="ConsPlusNormal0"/>
        <w:jc w:val="both"/>
        <w:rPr>
          <w:rFonts w:ascii="Times New Roman" w:hAnsi="Times New Roman" w:cs="Times New Roman"/>
          <w:sz w:val="24"/>
          <w:szCs w:val="24"/>
        </w:rPr>
      </w:pPr>
    </w:p>
    <w:p w:rsidR="00D701B0" w:rsidRPr="00900313" w:rsidRDefault="00D701B0" w:rsidP="00900313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900313" w:rsidRDefault="00900313" w:rsidP="00867153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867153" w:rsidRDefault="00867153" w:rsidP="00867153">
      <w:pPr>
        <w:shd w:val="clear" w:color="auto" w:fill="FFFFFF"/>
        <w:spacing w:after="0" w:line="240" w:lineRule="auto"/>
        <w:rPr>
          <w:rFonts w:ascii="Times New Roman" w:eastAsia="Times New Roman" w:hAnsi="Times New Roman"/>
          <w:lang w:eastAsia="ru-RU"/>
        </w:rPr>
      </w:pPr>
    </w:p>
    <w:p w:rsidR="00900313" w:rsidRDefault="00900313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lang w:eastAsia="ru-RU"/>
        </w:rPr>
      </w:pPr>
    </w:p>
    <w:p w:rsidR="00900313" w:rsidRDefault="00900313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lang w:eastAsia="ru-RU"/>
        </w:rPr>
      </w:pPr>
    </w:p>
    <w:p w:rsidR="00900313" w:rsidRDefault="00900313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lang w:eastAsia="ru-RU"/>
        </w:rPr>
      </w:pPr>
    </w:p>
    <w:p w:rsidR="00F8654A" w:rsidRPr="00A84E76" w:rsidRDefault="00F8654A" w:rsidP="00F8654A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lang w:eastAsia="ru-RU"/>
        </w:rPr>
      </w:pPr>
      <w:r w:rsidRPr="00A84E76">
        <w:rPr>
          <w:rFonts w:ascii="Times New Roman" w:eastAsia="Times New Roman" w:hAnsi="Times New Roman"/>
          <w:lang w:eastAsia="ru-RU"/>
        </w:rPr>
        <w:lastRenderedPageBreak/>
        <w:t>Приложение</w:t>
      </w:r>
    </w:p>
    <w:p w:rsidR="00F8654A" w:rsidRPr="00A84E76" w:rsidRDefault="00F8654A" w:rsidP="00F8654A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lang w:eastAsia="ru-RU"/>
        </w:rPr>
      </w:pPr>
      <w:r w:rsidRPr="00A84E76">
        <w:rPr>
          <w:rFonts w:ascii="Times New Roman" w:eastAsia="Times New Roman" w:hAnsi="Times New Roman"/>
          <w:lang w:eastAsia="ru-RU"/>
        </w:rPr>
        <w:t>к постановлению администрации</w:t>
      </w:r>
    </w:p>
    <w:p w:rsidR="00F8654A" w:rsidRPr="00A84E76" w:rsidRDefault="00F8654A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lang w:eastAsia="ru-RU"/>
        </w:rPr>
      </w:pPr>
      <w:r w:rsidRPr="00A84E76">
        <w:rPr>
          <w:rFonts w:ascii="Times New Roman" w:eastAsia="Times New Roman" w:hAnsi="Times New Roman"/>
          <w:lang w:eastAsia="ru-RU"/>
        </w:rPr>
        <w:t>сельского поселения</w:t>
      </w:r>
      <w:r w:rsidR="00EB64D9" w:rsidRPr="00A84E76">
        <w:rPr>
          <w:rFonts w:ascii="Times New Roman" w:eastAsia="Times New Roman" w:hAnsi="Times New Roman"/>
          <w:lang w:eastAsia="ru-RU"/>
        </w:rPr>
        <w:t xml:space="preserve"> </w:t>
      </w:r>
      <w:r w:rsidR="00563067">
        <w:rPr>
          <w:rFonts w:ascii="Times New Roman" w:eastAsia="Times New Roman" w:hAnsi="Times New Roman"/>
          <w:lang w:eastAsia="ru-RU"/>
        </w:rPr>
        <w:t>Мусорка</w:t>
      </w:r>
    </w:p>
    <w:p w:rsidR="00F8654A" w:rsidRPr="00A84E76" w:rsidRDefault="00F8654A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lang w:eastAsia="ru-RU"/>
        </w:rPr>
      </w:pPr>
      <w:r w:rsidRPr="00A84E76">
        <w:rPr>
          <w:rFonts w:ascii="Times New Roman" w:eastAsia="Times New Roman" w:hAnsi="Times New Roman"/>
          <w:lang w:eastAsia="ru-RU"/>
        </w:rPr>
        <w:t xml:space="preserve">муниципального района </w:t>
      </w:r>
    </w:p>
    <w:p w:rsidR="00A84E76" w:rsidRDefault="00F8654A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lang w:eastAsia="ru-RU"/>
        </w:rPr>
      </w:pPr>
      <w:r w:rsidRPr="00A84E76">
        <w:rPr>
          <w:rFonts w:ascii="Times New Roman" w:eastAsia="Times New Roman" w:hAnsi="Times New Roman"/>
          <w:lang w:eastAsia="ru-RU"/>
        </w:rPr>
        <w:t xml:space="preserve">Ставропольский Самарской области  </w:t>
      </w:r>
    </w:p>
    <w:p w:rsidR="00F8654A" w:rsidRPr="00A84E76" w:rsidRDefault="00F8654A" w:rsidP="00F8654A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lang w:eastAsia="ru-RU"/>
        </w:rPr>
      </w:pPr>
      <w:r w:rsidRPr="00A84E76">
        <w:rPr>
          <w:rFonts w:ascii="Times New Roman" w:eastAsia="Times New Roman" w:hAnsi="Times New Roman"/>
          <w:lang w:eastAsia="ru-RU"/>
        </w:rPr>
        <w:t xml:space="preserve">                                                             </w:t>
      </w:r>
    </w:p>
    <w:tbl>
      <w:tblPr>
        <w:tblW w:w="0" w:type="auto"/>
        <w:tblInd w:w="6232" w:type="dxa"/>
        <w:tblBorders>
          <w:bottom w:val="single" w:sz="4" w:space="0" w:color="auto"/>
        </w:tblBorders>
        <w:tblLook w:val="04A0"/>
      </w:tblPr>
      <w:tblGrid>
        <w:gridCol w:w="3113"/>
      </w:tblGrid>
      <w:tr w:rsidR="00F8654A" w:rsidRPr="00AB7B4D" w:rsidTr="00AB7B4D">
        <w:tc>
          <w:tcPr>
            <w:tcW w:w="3113" w:type="dxa"/>
          </w:tcPr>
          <w:p w:rsidR="00F8654A" w:rsidRPr="00AB7B4D" w:rsidRDefault="0059059E" w:rsidP="00AB7B4D">
            <w:pPr>
              <w:shd w:val="clear" w:color="auto" w:fill="FFFFFF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AB7B4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от          .2020</w:t>
            </w:r>
            <w:r w:rsidR="00F8654A" w:rsidRPr="00AB7B4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   №</w:t>
            </w:r>
            <w:r w:rsidRPr="00AB7B4D">
              <w:rPr>
                <w:rFonts w:ascii="Times New Roman" w:eastAsia="Times New Roman" w:hAnsi="Times New Roman"/>
                <w:sz w:val="24"/>
                <w:szCs w:val="24"/>
                <w:u w:val="single"/>
                <w:lang w:eastAsia="ru-RU"/>
              </w:rPr>
              <w:t xml:space="preserve"> </w:t>
            </w:r>
          </w:p>
        </w:tc>
      </w:tr>
    </w:tbl>
    <w:p w:rsidR="00F8654A" w:rsidRPr="00F8654A" w:rsidRDefault="00F8654A" w:rsidP="00F8654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0"/>
          <w:szCs w:val="20"/>
          <w:lang w:eastAsia="ru-RU"/>
        </w:rPr>
      </w:pPr>
    </w:p>
    <w:p w:rsidR="00F8654A" w:rsidRPr="00481EE7" w:rsidRDefault="00F8654A" w:rsidP="00F8654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F8654A">
        <w:rPr>
          <w:rFonts w:ascii="Arial" w:eastAsia="Times New Roman" w:hAnsi="Arial" w:cs="Arial"/>
          <w:color w:val="FF0000"/>
          <w:sz w:val="20"/>
          <w:szCs w:val="20"/>
          <w:lang w:eastAsia="ru-RU"/>
        </w:rPr>
        <w:t> </w:t>
      </w:r>
    </w:p>
    <w:p w:rsidR="00900313" w:rsidRDefault="00900313" w:rsidP="00900313">
      <w:pPr>
        <w:pStyle w:val="ConsPlusTitle0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900313" w:rsidRDefault="00900313" w:rsidP="00900313">
      <w:pPr>
        <w:pStyle w:val="ConsPlusTitle0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900313" w:rsidRPr="00900313" w:rsidRDefault="00900313" w:rsidP="00900313">
      <w:pPr>
        <w:pStyle w:val="ConsPlusTitle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Порядок проверки достоверности и полноты сведений о доходах</w:t>
      </w:r>
      <w:r w:rsidRPr="00900313">
        <w:rPr>
          <w:rFonts w:ascii="Times New Roman" w:hAnsi="Times New Roman" w:cs="Times New Roman"/>
          <w:sz w:val="24"/>
          <w:szCs w:val="24"/>
        </w:rPr>
        <w:br/>
        <w:t>об имуществе и обязательствах имущественного характера, представляемых гражданами, претендующими на замещение должностей руководителей муниципальных учреждений, и лицами, замещающими эти должности</w:t>
      </w:r>
      <w:r w:rsidRPr="00900313">
        <w:rPr>
          <w:rFonts w:ascii="Times New Roman" w:hAnsi="Times New Roman" w:cs="Times New Roman"/>
          <w:sz w:val="24"/>
          <w:szCs w:val="24"/>
        </w:rPr>
        <w:br/>
      </w:r>
    </w:p>
    <w:p w:rsidR="00900313" w:rsidRPr="00900313" w:rsidRDefault="00900313" w:rsidP="00900313">
      <w:pPr>
        <w:pStyle w:val="ConsPlusTitle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1. Настоящий Порядок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>разработан в соответствии с пунктом 7.1 статьи 8 Федерального закона от 25.12.2008 № 273-ФЗ «О противодействии коррупции» и с учетом Постановления Правительства Российской Федерации от 13.03.2013 № 207 «Об утверждении Правил проверки достоверностииполнотысведенийодоходах, об имуществе и обязательствах имущественного характера, представляемых гражданами, претендующими на замещение должностей руководителей федеральных государственных учреждений, и лицами, замещающими эти должности» устанавливаетпроцедуру осуществления проверки достоверности и полноты представленных гражданами, претендующими на замещение должностей руководителей муниципальных учреждений, и лицами, замещающими эти должности, сведений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супруга (супруги) и несовершеннолетних детей (далее — проверка).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 xml:space="preserve">2. Проверка осуществляется по решению Администрации сельского поселения </w:t>
      </w:r>
      <w:r w:rsidR="00563067">
        <w:rPr>
          <w:rFonts w:ascii="Times New Roman" w:hAnsi="Times New Roman" w:cs="Times New Roman"/>
          <w:sz w:val="24"/>
          <w:szCs w:val="24"/>
        </w:rPr>
        <w:t>Мусорка</w:t>
      </w:r>
      <w:r w:rsidRPr="00900313">
        <w:rPr>
          <w:rFonts w:ascii="Times New Roman" w:hAnsi="Times New Roman" w:cs="Times New Roman"/>
          <w:sz w:val="24"/>
          <w:szCs w:val="24"/>
        </w:rPr>
        <w:t xml:space="preserve"> м</w:t>
      </w:r>
      <w:r>
        <w:rPr>
          <w:rFonts w:ascii="Times New Roman" w:hAnsi="Times New Roman" w:cs="Times New Roman"/>
          <w:sz w:val="24"/>
          <w:szCs w:val="24"/>
        </w:rPr>
        <w:t xml:space="preserve">униципального района  Ставропольский </w:t>
      </w:r>
      <w:r w:rsidRPr="00900313">
        <w:rPr>
          <w:rFonts w:ascii="Times New Roman" w:hAnsi="Times New Roman" w:cs="Times New Roman"/>
          <w:sz w:val="24"/>
          <w:szCs w:val="24"/>
        </w:rPr>
        <w:t xml:space="preserve"> Самарской области (далее — Администрация).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 xml:space="preserve">3. Проверку осуществляет </w:t>
      </w:r>
      <w:r w:rsidRPr="00900313">
        <w:rPr>
          <w:rFonts w:ascii="Times New Roman" w:hAnsi="Times New Roman" w:cs="Times New Roman"/>
          <w:bCs/>
          <w:sz w:val="24"/>
          <w:szCs w:val="24"/>
        </w:rPr>
        <w:t>уполномоченный сотрудник</w:t>
      </w:r>
      <w:r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Pr="00900313">
        <w:rPr>
          <w:rFonts w:ascii="Times New Roman" w:hAnsi="Times New Roman" w:cs="Times New Roman"/>
          <w:bCs/>
          <w:sz w:val="24"/>
          <w:szCs w:val="24"/>
        </w:rPr>
        <w:t>Администрации</w:t>
      </w:r>
      <w:r w:rsidRPr="00900313">
        <w:rPr>
          <w:rFonts w:ascii="Times New Roman" w:hAnsi="Times New Roman" w:cs="Times New Roman"/>
          <w:sz w:val="24"/>
          <w:szCs w:val="24"/>
        </w:rPr>
        <w:t>.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4. Основанием для осуществления проверки является информация, представленная в письменном виде в установленном порядке: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а) правоохранительными органами, иными государственными органами, органами местного самоуправления и их должностными лицами;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б) постоянно действующими руководящими органами политических партий и зарегистрированных в соответствии с законодательством Российской Федерации иных общероссийских общественных объединений, не являющихся политическими партиями;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в) общественной палатой Самарской области, общественными советами (палатами), созданными в муниципальных образованиях или при органах местного самоуправления муниципальных образований;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г) средствами массовой информации.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5. Информация анонимного характера не может служить основанием для проверки.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6. Проверка осуществляется в срок, не превышающий 60 дней со дня принятия распоряженияАдминистрациио ее проведении. Срок проверки может быть продлен до 90 дней.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 xml:space="preserve">7. При осуществлении проверки </w:t>
      </w:r>
      <w:r w:rsidRPr="00900313">
        <w:rPr>
          <w:rFonts w:ascii="Times New Roman" w:hAnsi="Times New Roman" w:cs="Times New Roman"/>
          <w:bCs/>
          <w:sz w:val="24"/>
          <w:szCs w:val="24"/>
        </w:rPr>
        <w:t>уполномоченный сотрудник Администрации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>вправе: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а) проводить беседу с гражданином, претендующим на замещение должности руководителя муниципального учреждения, а также с лицом, замещающим должность руководителя муниципального учреждения;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 xml:space="preserve">б) изучать представленные гражданином, претендующим на замещение должности руководителя муниципального учреждения, а также лицом, замещающим должность руководителя муниципального учреждения, сведения о доходах, об имуществе и </w:t>
      </w:r>
      <w:r w:rsidRPr="00900313">
        <w:rPr>
          <w:rFonts w:ascii="Times New Roman" w:hAnsi="Times New Roman" w:cs="Times New Roman"/>
          <w:sz w:val="24"/>
          <w:szCs w:val="24"/>
        </w:rPr>
        <w:lastRenderedPageBreak/>
        <w:t>обязательствах имущественного характера и дополнительные материалы;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 xml:space="preserve">в) получать от гражданина, претендующего на замещение должности руководителя муниципального учреждения, а также от лица, замещающего должность руководителя муниципального учреждения, пояснения </w:t>
      </w:r>
      <w:r w:rsidRPr="00900313">
        <w:rPr>
          <w:rFonts w:ascii="Times New Roman" w:hAnsi="Times New Roman" w:cs="Times New Roman"/>
          <w:sz w:val="24"/>
          <w:szCs w:val="24"/>
        </w:rPr>
        <w:br/>
        <w:t>по представленным им сведениям о доходах, об имуществе и обязательствах имущественного характера и материалам.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8.</w:t>
      </w:r>
      <w:r w:rsidRPr="00900313">
        <w:rPr>
          <w:rFonts w:ascii="Times New Roman" w:hAnsi="Times New Roman" w:cs="Times New Roman"/>
          <w:bCs/>
          <w:sz w:val="24"/>
          <w:szCs w:val="24"/>
        </w:rPr>
        <w:t>Уполномоченный сотрудник Администрации</w:t>
      </w:r>
      <w:r w:rsidRPr="00900313">
        <w:rPr>
          <w:rFonts w:ascii="Times New Roman" w:hAnsi="Times New Roman" w:cs="Times New Roman"/>
          <w:sz w:val="24"/>
          <w:szCs w:val="24"/>
        </w:rPr>
        <w:t xml:space="preserve"> обеспечивает: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а) уведомление в письменной форме лица, замещающего должность руководителя муниципального учреждения, о начале в отношении его проверки - в течение 2 рабочих дней со дня принятия распоряжения Администрации о начале проверки;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б) информирование лица, замещающего должность руководителя муниципального учреждения, в случае его обращения о том, какие представленные им сведения, указанные в пункте 1 настоящего Порядка, подлежат проверке, — в течение 7 рабочих дней со дня обращения, а при наличии уважительной причины - в срок, согласованный с указанным лицом.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 xml:space="preserve">9. По окончании проверки </w:t>
      </w:r>
      <w:r w:rsidRPr="00900313">
        <w:rPr>
          <w:rFonts w:ascii="Times New Roman" w:hAnsi="Times New Roman" w:cs="Times New Roman"/>
          <w:bCs/>
          <w:sz w:val="24"/>
          <w:szCs w:val="24"/>
        </w:rPr>
        <w:t>кадровая служба Администрации (уполномоченный сотрудник Администрации)</w:t>
      </w:r>
      <w:r w:rsidRPr="00900313">
        <w:rPr>
          <w:rFonts w:ascii="Times New Roman" w:hAnsi="Times New Roman" w:cs="Times New Roman"/>
          <w:sz w:val="24"/>
          <w:szCs w:val="24"/>
        </w:rPr>
        <w:t xml:space="preserve"> обязана ознакомить лицо, замещающее должность руководителя муниципального</w:t>
      </w:r>
      <w:r>
        <w:rPr>
          <w:rFonts w:ascii="Times New Roman" w:hAnsi="Times New Roman" w:cs="Times New Roman"/>
          <w:sz w:val="24"/>
          <w:szCs w:val="24"/>
        </w:rPr>
        <w:tab/>
      </w:r>
      <w:r w:rsidRPr="00900313">
        <w:rPr>
          <w:rFonts w:ascii="Times New Roman" w:hAnsi="Times New Roman" w:cs="Times New Roman"/>
          <w:sz w:val="24"/>
          <w:szCs w:val="24"/>
        </w:rPr>
        <w:t xml:space="preserve">учреждения, </w:t>
      </w:r>
      <w:r>
        <w:rPr>
          <w:rFonts w:ascii="Times New Roman" w:hAnsi="Times New Roman" w:cs="Times New Roman"/>
          <w:sz w:val="24"/>
          <w:szCs w:val="24"/>
        </w:rPr>
        <w:t>с результатами</w:t>
      </w:r>
      <w:r>
        <w:rPr>
          <w:rFonts w:ascii="Times New Roman" w:hAnsi="Times New Roman" w:cs="Times New Roman"/>
          <w:sz w:val="24"/>
          <w:szCs w:val="24"/>
        </w:rPr>
        <w:tab/>
      </w:r>
      <w:r w:rsidRPr="00900313">
        <w:rPr>
          <w:rFonts w:ascii="Times New Roman" w:hAnsi="Times New Roman" w:cs="Times New Roman"/>
          <w:sz w:val="24"/>
          <w:szCs w:val="24"/>
        </w:rPr>
        <w:t>проверки.</w:t>
      </w:r>
      <w:r w:rsidRPr="00900313">
        <w:rPr>
          <w:rFonts w:ascii="Times New Roman" w:hAnsi="Times New Roman" w:cs="Times New Roman"/>
          <w:sz w:val="24"/>
          <w:szCs w:val="24"/>
        </w:rPr>
        <w:br/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 xml:space="preserve">По результатам проверки </w:t>
      </w:r>
      <w:r w:rsidRPr="00900313">
        <w:rPr>
          <w:rFonts w:ascii="Times New Roman" w:hAnsi="Times New Roman" w:cs="Times New Roman"/>
          <w:bCs/>
          <w:sz w:val="24"/>
          <w:szCs w:val="24"/>
        </w:rPr>
        <w:t>уполномоченным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900313">
        <w:rPr>
          <w:rFonts w:ascii="Times New Roman" w:hAnsi="Times New Roman" w:cs="Times New Roman"/>
          <w:bCs/>
          <w:sz w:val="24"/>
          <w:szCs w:val="24"/>
        </w:rPr>
        <w:t>сотрудником Администрации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>оформляется заключение, в котором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>указываются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>результаты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>проверки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>,выводы и предложения.</w:t>
      </w:r>
    </w:p>
    <w:p w:rsidR="00900313" w:rsidRPr="00900313" w:rsidRDefault="00900313" w:rsidP="00900313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900313">
        <w:rPr>
          <w:rFonts w:ascii="Times New Roman" w:hAnsi="Times New Roman"/>
          <w:sz w:val="24"/>
          <w:szCs w:val="24"/>
        </w:rPr>
        <w:t xml:space="preserve">Заключение подписывает </w:t>
      </w:r>
      <w:r w:rsidRPr="00900313">
        <w:rPr>
          <w:rFonts w:ascii="Times New Roman" w:hAnsi="Times New Roman"/>
          <w:bCs/>
          <w:sz w:val="24"/>
          <w:szCs w:val="24"/>
        </w:rPr>
        <w:t>уполномоченный сотрудник Администрации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900313">
        <w:rPr>
          <w:rFonts w:ascii="Times New Roman" w:hAnsi="Times New Roman"/>
          <w:sz w:val="24"/>
          <w:szCs w:val="24"/>
        </w:rPr>
        <w:t>и представляет его Главе</w:t>
      </w:r>
      <w:r>
        <w:rPr>
          <w:rFonts w:ascii="Times New Roman" w:hAnsi="Times New Roman"/>
          <w:sz w:val="24"/>
          <w:szCs w:val="24"/>
        </w:rPr>
        <w:t xml:space="preserve"> </w:t>
      </w:r>
      <w:r w:rsidRPr="0090031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63067">
        <w:rPr>
          <w:rFonts w:ascii="Times New Roman" w:hAnsi="Times New Roman"/>
          <w:sz w:val="24"/>
          <w:szCs w:val="24"/>
        </w:rPr>
        <w:t>Мусорка</w:t>
      </w:r>
      <w:r>
        <w:rPr>
          <w:rFonts w:ascii="Times New Roman" w:hAnsi="Times New Roman"/>
          <w:sz w:val="24"/>
          <w:szCs w:val="24"/>
        </w:rPr>
        <w:t xml:space="preserve"> </w:t>
      </w:r>
      <w:r w:rsidRPr="00900313">
        <w:rPr>
          <w:rFonts w:ascii="Times New Roman" w:hAnsi="Times New Roman"/>
          <w:sz w:val="24"/>
          <w:szCs w:val="24"/>
        </w:rPr>
        <w:t xml:space="preserve"> </w:t>
      </w:r>
      <w:r w:rsidRPr="00900313">
        <w:rPr>
          <w:rFonts w:ascii="Times New Roman" w:eastAsia="Times New Roman" w:hAnsi="Times New Roman"/>
          <w:sz w:val="24"/>
          <w:szCs w:val="24"/>
          <w:lang/>
        </w:rPr>
        <w:t xml:space="preserve">муниципального района </w:t>
      </w:r>
      <w:r>
        <w:rPr>
          <w:rFonts w:ascii="Times New Roman" w:eastAsia="Times New Roman" w:hAnsi="Times New Roman"/>
          <w:sz w:val="24"/>
          <w:szCs w:val="24"/>
          <w:lang/>
        </w:rPr>
        <w:t xml:space="preserve">Ставропольский </w:t>
      </w:r>
      <w:r w:rsidRPr="00900313">
        <w:rPr>
          <w:rFonts w:ascii="Times New Roman" w:eastAsia="Times New Roman" w:hAnsi="Times New Roman"/>
          <w:sz w:val="24"/>
          <w:szCs w:val="24"/>
          <w:lang/>
        </w:rPr>
        <w:t xml:space="preserve"> Самарской области в </w:t>
      </w:r>
      <w:r w:rsidRPr="00900313">
        <w:rPr>
          <w:rFonts w:ascii="Times New Roman" w:hAnsi="Times New Roman"/>
          <w:sz w:val="24"/>
          <w:szCs w:val="24"/>
        </w:rPr>
        <w:t>течение 5 рабочих дней со дня окончания проверки.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10. Лицо, замещающее должность руководителя муниципального учреждения, вправе: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 xml:space="preserve">а) давать пояснения в письменной форме в ходе проверки, а также </w:t>
      </w:r>
      <w:r w:rsidRPr="00900313">
        <w:rPr>
          <w:rFonts w:ascii="Times New Roman" w:hAnsi="Times New Roman" w:cs="Times New Roman"/>
          <w:sz w:val="24"/>
          <w:szCs w:val="24"/>
        </w:rPr>
        <w:br/>
        <w:t>по результатам проверки;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 xml:space="preserve">б) представлять дополнительные материалы и давать по ним пояснения </w:t>
      </w:r>
      <w:r w:rsidRPr="00900313">
        <w:rPr>
          <w:rFonts w:ascii="Times New Roman" w:hAnsi="Times New Roman" w:cs="Times New Roman"/>
          <w:sz w:val="24"/>
          <w:szCs w:val="24"/>
        </w:rPr>
        <w:br/>
        <w:t>в письменной форме.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 xml:space="preserve">11. По результатам проверки Глава сельского поселения </w:t>
      </w:r>
      <w:r w:rsidR="00563067">
        <w:rPr>
          <w:rFonts w:ascii="Times New Roman" w:hAnsi="Times New Roman" w:cs="Times New Roman"/>
          <w:sz w:val="24"/>
          <w:szCs w:val="24"/>
        </w:rPr>
        <w:t>Мусорка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 xml:space="preserve"> муниципального района  </w:t>
      </w:r>
      <w:r>
        <w:rPr>
          <w:rFonts w:ascii="Times New Roman" w:hAnsi="Times New Roman" w:cs="Times New Roman"/>
          <w:sz w:val="24"/>
          <w:szCs w:val="24"/>
        </w:rPr>
        <w:t xml:space="preserve">Ставропольский </w:t>
      </w:r>
      <w:r w:rsidRPr="00900313">
        <w:rPr>
          <w:rFonts w:ascii="Times New Roman" w:hAnsi="Times New Roman" w:cs="Times New Roman"/>
          <w:sz w:val="24"/>
          <w:szCs w:val="24"/>
        </w:rPr>
        <w:t xml:space="preserve"> Самарской области принимает одно из следующих решений: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а) назначение гражданина, претендующего на замещение должности руководителя муниципального учреждения, на должность руководителя муниципального учреждения;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б) отказ гражданину, претендующему на замещение должности руководителя муниципального учреждения, в назначении на должность руководителя муниципального учреждения;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в) применение к лицу, замещающему должность руководителя муниципального учреждения, мер дисциплинарной ответственности.</w:t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12. При установлении в ходе проверки обстоятельств, свидетельствующих о наличии признаков преступления или административного пр</w:t>
      </w:r>
      <w:r>
        <w:rPr>
          <w:rFonts w:ascii="Times New Roman" w:hAnsi="Times New Roman" w:cs="Times New Roman"/>
          <w:sz w:val="24"/>
          <w:szCs w:val="24"/>
        </w:rPr>
        <w:t>авонарушения, материалы об этом</w:t>
      </w:r>
      <w:r>
        <w:rPr>
          <w:rFonts w:ascii="Times New Roman" w:hAnsi="Times New Roman" w:cs="Times New Roman"/>
          <w:sz w:val="24"/>
          <w:szCs w:val="24"/>
        </w:rPr>
        <w:tab/>
      </w:r>
      <w:r w:rsidRPr="00900313">
        <w:rPr>
          <w:rFonts w:ascii="Times New Roman" w:hAnsi="Times New Roman" w:cs="Times New Roman"/>
          <w:sz w:val="24"/>
          <w:szCs w:val="24"/>
        </w:rPr>
        <w:t>представляются в соответствующие государственные органы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0313">
        <w:rPr>
          <w:rFonts w:ascii="Times New Roman" w:hAnsi="Times New Roman" w:cs="Times New Roman"/>
          <w:sz w:val="24"/>
          <w:szCs w:val="24"/>
        </w:rPr>
        <w:t>в течение</w:t>
      </w:r>
      <w:r>
        <w:rPr>
          <w:rFonts w:ascii="Times New Roman" w:hAnsi="Times New Roman" w:cs="Times New Roman"/>
          <w:sz w:val="24"/>
          <w:szCs w:val="24"/>
        </w:rPr>
        <w:t xml:space="preserve"> 5 рабочих дней со дня их</w:t>
      </w:r>
      <w:r>
        <w:rPr>
          <w:rFonts w:ascii="Times New Roman" w:hAnsi="Times New Roman" w:cs="Times New Roman"/>
          <w:sz w:val="24"/>
          <w:szCs w:val="24"/>
        </w:rPr>
        <w:tab/>
      </w:r>
      <w:r w:rsidRPr="00900313">
        <w:rPr>
          <w:rFonts w:ascii="Times New Roman" w:hAnsi="Times New Roman" w:cs="Times New Roman"/>
          <w:sz w:val="24"/>
          <w:szCs w:val="24"/>
        </w:rPr>
        <w:t>установления.</w:t>
      </w:r>
      <w:r w:rsidRPr="00900313">
        <w:rPr>
          <w:rFonts w:ascii="Times New Roman" w:hAnsi="Times New Roman" w:cs="Times New Roman"/>
          <w:sz w:val="24"/>
          <w:szCs w:val="24"/>
        </w:rPr>
        <w:br/>
      </w:r>
    </w:p>
    <w:p w:rsidR="00900313" w:rsidRPr="00900313" w:rsidRDefault="00900313" w:rsidP="00900313">
      <w:pPr>
        <w:pStyle w:val="ConsPlusNormal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0313">
        <w:rPr>
          <w:rFonts w:ascii="Times New Roman" w:hAnsi="Times New Roman" w:cs="Times New Roman"/>
          <w:sz w:val="24"/>
          <w:szCs w:val="24"/>
        </w:rPr>
        <w:t>13. Подлинники справок о доходах, об имуществе и обязательствах имущественного характера, а также материалы проверки хранятся Администрацией в соответствии с законодательством Российской Федерации об архивном деле.</w:t>
      </w:r>
    </w:p>
    <w:p w:rsidR="00900313" w:rsidRPr="00CC31FA" w:rsidRDefault="00900313" w:rsidP="00900313">
      <w:pPr>
        <w:pStyle w:val="ConsPlusNormal0"/>
        <w:ind w:firstLine="709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br/>
      </w:r>
    </w:p>
    <w:p w:rsidR="00B87177" w:rsidRPr="00FB199A" w:rsidRDefault="00B87177" w:rsidP="00FB199A">
      <w:pPr>
        <w:shd w:val="clear" w:color="auto" w:fill="FFFFFF"/>
        <w:spacing w:after="0" w:line="240" w:lineRule="auto"/>
        <w:rPr>
          <w:rFonts w:ascii="yandex-sans" w:eastAsia="Times New Roman" w:hAnsi="yandex-sans"/>
          <w:color w:val="000000"/>
          <w:sz w:val="23"/>
          <w:szCs w:val="23"/>
          <w:lang w:eastAsia="ru-RU"/>
        </w:rPr>
      </w:pPr>
    </w:p>
    <w:sectPr w:rsidR="00B87177" w:rsidRPr="00FB199A" w:rsidSect="00AB7B4D">
      <w:pgSz w:w="11906" w:h="16838"/>
      <w:pgMar w:top="709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yandex-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9A4A8E"/>
    <w:multiLevelType w:val="multilevel"/>
    <w:tmpl w:val="ED0C8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3DA2AF7"/>
    <w:multiLevelType w:val="multilevel"/>
    <w:tmpl w:val="0464F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E151920"/>
    <w:multiLevelType w:val="multilevel"/>
    <w:tmpl w:val="14EAD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7D039D"/>
    <w:rsid w:val="00011DDC"/>
    <w:rsid w:val="00026E22"/>
    <w:rsid w:val="00051E3C"/>
    <w:rsid w:val="00061D9B"/>
    <w:rsid w:val="00135510"/>
    <w:rsid w:val="00161CD7"/>
    <w:rsid w:val="00200C2A"/>
    <w:rsid w:val="0025426F"/>
    <w:rsid w:val="0028214E"/>
    <w:rsid w:val="002A026F"/>
    <w:rsid w:val="002B2944"/>
    <w:rsid w:val="002E2AE7"/>
    <w:rsid w:val="002F2A7C"/>
    <w:rsid w:val="003125C2"/>
    <w:rsid w:val="00372E33"/>
    <w:rsid w:val="0044103D"/>
    <w:rsid w:val="00481EE7"/>
    <w:rsid w:val="00496E13"/>
    <w:rsid w:val="004E055A"/>
    <w:rsid w:val="004E34D8"/>
    <w:rsid w:val="004E5FF5"/>
    <w:rsid w:val="00523C84"/>
    <w:rsid w:val="00531FE2"/>
    <w:rsid w:val="00542E49"/>
    <w:rsid w:val="00563067"/>
    <w:rsid w:val="0059059E"/>
    <w:rsid w:val="00640A61"/>
    <w:rsid w:val="006C2340"/>
    <w:rsid w:val="006E2AB0"/>
    <w:rsid w:val="006E4E2F"/>
    <w:rsid w:val="00710C2C"/>
    <w:rsid w:val="00735F5B"/>
    <w:rsid w:val="0075264D"/>
    <w:rsid w:val="00760046"/>
    <w:rsid w:val="007D039D"/>
    <w:rsid w:val="00867153"/>
    <w:rsid w:val="008B7857"/>
    <w:rsid w:val="008C4D2C"/>
    <w:rsid w:val="008D7AEF"/>
    <w:rsid w:val="008F76A4"/>
    <w:rsid w:val="00900313"/>
    <w:rsid w:val="00904A4C"/>
    <w:rsid w:val="009129DE"/>
    <w:rsid w:val="0092150A"/>
    <w:rsid w:val="009B7B3D"/>
    <w:rsid w:val="009D4FA8"/>
    <w:rsid w:val="009F2AC8"/>
    <w:rsid w:val="00A205D7"/>
    <w:rsid w:val="00A84E76"/>
    <w:rsid w:val="00AB779F"/>
    <w:rsid w:val="00AB7B4D"/>
    <w:rsid w:val="00AD02C6"/>
    <w:rsid w:val="00AD1778"/>
    <w:rsid w:val="00B15A98"/>
    <w:rsid w:val="00B745C5"/>
    <w:rsid w:val="00B87177"/>
    <w:rsid w:val="00BA56B7"/>
    <w:rsid w:val="00C269AE"/>
    <w:rsid w:val="00C66798"/>
    <w:rsid w:val="00C76665"/>
    <w:rsid w:val="00C77D34"/>
    <w:rsid w:val="00C8314D"/>
    <w:rsid w:val="00CE7D8B"/>
    <w:rsid w:val="00D453A4"/>
    <w:rsid w:val="00D53CD7"/>
    <w:rsid w:val="00D57F3D"/>
    <w:rsid w:val="00D701B0"/>
    <w:rsid w:val="00E07940"/>
    <w:rsid w:val="00E20B70"/>
    <w:rsid w:val="00E32329"/>
    <w:rsid w:val="00E34778"/>
    <w:rsid w:val="00E35FF2"/>
    <w:rsid w:val="00E84E74"/>
    <w:rsid w:val="00EA1413"/>
    <w:rsid w:val="00EB64D9"/>
    <w:rsid w:val="00EE6378"/>
    <w:rsid w:val="00F178D3"/>
    <w:rsid w:val="00F8654A"/>
    <w:rsid w:val="00F97419"/>
    <w:rsid w:val="00FA1243"/>
    <w:rsid w:val="00FB199A"/>
    <w:rsid w:val="00FD67E1"/>
    <w:rsid w:val="00FE0C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7177"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35F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35F5B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basedOn w:val="a"/>
    <w:rsid w:val="00735F5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unhideWhenUsed/>
    <w:rsid w:val="00735F5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numbering" w:customStyle="1" w:styleId="1">
    <w:name w:val="Нет списка1"/>
    <w:next w:val="a2"/>
    <w:uiPriority w:val="99"/>
    <w:semiHidden/>
    <w:unhideWhenUsed/>
    <w:rsid w:val="00F8654A"/>
  </w:style>
  <w:style w:type="paragraph" w:customStyle="1" w:styleId="msonormal0">
    <w:name w:val="msonormal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F8654A"/>
    <w:rPr>
      <w:color w:val="0000FF"/>
      <w:u w:val="single"/>
    </w:rPr>
  </w:style>
  <w:style w:type="character" w:styleId="a7">
    <w:name w:val="FollowedHyperlink"/>
    <w:basedOn w:val="a0"/>
    <w:uiPriority w:val="99"/>
    <w:semiHidden/>
    <w:unhideWhenUsed/>
    <w:rsid w:val="00F8654A"/>
    <w:rPr>
      <w:color w:val="800080"/>
      <w:u w:val="single"/>
    </w:rPr>
  </w:style>
  <w:style w:type="paragraph" w:customStyle="1" w:styleId="consplusnormal">
    <w:name w:val="consplusnormal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9">
    <w:name w:val="Основной текст Знак"/>
    <w:basedOn w:val="a0"/>
    <w:link w:val="a8"/>
    <w:uiPriority w:val="99"/>
    <w:semiHidden/>
    <w:rsid w:val="00F8654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60">
    <w:name w:val="a6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default">
    <w:name w:val="default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onsplusnonformat">
    <w:name w:val="consplusnonformat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12">
    <w:name w:val="style12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36">
    <w:name w:val="fontstyle36"/>
    <w:basedOn w:val="a0"/>
    <w:rsid w:val="00F8654A"/>
  </w:style>
  <w:style w:type="table" w:styleId="aa">
    <w:name w:val="Table Grid"/>
    <w:basedOn w:val="a1"/>
    <w:uiPriority w:val="39"/>
    <w:rsid w:val="00F8654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UnresolvedMention">
    <w:name w:val="Unresolved Mention"/>
    <w:basedOn w:val="a0"/>
    <w:uiPriority w:val="99"/>
    <w:semiHidden/>
    <w:unhideWhenUsed/>
    <w:rsid w:val="00C76665"/>
    <w:rPr>
      <w:color w:val="605E5C"/>
      <w:shd w:val="clear" w:color="auto" w:fill="E1DFDD"/>
    </w:rPr>
  </w:style>
  <w:style w:type="paragraph" w:styleId="3">
    <w:name w:val="Body Text 3"/>
    <w:basedOn w:val="a"/>
    <w:link w:val="30"/>
    <w:uiPriority w:val="99"/>
    <w:semiHidden/>
    <w:unhideWhenUsed/>
    <w:rsid w:val="00D701B0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D701B0"/>
    <w:rPr>
      <w:sz w:val="16"/>
      <w:szCs w:val="16"/>
    </w:rPr>
  </w:style>
  <w:style w:type="paragraph" w:customStyle="1" w:styleId="ConsPlusNormal0">
    <w:name w:val="ConsPlusNormal"/>
    <w:rsid w:val="008C4D2C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customStyle="1" w:styleId="western">
    <w:name w:val="western"/>
    <w:basedOn w:val="a"/>
    <w:rsid w:val="008C4D2C"/>
    <w:pPr>
      <w:spacing w:before="100" w:beforeAutospacing="1" w:after="142" w:line="276" w:lineRule="auto"/>
    </w:pPr>
    <w:rPr>
      <w:rFonts w:eastAsia="Times New Roman"/>
      <w:color w:val="000000"/>
      <w:lang w:eastAsia="ru-RU"/>
    </w:rPr>
  </w:style>
  <w:style w:type="paragraph" w:customStyle="1" w:styleId="ConsPlusTitle0">
    <w:name w:val="ConsPlusTitle"/>
    <w:rsid w:val="00900313"/>
    <w:pPr>
      <w:widowControl w:val="0"/>
      <w:autoSpaceDE w:val="0"/>
      <w:autoSpaceDN w:val="0"/>
    </w:pPr>
    <w:rPr>
      <w:rFonts w:eastAsia="Times New Roman" w:cs="Calibri"/>
      <w:b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13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01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82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498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820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684471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0565018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273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79588747">
          <w:marLeft w:val="3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976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826673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876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3277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3773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51448146">
                              <w:marLeft w:val="0"/>
                              <w:marRight w:val="0"/>
                              <w:marTop w:val="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370957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226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91115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6772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77213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73493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103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3373423">
                  <w:marLeft w:val="0"/>
                  <w:marRight w:val="0"/>
                  <w:marTop w:val="0"/>
                  <w:marBottom w:val="0"/>
                  <w:divBdr>
                    <w:top w:val="single" w:sz="6" w:space="0" w:color="ABB0B2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269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96693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3526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51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3828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530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320659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808120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931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026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689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26143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00804947">
                                          <w:marLeft w:val="0"/>
                                          <w:marRight w:val="45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84526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6926242">
                                  <w:marLeft w:val="15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26502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0313688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6011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4332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2659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71396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87087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9946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78296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00768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0536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3677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6424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57828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5228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3576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35209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99398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78446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1538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4863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336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1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1191</Words>
  <Characters>6795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Ксения Этибаровна</dc:creator>
  <cp:lastModifiedBy>Ник</cp:lastModifiedBy>
  <cp:revision>2</cp:revision>
  <dcterms:created xsi:type="dcterms:W3CDTF">2020-06-08T09:53:00Z</dcterms:created>
  <dcterms:modified xsi:type="dcterms:W3CDTF">2020-06-08T09:53:00Z</dcterms:modified>
</cp:coreProperties>
</file>