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F5A" w:rsidRDefault="007E5795">
      <w:pPr>
        <w:pStyle w:val="Heading1"/>
        <w:numPr>
          <w:ilvl w:val="0"/>
          <w:numId w:val="0"/>
        </w:numPr>
        <w:jc w:val="both"/>
        <w:rPr>
          <w:rFonts w:cs="Times New Roman"/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3F5A" w:rsidRDefault="00E13F5A">
      <w:pPr>
        <w:spacing w:after="0"/>
        <w:jc w:val="both"/>
        <w:rPr>
          <w:rFonts w:ascii="Times New Roman" w:hAnsi="Times New Roman" w:cs="Times New Roman"/>
          <w:b/>
          <w:bCs/>
        </w:rPr>
      </w:pPr>
    </w:p>
    <w:p w:rsidR="00E13F5A" w:rsidRDefault="007E5795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Российская Федерация</w:t>
      </w:r>
    </w:p>
    <w:p w:rsidR="00E13F5A" w:rsidRDefault="00E13F5A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E13F5A" w:rsidRDefault="007E5795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OLE_LINK4"/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Самарская область</w:t>
      </w:r>
      <w:bookmarkEnd w:id="0"/>
    </w:p>
    <w:p w:rsidR="00E13F5A" w:rsidRDefault="00E13F5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E13F5A" w:rsidRDefault="007E579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Администрация сельского поселения Мусорка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Самарской области</w:t>
      </w:r>
    </w:p>
    <w:p w:rsidR="00E13F5A" w:rsidRDefault="00E13F5A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E13F5A" w:rsidRDefault="007E5795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ПОСТАНОВЛЕНИЕ</w:t>
      </w:r>
    </w:p>
    <w:p w:rsidR="00E13F5A" w:rsidRDefault="00E13F5A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1" w:name="OLE_LINK1"/>
      <w:bookmarkStart w:id="2" w:name="OLE_LINK2"/>
      <w:bookmarkStart w:id="3" w:name="_Hlk47811088"/>
      <w:bookmarkEnd w:id="1"/>
      <w:bookmarkEnd w:id="2"/>
      <w:bookmarkEnd w:id="3"/>
    </w:p>
    <w:p w:rsidR="00E13F5A" w:rsidRDefault="00954B51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От  22</w:t>
      </w:r>
      <w:r w:rsidR="003D5EFD">
        <w:rPr>
          <w:rFonts w:ascii="Times New Roman" w:hAnsi="Times New Roman" w:cs="Times New Roman"/>
          <w:b/>
          <w:bCs/>
          <w:sz w:val="28"/>
          <w:szCs w:val="28"/>
        </w:rPr>
        <w:t>.03.2024</w:t>
      </w:r>
      <w:r w:rsidR="007E5795">
        <w:rPr>
          <w:rFonts w:ascii="Times New Roman" w:hAnsi="Times New Roman" w:cs="Times New Roman"/>
          <w:b/>
          <w:bCs/>
          <w:sz w:val="28"/>
          <w:szCs w:val="28"/>
        </w:rPr>
        <w:t xml:space="preserve"> г.                                                                 </w:t>
      </w:r>
      <w:r w:rsidR="003D5EFD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№ 19</w:t>
      </w:r>
    </w:p>
    <w:p w:rsidR="00E13F5A" w:rsidRDefault="00E13F5A">
      <w:pPr>
        <w:jc w:val="both"/>
      </w:pPr>
    </w:p>
    <w:p w:rsidR="00E13F5A" w:rsidRDefault="007E5795">
      <w:pPr>
        <w:jc w:val="both"/>
        <w:rPr>
          <w:b/>
          <w:bCs/>
          <w:color w:val="000000"/>
          <w:sz w:val="28"/>
          <w:szCs w:val="28"/>
        </w:rPr>
      </w:pPr>
      <w:r>
        <w:t xml:space="preserve">      </w:t>
      </w:r>
      <w:r>
        <w:rPr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Мусорка муниципального района </w:t>
      </w:r>
      <w:proofErr w:type="gramStart"/>
      <w:r>
        <w:rPr>
          <w:b/>
          <w:bCs/>
          <w:sz w:val="28"/>
          <w:szCs w:val="28"/>
        </w:rPr>
        <w:t>Ставропольский</w:t>
      </w:r>
      <w:proofErr w:type="gramEnd"/>
      <w:r>
        <w:rPr>
          <w:b/>
          <w:bCs/>
          <w:sz w:val="28"/>
          <w:szCs w:val="28"/>
        </w:rPr>
        <w:t xml:space="preserve">  Самарской области от 30 января 2019 года № 7 «</w:t>
      </w:r>
      <w:r>
        <w:rPr>
          <w:b/>
          <w:bCs/>
          <w:color w:val="000000"/>
          <w:sz w:val="28"/>
          <w:szCs w:val="28"/>
        </w:rPr>
        <w:t>Об утверждении Реестра мест (площадок) накопления твердых коммунальных отходов, расположенных на территории сельского поселения  Мусорка»</w:t>
      </w:r>
    </w:p>
    <w:p w:rsidR="00E13F5A" w:rsidRDefault="007E5795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</w:t>
      </w:r>
    </w:p>
    <w:p w:rsidR="00E13F5A" w:rsidRDefault="00E13F5A">
      <w:pPr>
        <w:jc w:val="both"/>
        <w:rPr>
          <w:b/>
          <w:bCs/>
          <w:sz w:val="28"/>
          <w:szCs w:val="28"/>
        </w:rPr>
      </w:pPr>
    </w:p>
    <w:p w:rsidR="00E13F5A" w:rsidRDefault="007E5795">
      <w:pPr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</w:t>
      </w:r>
      <w:proofErr w:type="gramStart"/>
      <w:r>
        <w:rPr>
          <w:sz w:val="28"/>
          <w:szCs w:val="28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Постановлением Правительства Российской Федерации от 31.08.2018г. № 1039 « Об утверждении Правил обустройства мест  (площадок) накопления твердых коммунальных отходов и ведения их реестра», пунктом 4 статьи 13.4 Федерального закона от 24.06.1998 № 89-ФЗ « Об отходах производства и потребления», Уставом сельского поселения Мусорка.</w:t>
      </w:r>
      <w:proofErr w:type="gramEnd"/>
    </w:p>
    <w:p w:rsidR="00E13F5A" w:rsidRDefault="007E5795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ПОСТАНОВЛЯЮ:</w:t>
      </w:r>
    </w:p>
    <w:p w:rsidR="00E13F5A" w:rsidRDefault="00E13F5A">
      <w:pPr>
        <w:jc w:val="both"/>
        <w:rPr>
          <w:b/>
          <w:bCs/>
          <w:sz w:val="28"/>
          <w:szCs w:val="28"/>
        </w:rPr>
      </w:pPr>
    </w:p>
    <w:p w:rsidR="00E13F5A" w:rsidRDefault="007E5795">
      <w:pPr>
        <w:pStyle w:val="a7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Включить в Реестр мест (площадок) накопления твердых коммунальных отходов, расположенных на территории сельского поселения Мусорка муниципального района Ставропольский </w:t>
      </w:r>
      <w:r>
        <w:rPr>
          <w:sz w:val="28"/>
          <w:szCs w:val="28"/>
        </w:rPr>
        <w:lastRenderedPageBreak/>
        <w:t>Самарской области площадку ТКО по адресу: Самарская область, Ставропольский район, сельское поселение Мусорк</w:t>
      </w:r>
      <w:r w:rsidR="003D5EFD">
        <w:rPr>
          <w:sz w:val="28"/>
          <w:szCs w:val="28"/>
        </w:rPr>
        <w:t>а, ТСН  «</w:t>
      </w:r>
      <w:proofErr w:type="spellStart"/>
      <w:r w:rsidR="003D5EFD">
        <w:rPr>
          <w:sz w:val="28"/>
          <w:szCs w:val="28"/>
        </w:rPr>
        <w:t>Ташлинское</w:t>
      </w:r>
      <w:proofErr w:type="spellEnd"/>
      <w:r w:rsidR="00B91658">
        <w:rPr>
          <w:sz w:val="28"/>
          <w:szCs w:val="28"/>
        </w:rPr>
        <w:t>»</w:t>
      </w:r>
      <w:r w:rsidR="003D5EFD">
        <w:rPr>
          <w:sz w:val="28"/>
          <w:szCs w:val="28"/>
        </w:rPr>
        <w:t>.</w:t>
      </w:r>
    </w:p>
    <w:p w:rsidR="00E13F5A" w:rsidRDefault="007E5795">
      <w:pPr>
        <w:pStyle w:val="a7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Постановление вступает в силу с момента его опубликования на официальном сайте: </w:t>
      </w:r>
      <w:hyperlink r:id="rId6">
        <w:r>
          <w:rPr>
            <w:sz w:val="28"/>
            <w:szCs w:val="28"/>
            <w:lang w:val="en-US"/>
          </w:rPr>
          <w:t>http</w:t>
        </w:r>
        <w:r>
          <w:rPr>
            <w:sz w:val="28"/>
            <w:szCs w:val="28"/>
          </w:rPr>
          <w:t>://</w:t>
        </w:r>
        <w:proofErr w:type="spellStart"/>
        <w:r>
          <w:rPr>
            <w:sz w:val="28"/>
            <w:szCs w:val="28"/>
            <w:lang w:val="en-US"/>
          </w:rPr>
          <w:t>musorka</w:t>
        </w:r>
        <w:proofErr w:type="spellEnd"/>
        <w:r>
          <w:rPr>
            <w:sz w:val="28"/>
            <w:szCs w:val="28"/>
          </w:rPr>
          <w:t>.</w:t>
        </w:r>
        <w:proofErr w:type="spellStart"/>
        <w:r>
          <w:rPr>
            <w:sz w:val="28"/>
            <w:szCs w:val="28"/>
            <w:lang w:val="en-US"/>
          </w:rPr>
          <w:t>stavrsp</w:t>
        </w:r>
        <w:proofErr w:type="spellEnd"/>
        <w:r>
          <w:rPr>
            <w:sz w:val="28"/>
            <w:szCs w:val="28"/>
          </w:rPr>
          <w:t>.</w:t>
        </w:r>
        <w:proofErr w:type="spellStart"/>
        <w:r>
          <w:rPr>
            <w:sz w:val="28"/>
            <w:szCs w:val="28"/>
            <w:lang w:val="en-US"/>
          </w:rPr>
          <w:t>ru</w:t>
        </w:r>
        <w:proofErr w:type="spellEnd"/>
      </w:hyperlink>
      <w:r>
        <w:rPr>
          <w:sz w:val="28"/>
          <w:szCs w:val="28"/>
        </w:rPr>
        <w:t xml:space="preserve"> и газете «Вестник сельского поселения Мусорка»</w:t>
      </w:r>
    </w:p>
    <w:p w:rsidR="00E13F5A" w:rsidRDefault="007E5795">
      <w:pPr>
        <w:pStyle w:val="a7"/>
        <w:numPr>
          <w:ilvl w:val="0"/>
          <w:numId w:val="2"/>
        </w:num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выполнением настоящего постановления оставляю за собой.</w:t>
      </w:r>
    </w:p>
    <w:p w:rsidR="00E13F5A" w:rsidRDefault="00E13F5A">
      <w:pPr>
        <w:pStyle w:val="a7"/>
        <w:ind w:left="360"/>
        <w:jc w:val="both"/>
        <w:rPr>
          <w:sz w:val="28"/>
          <w:szCs w:val="28"/>
        </w:rPr>
      </w:pPr>
    </w:p>
    <w:p w:rsidR="00E13F5A" w:rsidRDefault="00E13F5A">
      <w:pPr>
        <w:pStyle w:val="a7"/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3D5EFD">
      <w:pPr>
        <w:jc w:val="both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7E5795">
        <w:rPr>
          <w:sz w:val="28"/>
          <w:szCs w:val="28"/>
        </w:rPr>
        <w:t xml:space="preserve"> сельского поселения</w:t>
      </w:r>
    </w:p>
    <w:p w:rsidR="00E13F5A" w:rsidRDefault="007E579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Мусорка                                                                               </w:t>
      </w:r>
      <w:r w:rsidR="003D5EFD">
        <w:rPr>
          <w:sz w:val="28"/>
          <w:szCs w:val="28"/>
        </w:rPr>
        <w:t xml:space="preserve">                 </w:t>
      </w:r>
      <w:proofErr w:type="spellStart"/>
      <w:r w:rsidR="003D5EFD">
        <w:rPr>
          <w:sz w:val="28"/>
          <w:szCs w:val="28"/>
        </w:rPr>
        <w:t>А.В.Трифанихин</w:t>
      </w:r>
      <w:proofErr w:type="spellEnd"/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both"/>
        <w:rPr>
          <w:sz w:val="28"/>
          <w:szCs w:val="28"/>
        </w:rPr>
      </w:pPr>
    </w:p>
    <w:p w:rsidR="00E13F5A" w:rsidRDefault="00E13F5A">
      <w:pPr>
        <w:jc w:val="right"/>
        <w:rPr>
          <w:sz w:val="28"/>
          <w:szCs w:val="28"/>
        </w:rPr>
      </w:pPr>
    </w:p>
    <w:p w:rsidR="00E13F5A" w:rsidRDefault="007E5795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№1</w:t>
      </w:r>
    </w:p>
    <w:p w:rsidR="00E13F5A" w:rsidRDefault="007E5795">
      <w:pPr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постановлению сельского поселения Мусорка</w:t>
      </w:r>
    </w:p>
    <w:p w:rsidR="00E13F5A" w:rsidRDefault="007E5795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</w:p>
    <w:p w:rsidR="00E13F5A" w:rsidRDefault="007E5795">
      <w:pPr>
        <w:jc w:val="right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 w:rsidR="00E13F5A" w:rsidRDefault="003D5EFD">
      <w:pPr>
        <w:jc w:val="right"/>
        <w:rPr>
          <w:sz w:val="28"/>
          <w:szCs w:val="28"/>
        </w:rPr>
      </w:pPr>
      <w:r>
        <w:rPr>
          <w:sz w:val="28"/>
          <w:szCs w:val="28"/>
        </w:rPr>
        <w:t>От 22.03.2024 № 19</w:t>
      </w:r>
    </w:p>
    <w:p w:rsidR="00E13F5A" w:rsidRDefault="00E13F5A">
      <w:pPr>
        <w:pStyle w:val="a7"/>
        <w:rPr>
          <w:sz w:val="28"/>
          <w:szCs w:val="28"/>
        </w:rPr>
      </w:pPr>
    </w:p>
    <w:p w:rsidR="00E13F5A" w:rsidRDefault="00E13F5A">
      <w:pPr>
        <w:pStyle w:val="a7"/>
        <w:rPr>
          <w:sz w:val="28"/>
          <w:szCs w:val="28"/>
        </w:rPr>
      </w:pPr>
    </w:p>
    <w:p w:rsidR="00E13F5A" w:rsidRDefault="007E5795">
      <w:pPr>
        <w:pStyle w:val="a7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Реестр </w:t>
      </w:r>
    </w:p>
    <w:p w:rsidR="00E13F5A" w:rsidRDefault="007E5795">
      <w:pPr>
        <w:pStyle w:val="a7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Размещения мест (площадок) накопления твердых коммунальных отходов, расположенных на территории сельского поселения  Мусорка муниципального района </w:t>
      </w:r>
      <w:proofErr w:type="gramStart"/>
      <w:r>
        <w:rPr>
          <w:b/>
          <w:bCs/>
          <w:color w:val="000000"/>
          <w:sz w:val="28"/>
          <w:szCs w:val="28"/>
        </w:rPr>
        <w:t>Ставропольский</w:t>
      </w:r>
      <w:proofErr w:type="gramEnd"/>
      <w:r>
        <w:rPr>
          <w:b/>
          <w:bCs/>
          <w:color w:val="000000"/>
          <w:sz w:val="28"/>
          <w:szCs w:val="28"/>
        </w:rPr>
        <w:t xml:space="preserve"> Самарской области</w:t>
      </w:r>
    </w:p>
    <w:p w:rsidR="00E13F5A" w:rsidRDefault="007E5795">
      <w:pPr>
        <w:pStyle w:val="a7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С. Мусорка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Ул</w:t>
      </w:r>
      <w:proofErr w:type="gramStart"/>
      <w:r>
        <w:rPr>
          <w:color w:val="000000"/>
          <w:sz w:val="28"/>
          <w:szCs w:val="28"/>
        </w:rPr>
        <w:t>.А</w:t>
      </w:r>
      <w:proofErr w:type="gramEnd"/>
      <w:r>
        <w:rPr>
          <w:color w:val="000000"/>
          <w:sz w:val="28"/>
          <w:szCs w:val="28"/>
        </w:rPr>
        <w:t>птечная-Спортивная</w:t>
      </w:r>
      <w:proofErr w:type="spellEnd"/>
      <w:r>
        <w:rPr>
          <w:color w:val="000000"/>
          <w:sz w:val="28"/>
          <w:szCs w:val="28"/>
        </w:rPr>
        <w:t xml:space="preserve"> –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</w:t>
      </w:r>
      <w:proofErr w:type="gramStart"/>
      <w:r>
        <w:rPr>
          <w:color w:val="000000"/>
          <w:sz w:val="28"/>
          <w:szCs w:val="28"/>
        </w:rPr>
        <w:t>.Л</w:t>
      </w:r>
      <w:proofErr w:type="gramEnd"/>
      <w:r>
        <w:rPr>
          <w:color w:val="000000"/>
          <w:sz w:val="28"/>
          <w:szCs w:val="28"/>
        </w:rPr>
        <w:t>апшова,10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</w:t>
      </w:r>
      <w:proofErr w:type="gramStart"/>
      <w:r>
        <w:rPr>
          <w:color w:val="000000"/>
          <w:sz w:val="28"/>
          <w:szCs w:val="28"/>
        </w:rPr>
        <w:t>.Л</w:t>
      </w:r>
      <w:proofErr w:type="gramEnd"/>
      <w:r>
        <w:rPr>
          <w:color w:val="000000"/>
          <w:sz w:val="28"/>
          <w:szCs w:val="28"/>
        </w:rPr>
        <w:t>апшова,40 –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</w:t>
      </w:r>
      <w:proofErr w:type="gramStart"/>
      <w:r>
        <w:rPr>
          <w:color w:val="000000"/>
          <w:sz w:val="28"/>
          <w:szCs w:val="28"/>
        </w:rPr>
        <w:t>.Л</w:t>
      </w:r>
      <w:proofErr w:type="gramEnd"/>
      <w:r>
        <w:rPr>
          <w:color w:val="000000"/>
          <w:sz w:val="28"/>
          <w:szCs w:val="28"/>
        </w:rPr>
        <w:t>апшова,59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</w:t>
      </w:r>
      <w:proofErr w:type="gramStart"/>
      <w:r>
        <w:rPr>
          <w:color w:val="000000"/>
          <w:sz w:val="28"/>
          <w:szCs w:val="28"/>
        </w:rPr>
        <w:t>.Л</w:t>
      </w:r>
      <w:proofErr w:type="gramEnd"/>
      <w:r>
        <w:rPr>
          <w:color w:val="000000"/>
          <w:sz w:val="28"/>
          <w:szCs w:val="28"/>
        </w:rPr>
        <w:t>апшова,82 –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Мира, 20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Молодежна</w:t>
      </w:r>
      <w:proofErr w:type="gramStart"/>
      <w:r>
        <w:rPr>
          <w:color w:val="000000"/>
          <w:sz w:val="28"/>
          <w:szCs w:val="28"/>
        </w:rPr>
        <w:t>я(</w:t>
      </w:r>
      <w:proofErr w:type="gramEnd"/>
      <w:r>
        <w:rPr>
          <w:color w:val="000000"/>
          <w:sz w:val="28"/>
          <w:szCs w:val="28"/>
        </w:rPr>
        <w:t xml:space="preserve"> Дом Культуры) –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Молодежная, 5 – 2 шт. 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Полевая, 10 – 2 шт. 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12- 2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25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46 – 1 шт.</w:t>
      </w:r>
    </w:p>
    <w:p w:rsidR="00E13F5A" w:rsidRDefault="007E5795">
      <w:pPr>
        <w:pStyle w:val="a7"/>
        <w:rPr>
          <w:sz w:val="28"/>
          <w:szCs w:val="28"/>
        </w:rPr>
      </w:pPr>
      <w:r>
        <w:rPr>
          <w:color w:val="000000"/>
          <w:sz w:val="28"/>
          <w:szCs w:val="28"/>
        </w:rPr>
        <w:t>Ул. Почтовая, 25 –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Почтовая, 60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Почтовая, 15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</w:t>
      </w:r>
      <w:proofErr w:type="gramStart"/>
      <w:r>
        <w:rPr>
          <w:color w:val="000000"/>
          <w:sz w:val="28"/>
          <w:szCs w:val="28"/>
        </w:rPr>
        <w:t>я-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Лапшова</w:t>
      </w:r>
      <w:proofErr w:type="spellEnd"/>
      <w:r>
        <w:rPr>
          <w:color w:val="000000"/>
          <w:sz w:val="28"/>
          <w:szCs w:val="28"/>
        </w:rPr>
        <w:t xml:space="preserve"> (остановка) – 3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gramStart"/>
      <w:r>
        <w:rPr>
          <w:color w:val="000000"/>
          <w:sz w:val="28"/>
          <w:szCs w:val="28"/>
        </w:rPr>
        <w:t>Почтовая</w:t>
      </w:r>
      <w:proofErr w:type="gramEnd"/>
      <w:r>
        <w:rPr>
          <w:color w:val="000000"/>
          <w:sz w:val="28"/>
          <w:szCs w:val="28"/>
        </w:rPr>
        <w:t xml:space="preserve"> – Советская перекресток– 3 шт.</w:t>
      </w:r>
    </w:p>
    <w:p w:rsidR="00E13F5A" w:rsidRDefault="007E5795">
      <w:pPr>
        <w:pStyle w:val="a7"/>
        <w:rPr>
          <w:sz w:val="28"/>
          <w:szCs w:val="28"/>
        </w:rPr>
      </w:pPr>
      <w:r>
        <w:rPr>
          <w:color w:val="000000"/>
          <w:sz w:val="28"/>
          <w:szCs w:val="28"/>
        </w:rPr>
        <w:t>Ул. Советская, 21 –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40 –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56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8  - 1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9 –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Сорокина, 19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Спортивная, 8 –2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Спортивна</w:t>
      </w:r>
      <w:proofErr w:type="gramStart"/>
      <w:r>
        <w:rPr>
          <w:color w:val="000000"/>
          <w:sz w:val="28"/>
          <w:szCs w:val="28"/>
        </w:rPr>
        <w:t>я-</w:t>
      </w:r>
      <w:proofErr w:type="gramEnd"/>
      <w:r>
        <w:rPr>
          <w:color w:val="000000"/>
          <w:sz w:val="28"/>
          <w:szCs w:val="28"/>
        </w:rPr>
        <w:t xml:space="preserve"> Молодежная – 2 шт. 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38-А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Лесная, 1А – 2 шт.</w:t>
      </w:r>
    </w:p>
    <w:p w:rsidR="00E13F5A" w:rsidRDefault="00E13F5A">
      <w:pPr>
        <w:pStyle w:val="a7"/>
        <w:rPr>
          <w:color w:val="000000"/>
          <w:sz w:val="28"/>
          <w:szCs w:val="28"/>
        </w:rPr>
      </w:pPr>
    </w:p>
    <w:p w:rsidR="00E13F5A" w:rsidRDefault="007E5795">
      <w:pPr>
        <w:pStyle w:val="a7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С. Ташла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>, 1</w:t>
      </w:r>
      <w:r w:rsidRPr="00B91658">
        <w:rPr>
          <w:color w:val="000000"/>
          <w:sz w:val="28"/>
          <w:szCs w:val="28"/>
        </w:rPr>
        <w:t>3</w:t>
      </w:r>
      <w:r>
        <w:rPr>
          <w:color w:val="000000"/>
          <w:sz w:val="28"/>
          <w:szCs w:val="28"/>
        </w:rPr>
        <w:t xml:space="preserve">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>, 51</w:t>
      </w:r>
      <w:r w:rsidRPr="00B9165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-1 шт. 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Новая </w:t>
      </w:r>
      <w:proofErr w:type="gramStart"/>
      <w:r>
        <w:rPr>
          <w:color w:val="000000"/>
          <w:sz w:val="28"/>
          <w:szCs w:val="28"/>
        </w:rPr>
        <w:t xml:space="preserve">( </w:t>
      </w:r>
      <w:proofErr w:type="gramEnd"/>
      <w:r>
        <w:rPr>
          <w:color w:val="000000"/>
          <w:sz w:val="28"/>
          <w:szCs w:val="28"/>
        </w:rPr>
        <w:t>около кладбища)–2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Партизанская, 19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Партизанская – Школьная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Зеленая – Школьная – Новая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Приовражная – Новая–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Святой источник –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Центральна</w:t>
      </w:r>
      <w:proofErr w:type="gramStart"/>
      <w:r>
        <w:rPr>
          <w:color w:val="000000"/>
          <w:sz w:val="28"/>
          <w:szCs w:val="28"/>
        </w:rPr>
        <w:t>я-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 xml:space="preserve"> -3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2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65-1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73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 – Приовражная–3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16 – 1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20Б – 2 шт.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>, 24 – 1 шт.</w:t>
      </w:r>
    </w:p>
    <w:p w:rsidR="00E13F5A" w:rsidRDefault="00E13F5A">
      <w:pPr>
        <w:pStyle w:val="a7"/>
        <w:rPr>
          <w:color w:val="000000"/>
          <w:sz w:val="28"/>
          <w:szCs w:val="28"/>
        </w:rPr>
      </w:pPr>
    </w:p>
    <w:p w:rsidR="00E13F5A" w:rsidRDefault="007E5795">
      <w:pPr>
        <w:pStyle w:val="a7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                                 СНТ «Яблонька»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1-й проезд — бункер накопитель 1шт.</w:t>
      </w:r>
    </w:p>
    <w:p w:rsidR="00B91658" w:rsidRDefault="00B91658">
      <w:pPr>
        <w:pStyle w:val="a7"/>
        <w:rPr>
          <w:color w:val="000000"/>
          <w:sz w:val="28"/>
          <w:szCs w:val="28"/>
        </w:rPr>
      </w:pPr>
    </w:p>
    <w:p w:rsidR="00B91658" w:rsidRDefault="00B91658">
      <w:pPr>
        <w:pStyle w:val="a7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</w:t>
      </w:r>
      <w:r w:rsidRPr="00B91658">
        <w:rPr>
          <w:b/>
          <w:color w:val="000000"/>
          <w:sz w:val="28"/>
          <w:szCs w:val="28"/>
        </w:rPr>
        <w:t>СНТ «Дубок»</w:t>
      </w:r>
    </w:p>
    <w:p w:rsidR="00B91658" w:rsidRDefault="00B91658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Улица – нет – бункер накопитель 1 шт.</w:t>
      </w:r>
    </w:p>
    <w:p w:rsidR="003D5EFD" w:rsidRPr="003D5EFD" w:rsidRDefault="003D5EFD">
      <w:pPr>
        <w:pStyle w:val="a7"/>
        <w:rPr>
          <w:b/>
          <w:color w:val="000000"/>
          <w:sz w:val="28"/>
          <w:szCs w:val="28"/>
        </w:rPr>
      </w:pPr>
    </w:p>
    <w:p w:rsidR="003D5EFD" w:rsidRDefault="003D5EFD">
      <w:pPr>
        <w:pStyle w:val="a7"/>
        <w:rPr>
          <w:b/>
          <w:color w:val="000000"/>
          <w:sz w:val="28"/>
          <w:szCs w:val="28"/>
        </w:rPr>
      </w:pPr>
      <w:r w:rsidRPr="003D5EFD">
        <w:rPr>
          <w:b/>
          <w:color w:val="000000"/>
          <w:sz w:val="28"/>
          <w:szCs w:val="28"/>
        </w:rPr>
        <w:t xml:space="preserve">                                          ТСН «</w:t>
      </w:r>
      <w:proofErr w:type="spellStart"/>
      <w:r w:rsidRPr="003D5EFD">
        <w:rPr>
          <w:b/>
          <w:color w:val="000000"/>
          <w:sz w:val="28"/>
          <w:szCs w:val="28"/>
        </w:rPr>
        <w:t>Ташлинское</w:t>
      </w:r>
      <w:proofErr w:type="spellEnd"/>
      <w:r w:rsidRPr="003D5EFD">
        <w:rPr>
          <w:b/>
          <w:color w:val="000000"/>
          <w:sz w:val="28"/>
          <w:szCs w:val="28"/>
        </w:rPr>
        <w:t>»</w:t>
      </w:r>
    </w:p>
    <w:p w:rsidR="003D5EFD" w:rsidRPr="003D5EFD" w:rsidRDefault="003D5EFD">
      <w:pPr>
        <w:pStyle w:val="a7"/>
        <w:rPr>
          <w:color w:val="000000"/>
          <w:sz w:val="28"/>
          <w:szCs w:val="28"/>
        </w:rPr>
      </w:pPr>
      <w:r w:rsidRPr="003D5EFD">
        <w:rPr>
          <w:color w:val="000000"/>
          <w:sz w:val="28"/>
          <w:szCs w:val="28"/>
        </w:rPr>
        <w:t>Улица – нет – контейнеры 5 шт.</w:t>
      </w:r>
    </w:p>
    <w:p w:rsidR="003D5EFD" w:rsidRDefault="003D5EFD">
      <w:pPr>
        <w:pStyle w:val="a7"/>
        <w:rPr>
          <w:b/>
          <w:color w:val="000000"/>
          <w:sz w:val="28"/>
          <w:szCs w:val="28"/>
        </w:rPr>
      </w:pPr>
    </w:p>
    <w:p w:rsidR="003D5EFD" w:rsidRDefault="003D5EFD">
      <w:pPr>
        <w:pStyle w:val="a7"/>
        <w:rPr>
          <w:b/>
          <w:color w:val="000000"/>
          <w:sz w:val="28"/>
          <w:szCs w:val="28"/>
        </w:rPr>
      </w:pPr>
    </w:p>
    <w:p w:rsidR="00E13F5A" w:rsidRDefault="003D5EFD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Всего: 46</w:t>
      </w:r>
      <w:r w:rsidR="00B91658">
        <w:rPr>
          <w:color w:val="000000"/>
          <w:sz w:val="28"/>
          <w:szCs w:val="28"/>
        </w:rPr>
        <w:t xml:space="preserve"> площадок</w:t>
      </w:r>
      <w:r>
        <w:rPr>
          <w:color w:val="000000"/>
          <w:sz w:val="28"/>
          <w:szCs w:val="28"/>
        </w:rPr>
        <w:t xml:space="preserve"> / 74</w:t>
      </w:r>
      <w:r w:rsidR="00571571">
        <w:rPr>
          <w:color w:val="000000"/>
          <w:sz w:val="28"/>
          <w:szCs w:val="28"/>
        </w:rPr>
        <w:t xml:space="preserve"> контейнер</w:t>
      </w:r>
      <w:r w:rsidR="00222C65">
        <w:rPr>
          <w:color w:val="000000"/>
          <w:sz w:val="28"/>
          <w:szCs w:val="28"/>
        </w:rPr>
        <w:t>ов</w:t>
      </w:r>
    </w:p>
    <w:p w:rsidR="00E13F5A" w:rsidRDefault="007E5795">
      <w:pPr>
        <w:pStyle w:val="a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B91658">
        <w:rPr>
          <w:color w:val="000000"/>
          <w:sz w:val="28"/>
          <w:szCs w:val="28"/>
        </w:rPr>
        <w:t xml:space="preserve">                              2</w:t>
      </w:r>
      <w:r>
        <w:rPr>
          <w:color w:val="000000"/>
          <w:sz w:val="28"/>
          <w:szCs w:val="28"/>
        </w:rPr>
        <w:t xml:space="preserve"> бункер</w:t>
      </w:r>
      <w:r w:rsidR="00B91658">
        <w:rPr>
          <w:color w:val="000000"/>
          <w:sz w:val="28"/>
          <w:szCs w:val="28"/>
        </w:rPr>
        <w:t>а  накопителя</w:t>
      </w:r>
    </w:p>
    <w:p w:rsidR="00E13F5A" w:rsidRDefault="00E13F5A">
      <w:pPr>
        <w:pStyle w:val="a7"/>
        <w:rPr>
          <w:color w:val="000000"/>
          <w:sz w:val="28"/>
          <w:szCs w:val="28"/>
        </w:rPr>
      </w:pPr>
    </w:p>
    <w:p w:rsidR="00E13F5A" w:rsidRDefault="00E13F5A">
      <w:pPr>
        <w:pStyle w:val="a7"/>
        <w:rPr>
          <w:color w:val="000000"/>
          <w:sz w:val="28"/>
          <w:szCs w:val="28"/>
        </w:rPr>
      </w:pPr>
    </w:p>
    <w:p w:rsidR="00E13F5A" w:rsidRDefault="00E13F5A">
      <w:pPr>
        <w:pStyle w:val="a7"/>
        <w:rPr>
          <w:sz w:val="28"/>
          <w:szCs w:val="28"/>
        </w:rPr>
      </w:pPr>
    </w:p>
    <w:p w:rsidR="00E13F5A" w:rsidRDefault="00E13F5A">
      <w:pPr>
        <w:pStyle w:val="a7"/>
        <w:rPr>
          <w:sz w:val="28"/>
          <w:szCs w:val="28"/>
        </w:rPr>
      </w:pPr>
    </w:p>
    <w:p w:rsidR="00E13F5A" w:rsidRDefault="00E13F5A">
      <w:pPr>
        <w:pStyle w:val="a7"/>
        <w:rPr>
          <w:sz w:val="28"/>
          <w:szCs w:val="28"/>
        </w:rPr>
      </w:pPr>
    </w:p>
    <w:p w:rsidR="00E13F5A" w:rsidRDefault="00E13F5A">
      <w:pPr>
        <w:pStyle w:val="a7"/>
        <w:rPr>
          <w:sz w:val="28"/>
          <w:szCs w:val="28"/>
        </w:rPr>
      </w:pPr>
    </w:p>
    <w:p w:rsidR="00E13F5A" w:rsidRDefault="00E13F5A">
      <w:pPr>
        <w:pStyle w:val="a7"/>
        <w:rPr>
          <w:sz w:val="28"/>
          <w:szCs w:val="28"/>
        </w:rPr>
      </w:pPr>
    </w:p>
    <w:p w:rsidR="00E13F5A" w:rsidRDefault="00E13F5A">
      <w:pPr>
        <w:pStyle w:val="a7"/>
        <w:rPr>
          <w:sz w:val="28"/>
          <w:szCs w:val="28"/>
        </w:rPr>
      </w:pPr>
    </w:p>
    <w:p w:rsidR="00E13F5A" w:rsidRDefault="00E13F5A">
      <w:pPr>
        <w:pStyle w:val="a7"/>
        <w:rPr>
          <w:sz w:val="28"/>
          <w:szCs w:val="28"/>
        </w:rPr>
      </w:pPr>
    </w:p>
    <w:p w:rsidR="00E13F5A" w:rsidRDefault="00E13F5A">
      <w:pPr>
        <w:pStyle w:val="a7"/>
        <w:rPr>
          <w:sz w:val="28"/>
          <w:szCs w:val="28"/>
        </w:rPr>
      </w:pPr>
    </w:p>
    <w:p w:rsidR="00E13F5A" w:rsidRDefault="00E13F5A">
      <w:pPr>
        <w:pStyle w:val="a7"/>
        <w:rPr>
          <w:sz w:val="28"/>
          <w:szCs w:val="28"/>
        </w:rPr>
      </w:pPr>
    </w:p>
    <w:p w:rsidR="00E13F5A" w:rsidRDefault="00E13F5A">
      <w:pPr>
        <w:rPr>
          <w:b/>
          <w:bCs/>
          <w:sz w:val="28"/>
          <w:szCs w:val="28"/>
        </w:rPr>
      </w:pPr>
    </w:p>
    <w:p w:rsidR="00E13F5A" w:rsidRDefault="00E13F5A">
      <w:pPr>
        <w:rPr>
          <w:b/>
          <w:bCs/>
          <w:sz w:val="28"/>
          <w:szCs w:val="28"/>
        </w:rPr>
      </w:pPr>
    </w:p>
    <w:p w:rsidR="00E13F5A" w:rsidRDefault="00E13F5A">
      <w:pPr>
        <w:rPr>
          <w:b/>
          <w:bCs/>
          <w:sz w:val="28"/>
          <w:szCs w:val="28"/>
        </w:rPr>
      </w:pPr>
    </w:p>
    <w:p w:rsidR="00E13F5A" w:rsidRDefault="00E13F5A">
      <w:pPr>
        <w:rPr>
          <w:sz w:val="28"/>
          <w:szCs w:val="28"/>
        </w:rPr>
      </w:pPr>
    </w:p>
    <w:sectPr w:rsidR="00E13F5A" w:rsidSect="00E13F5A">
      <w:pgSz w:w="11906" w:h="16838"/>
      <w:pgMar w:top="1134" w:right="850" w:bottom="1134" w:left="1701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B02BB3"/>
    <w:multiLevelType w:val="multilevel"/>
    <w:tmpl w:val="3CF60F8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53105597"/>
    <w:multiLevelType w:val="multilevel"/>
    <w:tmpl w:val="14BCD000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  <w:rPr>
        <w:sz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68E2734B"/>
    <w:multiLevelType w:val="multilevel"/>
    <w:tmpl w:val="891C91D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autoHyphenation/>
  <w:doNotHyphenateCaps/>
  <w:characterSpacingControl w:val="doNotCompress"/>
  <w:compat/>
  <w:rsids>
    <w:rsidRoot w:val="00E13F5A"/>
    <w:rsid w:val="00222C65"/>
    <w:rsid w:val="003D5EFD"/>
    <w:rsid w:val="00571571"/>
    <w:rsid w:val="007E5795"/>
    <w:rsid w:val="008046FE"/>
    <w:rsid w:val="00954B51"/>
    <w:rsid w:val="00B91658"/>
    <w:rsid w:val="00E13F5A"/>
    <w:rsid w:val="00F77D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8C7"/>
    <w:pPr>
      <w:spacing w:after="160" w:line="259" w:lineRule="auto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1"/>
    <w:uiPriority w:val="99"/>
    <w:qFormat/>
    <w:rsid w:val="001348C7"/>
    <w:pPr>
      <w:keepNext/>
      <w:numPr>
        <w:numId w:val="1"/>
      </w:numPr>
      <w:spacing w:after="0" w:line="240" w:lineRule="auto"/>
      <w:outlineLvl w:val="0"/>
    </w:pPr>
    <w:rPr>
      <w:rFonts w:eastAsia="Times New Roman"/>
      <w:b/>
      <w:bCs/>
      <w:sz w:val="24"/>
      <w:szCs w:val="24"/>
      <w:lang w:eastAsia="zh-CN"/>
    </w:rPr>
  </w:style>
  <w:style w:type="character" w:customStyle="1" w:styleId="1">
    <w:name w:val="Заголовок 1 Знак"/>
    <w:basedOn w:val="a0"/>
    <w:link w:val="Heading1"/>
    <w:uiPriority w:val="99"/>
    <w:qFormat/>
    <w:locked/>
    <w:rsid w:val="001348C7"/>
    <w:rPr>
      <w:rFonts w:ascii="Calibri" w:hAnsi="Calibri" w:cs="Calibri"/>
      <w:b/>
      <w:bCs/>
      <w:sz w:val="24"/>
      <w:szCs w:val="24"/>
      <w:lang w:eastAsia="zh-CN"/>
    </w:rPr>
  </w:style>
  <w:style w:type="character" w:customStyle="1" w:styleId="-">
    <w:name w:val="Интернет-ссылка"/>
    <w:basedOn w:val="a0"/>
    <w:uiPriority w:val="99"/>
    <w:rsid w:val="00932451"/>
    <w:rPr>
      <w:color w:val="0000FF"/>
      <w:u w:val="single"/>
    </w:rPr>
  </w:style>
  <w:style w:type="paragraph" w:customStyle="1" w:styleId="a3">
    <w:name w:val="Заголовок"/>
    <w:basedOn w:val="a"/>
    <w:next w:val="a4"/>
    <w:qFormat/>
    <w:rsid w:val="00047C6B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rsid w:val="00047C6B"/>
    <w:pPr>
      <w:spacing w:after="140" w:line="276" w:lineRule="auto"/>
    </w:pPr>
  </w:style>
  <w:style w:type="paragraph" w:styleId="a5">
    <w:name w:val="List"/>
    <w:basedOn w:val="a4"/>
    <w:rsid w:val="00047C6B"/>
    <w:rPr>
      <w:rFonts w:cs="Mangal"/>
    </w:rPr>
  </w:style>
  <w:style w:type="paragraph" w:customStyle="1" w:styleId="Caption">
    <w:name w:val="Caption"/>
    <w:basedOn w:val="a"/>
    <w:qFormat/>
    <w:rsid w:val="00047C6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6">
    <w:name w:val="index heading"/>
    <w:basedOn w:val="a"/>
    <w:qFormat/>
    <w:rsid w:val="00047C6B"/>
    <w:pPr>
      <w:suppressLineNumbers/>
    </w:pPr>
    <w:rPr>
      <w:rFonts w:cs="Mangal"/>
    </w:rPr>
  </w:style>
  <w:style w:type="paragraph" w:styleId="a7">
    <w:name w:val="List Paragraph"/>
    <w:basedOn w:val="a"/>
    <w:uiPriority w:val="99"/>
    <w:qFormat/>
    <w:rsid w:val="008A01E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usorka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6</Pages>
  <Words>588</Words>
  <Characters>3355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dc:description/>
  <cp:lastModifiedBy>Ник</cp:lastModifiedBy>
  <cp:revision>17</cp:revision>
  <cp:lastPrinted>2024-03-22T05:49:00Z</cp:lastPrinted>
  <dcterms:created xsi:type="dcterms:W3CDTF">2023-02-20T05:02:00Z</dcterms:created>
  <dcterms:modified xsi:type="dcterms:W3CDTF">2024-03-22T06:28:00Z</dcterms:modified>
  <dc:language>ru-RU</dc:language>
</cp:coreProperties>
</file>