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23CB0" w:rsidRDefault="00723CB0" w:rsidP="00DC52A0">
      <w:pPr>
        <w:spacing w:after="0" w:line="240" w:lineRule="auto"/>
        <w:jc w:val="center"/>
        <w:rPr>
          <w:rFonts w:ascii="Arial" w:hAnsi="Arial" w:cs="Arial"/>
          <w:b/>
          <w:bCs/>
          <w:sz w:val="32"/>
          <w:szCs w:val="32"/>
        </w:rPr>
      </w:pPr>
    </w:p>
    <w:p w:rsidR="00723CB0" w:rsidRDefault="00723CB0" w:rsidP="00723CB0">
      <w:pPr>
        <w:pStyle w:val="1"/>
        <w:ind w:left="5400" w:hanging="5684"/>
        <w:jc w:val="center"/>
        <w:rPr>
          <w:noProof/>
        </w:rPr>
      </w:pPr>
      <w:r>
        <w:rPr>
          <w:noProof/>
          <w:lang w:eastAsia="ru-RU"/>
        </w:rPr>
        <w:drawing>
          <wp:inline distT="0" distB="0" distL="0" distR="0">
            <wp:extent cx="1181100" cy="1019175"/>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blip>
                    <a:srcRect/>
                    <a:stretch>
                      <a:fillRect/>
                    </a:stretch>
                  </pic:blipFill>
                  <pic:spPr bwMode="auto">
                    <a:xfrm>
                      <a:off x="0" y="0"/>
                      <a:ext cx="1181100" cy="1019175"/>
                    </a:xfrm>
                    <a:prstGeom prst="rect">
                      <a:avLst/>
                    </a:prstGeom>
                    <a:noFill/>
                    <a:ln w="9525">
                      <a:noFill/>
                      <a:miter lim="800000"/>
                      <a:headEnd/>
                      <a:tailEnd/>
                    </a:ln>
                  </pic:spPr>
                </pic:pic>
              </a:graphicData>
            </a:graphic>
          </wp:inline>
        </w:drawing>
      </w:r>
    </w:p>
    <w:p w:rsidR="00723CB0" w:rsidRPr="00157486" w:rsidRDefault="00723CB0" w:rsidP="00723CB0">
      <w:pPr>
        <w:spacing w:after="0"/>
        <w:jc w:val="center"/>
        <w:rPr>
          <w:szCs w:val="24"/>
        </w:rPr>
      </w:pPr>
      <w:r w:rsidRPr="00157486">
        <w:rPr>
          <w:szCs w:val="24"/>
        </w:rPr>
        <w:t>Российская Федерация</w:t>
      </w:r>
    </w:p>
    <w:p w:rsidR="00723CB0" w:rsidRPr="00157486" w:rsidRDefault="00723CB0" w:rsidP="00723CB0">
      <w:pPr>
        <w:spacing w:after="0"/>
        <w:jc w:val="center"/>
        <w:rPr>
          <w:szCs w:val="24"/>
        </w:rPr>
      </w:pPr>
      <w:r w:rsidRPr="00157486">
        <w:rPr>
          <w:szCs w:val="24"/>
        </w:rPr>
        <w:t>Самарская область</w:t>
      </w:r>
    </w:p>
    <w:p w:rsidR="00723CB0" w:rsidRPr="00DC3DCA" w:rsidRDefault="00723CB0" w:rsidP="00723CB0">
      <w:pPr>
        <w:pStyle w:val="ConsPlusTitle"/>
        <w:widowControl/>
        <w:spacing w:line="360" w:lineRule="auto"/>
        <w:jc w:val="center"/>
        <w:outlineLvl w:val="0"/>
        <w:rPr>
          <w:rFonts w:ascii="Times New Roman" w:hAnsi="Times New Roman" w:cs="Times New Roman"/>
          <w:sz w:val="24"/>
          <w:szCs w:val="24"/>
        </w:rPr>
      </w:pPr>
      <w:r w:rsidRPr="00DC3DCA">
        <w:rPr>
          <w:rFonts w:ascii="Times New Roman" w:hAnsi="Times New Roman" w:cs="Times New Roman"/>
          <w:sz w:val="24"/>
          <w:szCs w:val="24"/>
        </w:rPr>
        <w:t xml:space="preserve"> АДМИНИСТРАЦИЯ</w:t>
      </w:r>
    </w:p>
    <w:p w:rsidR="00723CB0" w:rsidRPr="00DC3DCA" w:rsidRDefault="00723CB0" w:rsidP="00723CB0">
      <w:pPr>
        <w:pStyle w:val="ConsPlusTitle"/>
        <w:widowControl/>
        <w:spacing w:line="360" w:lineRule="auto"/>
        <w:jc w:val="center"/>
        <w:outlineLvl w:val="0"/>
        <w:rPr>
          <w:rFonts w:ascii="Times New Roman" w:hAnsi="Times New Roman" w:cs="Times New Roman"/>
          <w:sz w:val="24"/>
          <w:szCs w:val="24"/>
        </w:rPr>
      </w:pPr>
      <w:r w:rsidRPr="00DC3DCA">
        <w:rPr>
          <w:rFonts w:ascii="Times New Roman" w:hAnsi="Times New Roman" w:cs="Times New Roman"/>
          <w:sz w:val="24"/>
          <w:szCs w:val="24"/>
        </w:rPr>
        <w:t xml:space="preserve"> СЕЛЬСКОГО ПОСЕЛЕНИЯ МУСОРКА</w:t>
      </w:r>
    </w:p>
    <w:p w:rsidR="00723CB0" w:rsidRPr="00DC3DCA" w:rsidRDefault="00723CB0" w:rsidP="00723CB0">
      <w:pPr>
        <w:pStyle w:val="ConsPlusTitle"/>
        <w:widowControl/>
        <w:spacing w:line="360" w:lineRule="auto"/>
        <w:jc w:val="center"/>
        <w:outlineLvl w:val="0"/>
        <w:rPr>
          <w:rFonts w:ascii="Times New Roman" w:hAnsi="Times New Roman" w:cs="Times New Roman"/>
          <w:sz w:val="24"/>
          <w:szCs w:val="24"/>
        </w:rPr>
      </w:pPr>
      <w:r w:rsidRPr="00DC3DCA">
        <w:rPr>
          <w:rFonts w:ascii="Times New Roman" w:hAnsi="Times New Roman" w:cs="Times New Roman"/>
          <w:sz w:val="24"/>
          <w:szCs w:val="24"/>
        </w:rPr>
        <w:t>МУНИЦИПАЛЬНОГО РАЙОНА СТАВРОПОЛЬСКИЙ</w:t>
      </w:r>
    </w:p>
    <w:p w:rsidR="00723CB0" w:rsidRDefault="00723CB0" w:rsidP="00723CB0">
      <w:pPr>
        <w:spacing w:after="0" w:line="240" w:lineRule="auto"/>
        <w:jc w:val="center"/>
        <w:rPr>
          <w:rFonts w:ascii="Arial" w:hAnsi="Arial" w:cs="Arial"/>
          <w:b/>
          <w:bCs/>
          <w:sz w:val="32"/>
          <w:szCs w:val="32"/>
        </w:rPr>
      </w:pPr>
      <w:r>
        <w:rPr>
          <w:rFonts w:ascii="Times New Roman" w:hAnsi="Times New Roman" w:cs="Times New Roman"/>
          <w:b/>
          <w:sz w:val="24"/>
          <w:szCs w:val="24"/>
        </w:rPr>
        <w:t>САМАРСКОЙ ОБЛАСТИ</w:t>
      </w:r>
    </w:p>
    <w:p w:rsidR="005037C3" w:rsidRPr="00DC52A0" w:rsidRDefault="005037C3" w:rsidP="00DC52A0">
      <w:pPr>
        <w:spacing w:after="0" w:line="240" w:lineRule="auto"/>
        <w:jc w:val="center"/>
        <w:rPr>
          <w:rFonts w:ascii="Arial" w:hAnsi="Arial" w:cs="Arial"/>
          <w:b/>
          <w:bCs/>
          <w:sz w:val="32"/>
          <w:szCs w:val="32"/>
        </w:rPr>
      </w:pPr>
    </w:p>
    <w:p w:rsidR="00044708" w:rsidRDefault="00044708" w:rsidP="00044708">
      <w:pPr>
        <w:spacing w:after="0" w:line="240" w:lineRule="auto"/>
        <w:jc w:val="center"/>
        <w:rPr>
          <w:rFonts w:ascii="Arial" w:hAnsi="Arial" w:cs="Arial"/>
          <w:b/>
          <w:bCs/>
          <w:sz w:val="28"/>
          <w:szCs w:val="28"/>
        </w:rPr>
      </w:pPr>
      <w:r w:rsidRPr="00C9401B">
        <w:rPr>
          <w:rFonts w:ascii="Arial" w:hAnsi="Arial" w:cs="Arial"/>
          <w:b/>
          <w:bCs/>
          <w:sz w:val="32"/>
          <w:szCs w:val="32"/>
        </w:rPr>
        <w:t>ПОСТАНОВЛЕНИЕ</w:t>
      </w:r>
      <w:r w:rsidR="00C9401B">
        <w:rPr>
          <w:rFonts w:ascii="Arial" w:hAnsi="Arial" w:cs="Arial"/>
          <w:b/>
          <w:bCs/>
          <w:sz w:val="32"/>
          <w:szCs w:val="32"/>
        </w:rPr>
        <w:t xml:space="preserve"> </w:t>
      </w:r>
    </w:p>
    <w:p w:rsidR="005F1349" w:rsidRPr="005F1349" w:rsidRDefault="005F1349" w:rsidP="005F1349">
      <w:pPr>
        <w:spacing w:after="0" w:line="240" w:lineRule="auto"/>
        <w:jc w:val="both"/>
        <w:rPr>
          <w:rFonts w:ascii="Times New Roman" w:hAnsi="Times New Roman" w:cs="Times New Roman"/>
          <w:b/>
          <w:bCs/>
          <w:sz w:val="24"/>
          <w:szCs w:val="24"/>
        </w:rPr>
      </w:pPr>
      <w:r w:rsidRPr="005F1349">
        <w:rPr>
          <w:rFonts w:ascii="Times New Roman" w:hAnsi="Times New Roman" w:cs="Times New Roman"/>
          <w:b/>
          <w:bCs/>
          <w:sz w:val="24"/>
          <w:szCs w:val="24"/>
        </w:rPr>
        <w:t xml:space="preserve">от 08.09.2025 г.                                                        </w:t>
      </w:r>
      <w:r>
        <w:rPr>
          <w:rFonts w:ascii="Times New Roman" w:hAnsi="Times New Roman" w:cs="Times New Roman"/>
          <w:b/>
          <w:bCs/>
          <w:sz w:val="24"/>
          <w:szCs w:val="24"/>
        </w:rPr>
        <w:t xml:space="preserve">                                          </w:t>
      </w:r>
      <w:r w:rsidRPr="005F1349">
        <w:rPr>
          <w:rFonts w:ascii="Times New Roman" w:hAnsi="Times New Roman" w:cs="Times New Roman"/>
          <w:b/>
          <w:bCs/>
          <w:sz w:val="24"/>
          <w:szCs w:val="24"/>
        </w:rPr>
        <w:t xml:space="preserve">                         №50</w:t>
      </w:r>
    </w:p>
    <w:p w:rsidR="00044708" w:rsidRPr="005F1349" w:rsidRDefault="00044708" w:rsidP="00044708">
      <w:pPr>
        <w:spacing w:after="0" w:line="240" w:lineRule="auto"/>
        <w:jc w:val="center"/>
        <w:rPr>
          <w:rFonts w:ascii="Times New Roman" w:hAnsi="Times New Roman" w:cs="Times New Roman"/>
          <w:b/>
          <w:bCs/>
          <w:sz w:val="24"/>
          <w:szCs w:val="24"/>
        </w:rPr>
      </w:pPr>
    </w:p>
    <w:p w:rsidR="00DC52A0" w:rsidRPr="00C9401B" w:rsidRDefault="00DC52A0" w:rsidP="00044708">
      <w:pPr>
        <w:spacing w:after="0" w:line="240" w:lineRule="auto"/>
        <w:jc w:val="center"/>
        <w:rPr>
          <w:rFonts w:ascii="Arial" w:hAnsi="Arial" w:cs="Arial"/>
          <w:b/>
          <w:bCs/>
          <w:sz w:val="32"/>
          <w:szCs w:val="32"/>
        </w:rPr>
      </w:pPr>
    </w:p>
    <w:p w:rsidR="001A3345" w:rsidRPr="00C9401B" w:rsidRDefault="001A3345" w:rsidP="001A3345">
      <w:pPr>
        <w:shd w:val="clear" w:color="auto" w:fill="FFFFFF"/>
        <w:spacing w:after="0"/>
        <w:jc w:val="center"/>
        <w:rPr>
          <w:rFonts w:eastAsia="Times New Roman" w:cs="Times New Roman"/>
          <w:sz w:val="21"/>
          <w:szCs w:val="21"/>
          <w:lang w:eastAsia="ru-RU"/>
        </w:rPr>
      </w:pPr>
      <w:r w:rsidRPr="00C9401B">
        <w:rPr>
          <w:rFonts w:eastAsia="Times New Roman" w:cs="Times New Roman"/>
          <w:b/>
          <w:bCs/>
          <w:sz w:val="24"/>
          <w:szCs w:val="24"/>
          <w:lang w:eastAsia="ru-RU"/>
        </w:rPr>
        <w:t xml:space="preserve">Об утверждении Положения о порядке выявления, учета и оформления бесхозяйного недвижимого, движимого и выморочного имущества в муниципальную собственность </w:t>
      </w:r>
      <w:r w:rsidR="00723CB0" w:rsidRPr="00C9401B">
        <w:rPr>
          <w:rFonts w:eastAsia="Times New Roman" w:cs="Times New Roman"/>
          <w:b/>
          <w:bCs/>
          <w:sz w:val="24"/>
          <w:szCs w:val="24"/>
          <w:lang w:eastAsia="ru-RU"/>
        </w:rPr>
        <w:t xml:space="preserve">сельского поселения </w:t>
      </w:r>
      <w:proofErr w:type="spellStart"/>
      <w:r w:rsidR="00723CB0" w:rsidRPr="00C9401B">
        <w:rPr>
          <w:rFonts w:eastAsia="Times New Roman" w:cs="Times New Roman"/>
          <w:b/>
          <w:bCs/>
          <w:sz w:val="24"/>
          <w:szCs w:val="24"/>
          <w:lang w:eastAsia="ru-RU"/>
        </w:rPr>
        <w:t>Мусорка</w:t>
      </w:r>
      <w:proofErr w:type="spellEnd"/>
      <w:r w:rsidRPr="00C9401B">
        <w:rPr>
          <w:rFonts w:eastAsia="Times New Roman" w:cs="Times New Roman"/>
          <w:b/>
          <w:bCs/>
          <w:sz w:val="24"/>
          <w:szCs w:val="24"/>
          <w:lang w:eastAsia="ru-RU"/>
        </w:rPr>
        <w:t xml:space="preserve"> муниципального района Ставропольский</w:t>
      </w:r>
    </w:p>
    <w:p w:rsidR="001A3345" w:rsidRPr="00C9401B" w:rsidRDefault="001A3345" w:rsidP="001A3345">
      <w:pPr>
        <w:shd w:val="clear" w:color="auto" w:fill="FFFFFF"/>
        <w:spacing w:after="0"/>
        <w:jc w:val="center"/>
        <w:rPr>
          <w:rFonts w:eastAsia="Times New Roman" w:cs="Times New Roman"/>
          <w:sz w:val="21"/>
          <w:szCs w:val="21"/>
          <w:lang w:eastAsia="ru-RU"/>
        </w:rPr>
      </w:pPr>
      <w:r w:rsidRPr="00C9401B">
        <w:rPr>
          <w:rFonts w:eastAsia="Times New Roman" w:cs="Times New Roman"/>
          <w:b/>
          <w:bCs/>
          <w:sz w:val="24"/>
          <w:szCs w:val="24"/>
          <w:lang w:eastAsia="ru-RU"/>
        </w:rPr>
        <w:t>Самарской области</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1"/>
          <w:szCs w:val="21"/>
          <w:lang w:eastAsia="ru-RU"/>
        </w:rPr>
        <w:t> </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 xml:space="preserve">В соответствии с Гражданским кодексом Российской Федерации, Земельным кодексом Российской Федерации, Федеральным законом от 13.07.2015 № 218-ФЗ «О государственной регистрации недвижимости», Федеральным законом от </w:t>
      </w:r>
      <w:r w:rsidR="008D3C9C" w:rsidRPr="00C9401B">
        <w:rPr>
          <w:rFonts w:eastAsia="Times New Roman" w:cs="Times New Roman"/>
          <w:sz w:val="24"/>
          <w:szCs w:val="24"/>
          <w:lang w:eastAsia="ru-RU"/>
        </w:rPr>
        <w:t>20.03.2025 г. № 33</w:t>
      </w:r>
      <w:r w:rsidRPr="00C9401B">
        <w:rPr>
          <w:rFonts w:eastAsia="Times New Roman" w:cs="Times New Roman"/>
          <w:sz w:val="24"/>
          <w:szCs w:val="24"/>
          <w:lang w:eastAsia="ru-RU"/>
        </w:rPr>
        <w:t xml:space="preserve">-ФЗ «Об общих принципах организации местного самоуправления в </w:t>
      </w:r>
      <w:r w:rsidR="008D3C9C" w:rsidRPr="00C9401B">
        <w:rPr>
          <w:rFonts w:eastAsia="Times New Roman" w:cs="Times New Roman"/>
          <w:sz w:val="24"/>
          <w:szCs w:val="24"/>
          <w:lang w:eastAsia="ru-RU"/>
        </w:rPr>
        <w:t>единой системе публичной власти</w:t>
      </w:r>
      <w:r w:rsidRPr="00C9401B">
        <w:rPr>
          <w:rFonts w:eastAsia="Times New Roman" w:cs="Times New Roman"/>
          <w:sz w:val="24"/>
          <w:szCs w:val="24"/>
          <w:lang w:eastAsia="ru-RU"/>
        </w:rPr>
        <w:t xml:space="preserve">», Приказом </w:t>
      </w:r>
      <w:proofErr w:type="spellStart"/>
      <w:r w:rsidRPr="00C9401B">
        <w:rPr>
          <w:rFonts w:eastAsia="Times New Roman" w:cs="Times New Roman"/>
          <w:sz w:val="24"/>
          <w:szCs w:val="24"/>
          <w:lang w:eastAsia="ru-RU"/>
        </w:rPr>
        <w:t>Росреестра</w:t>
      </w:r>
      <w:proofErr w:type="spellEnd"/>
      <w:r w:rsidRPr="00C9401B">
        <w:rPr>
          <w:rFonts w:eastAsia="Times New Roman" w:cs="Times New Roman"/>
          <w:sz w:val="24"/>
          <w:szCs w:val="24"/>
          <w:lang w:eastAsia="ru-RU"/>
        </w:rPr>
        <w:t xml:space="preserve"> от 15.03.2023 г. № П/0086 «Об установлении Порядка принятия на учет бесхозяйных недвижимых вещей», Уставом сельского поселения </w:t>
      </w:r>
      <w:proofErr w:type="spellStart"/>
      <w:r w:rsidR="00723CB0" w:rsidRPr="00C9401B">
        <w:rPr>
          <w:rFonts w:eastAsia="Times New Roman" w:cs="Times New Roman"/>
          <w:sz w:val="24"/>
          <w:szCs w:val="24"/>
          <w:lang w:eastAsia="ru-RU"/>
        </w:rPr>
        <w:t>Мусорка</w:t>
      </w:r>
      <w:proofErr w:type="spellEnd"/>
      <w:r w:rsidRPr="00C9401B">
        <w:rPr>
          <w:rFonts w:eastAsia="Times New Roman" w:cs="Times New Roman"/>
          <w:sz w:val="24"/>
          <w:szCs w:val="24"/>
          <w:lang w:eastAsia="ru-RU"/>
        </w:rPr>
        <w:t xml:space="preserve"> муниципального района Ставропольский Самарской области</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1"/>
          <w:szCs w:val="21"/>
          <w:lang w:eastAsia="ru-RU"/>
        </w:rPr>
        <w:t> </w:t>
      </w:r>
    </w:p>
    <w:p w:rsidR="001A3345" w:rsidRPr="00C9401B" w:rsidRDefault="001A3345" w:rsidP="001A3345">
      <w:pPr>
        <w:shd w:val="clear" w:color="auto" w:fill="FFFFFF"/>
        <w:spacing w:after="0"/>
        <w:jc w:val="center"/>
        <w:rPr>
          <w:rFonts w:eastAsia="Times New Roman" w:cs="Times New Roman"/>
          <w:sz w:val="21"/>
          <w:szCs w:val="21"/>
          <w:lang w:eastAsia="ru-RU"/>
        </w:rPr>
      </w:pPr>
      <w:r w:rsidRPr="00C9401B">
        <w:rPr>
          <w:rFonts w:eastAsia="Times New Roman" w:cs="Times New Roman"/>
          <w:b/>
          <w:bCs/>
          <w:sz w:val="24"/>
          <w:szCs w:val="24"/>
          <w:lang w:eastAsia="ru-RU"/>
        </w:rPr>
        <w:t>ПОСТАНОВЛЯЮ:</w:t>
      </w:r>
    </w:p>
    <w:p w:rsidR="001A3345" w:rsidRPr="00C9401B" w:rsidRDefault="001A3345" w:rsidP="001A3345">
      <w:pPr>
        <w:shd w:val="clear" w:color="auto" w:fill="FFFFFF"/>
        <w:spacing w:after="0"/>
        <w:jc w:val="center"/>
        <w:rPr>
          <w:rFonts w:eastAsia="Times New Roman" w:cs="Times New Roman"/>
          <w:sz w:val="21"/>
          <w:szCs w:val="21"/>
          <w:lang w:eastAsia="ru-RU"/>
        </w:rPr>
      </w:pPr>
      <w:r w:rsidRPr="00C9401B">
        <w:rPr>
          <w:rFonts w:eastAsia="Times New Roman" w:cs="Times New Roman"/>
          <w:sz w:val="21"/>
          <w:szCs w:val="21"/>
          <w:lang w:eastAsia="ru-RU"/>
        </w:rPr>
        <w:t> </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1. Утвердить прилагаемое </w:t>
      </w:r>
      <w:hyperlink r:id="rId9" w:anchor="P33" w:history="1">
        <w:r w:rsidRPr="00C9401B">
          <w:rPr>
            <w:rStyle w:val="a3"/>
            <w:rFonts w:eastAsia="Times New Roman" w:cs="Times New Roman"/>
            <w:color w:val="auto"/>
            <w:sz w:val="24"/>
            <w:szCs w:val="24"/>
            <w:lang w:eastAsia="ru-RU"/>
          </w:rPr>
          <w:t>Положение</w:t>
        </w:r>
      </w:hyperlink>
      <w:r w:rsidRPr="00C9401B">
        <w:rPr>
          <w:rFonts w:eastAsia="Times New Roman" w:cs="Times New Roman"/>
          <w:sz w:val="24"/>
          <w:szCs w:val="24"/>
          <w:lang w:eastAsia="ru-RU"/>
        </w:rPr>
        <w:t xml:space="preserve"> о порядке выявления, учета и оформления бесхозяйного недвижимого, движимого и выморочного имущества в муниципальную собственность сельского поселения </w:t>
      </w:r>
      <w:proofErr w:type="spellStart"/>
      <w:r w:rsidR="00723CB0" w:rsidRPr="00C9401B">
        <w:rPr>
          <w:rFonts w:eastAsia="Times New Roman" w:cs="Times New Roman"/>
          <w:sz w:val="24"/>
          <w:szCs w:val="24"/>
          <w:lang w:eastAsia="ru-RU"/>
        </w:rPr>
        <w:t>Мусорка</w:t>
      </w:r>
      <w:proofErr w:type="spellEnd"/>
      <w:r w:rsidRPr="00C9401B">
        <w:rPr>
          <w:rFonts w:eastAsia="Times New Roman" w:cs="Times New Roman"/>
          <w:sz w:val="24"/>
          <w:szCs w:val="24"/>
          <w:lang w:eastAsia="ru-RU"/>
        </w:rPr>
        <w:t xml:space="preserve"> муниципального района Ставропольский Самарской области.</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2. </w:t>
      </w:r>
      <w:hyperlink r:id="rId10" w:anchor="/document/44499489/entry/0" w:history="1">
        <w:r w:rsidRPr="00C9401B">
          <w:rPr>
            <w:rStyle w:val="a3"/>
            <w:rFonts w:eastAsia="Times New Roman" w:cs="Times New Roman"/>
            <w:color w:val="auto"/>
            <w:sz w:val="24"/>
            <w:szCs w:val="24"/>
            <w:lang w:eastAsia="ru-RU"/>
          </w:rPr>
          <w:t>Опубликовать</w:t>
        </w:r>
      </w:hyperlink>
      <w:r w:rsidRPr="00C9401B">
        <w:rPr>
          <w:rFonts w:eastAsia="Times New Roman" w:cs="Times New Roman"/>
          <w:sz w:val="24"/>
          <w:szCs w:val="24"/>
          <w:lang w:eastAsia="ru-RU"/>
        </w:rPr>
        <w:t xml:space="preserve"> настоящее </w:t>
      </w:r>
      <w:bookmarkStart w:id="0" w:name="_Hlk8222763"/>
      <w:r w:rsidRPr="00C9401B">
        <w:rPr>
          <w:rFonts w:eastAsia="Times New Roman" w:cs="Times New Roman"/>
          <w:sz w:val="24"/>
          <w:szCs w:val="24"/>
          <w:lang w:eastAsia="ru-RU"/>
        </w:rPr>
        <w:t xml:space="preserve">Постановление </w:t>
      </w:r>
      <w:r w:rsidR="00723CB0" w:rsidRPr="00C9401B">
        <w:rPr>
          <w:rFonts w:eastAsia="Times New Roman" w:cs="Times New Roman"/>
          <w:sz w:val="24"/>
          <w:szCs w:val="24"/>
          <w:lang w:eastAsia="ru-RU"/>
        </w:rPr>
        <w:t xml:space="preserve">газете «Вестник сельского поселения </w:t>
      </w:r>
      <w:proofErr w:type="spellStart"/>
      <w:r w:rsidR="00723CB0" w:rsidRPr="00C9401B">
        <w:rPr>
          <w:rFonts w:eastAsia="Times New Roman" w:cs="Times New Roman"/>
          <w:sz w:val="24"/>
          <w:szCs w:val="24"/>
          <w:lang w:eastAsia="ru-RU"/>
        </w:rPr>
        <w:t>Мусорка</w:t>
      </w:r>
      <w:proofErr w:type="spellEnd"/>
      <w:r w:rsidRPr="00C9401B">
        <w:rPr>
          <w:rFonts w:eastAsia="Times New Roman" w:cs="Times New Roman"/>
          <w:sz w:val="24"/>
          <w:szCs w:val="24"/>
          <w:lang w:eastAsia="ru-RU"/>
        </w:rPr>
        <w:t>» и разместить </w:t>
      </w:r>
      <w:bookmarkStart w:id="1" w:name="_Hlk5790940"/>
      <w:bookmarkEnd w:id="0"/>
      <w:r w:rsidRPr="00C9401B">
        <w:rPr>
          <w:rFonts w:eastAsia="Times New Roman" w:cs="Times New Roman"/>
          <w:sz w:val="24"/>
          <w:szCs w:val="24"/>
          <w:lang w:eastAsia="ru-RU"/>
        </w:rPr>
        <w:t>на официальном сайте </w:t>
      </w:r>
      <w:bookmarkStart w:id="2" w:name="_Hlk9852763"/>
      <w:bookmarkEnd w:id="1"/>
      <w:r w:rsidRPr="00C9401B">
        <w:rPr>
          <w:rFonts w:eastAsia="Times New Roman" w:cs="Times New Roman"/>
          <w:sz w:val="24"/>
          <w:szCs w:val="24"/>
          <w:lang w:eastAsia="ru-RU"/>
        </w:rPr>
        <w:t xml:space="preserve">Администрации сельского поселения </w:t>
      </w:r>
      <w:proofErr w:type="spellStart"/>
      <w:r w:rsidR="00723CB0" w:rsidRPr="00C9401B">
        <w:rPr>
          <w:rFonts w:eastAsia="Times New Roman" w:cs="Times New Roman"/>
          <w:sz w:val="24"/>
          <w:szCs w:val="24"/>
          <w:lang w:eastAsia="ru-RU"/>
        </w:rPr>
        <w:t>Мусорка</w:t>
      </w:r>
      <w:proofErr w:type="spellEnd"/>
      <w:r w:rsidRPr="00C9401B">
        <w:rPr>
          <w:rFonts w:eastAsia="Times New Roman" w:cs="Times New Roman"/>
          <w:sz w:val="24"/>
          <w:szCs w:val="24"/>
          <w:lang w:eastAsia="ru-RU"/>
        </w:rPr>
        <w:t xml:space="preserve"> муниципального района Ставропольский Самарской области в информационно-телекоммуникационной сети «Интернет» по адресу: </w:t>
      </w:r>
      <w:bookmarkEnd w:id="2"/>
      <w:r w:rsidR="00723CB0" w:rsidRPr="00C9401B">
        <w:rPr>
          <w:rFonts w:eastAsia="Times New Roman" w:cs="Times New Roman"/>
          <w:sz w:val="24"/>
          <w:szCs w:val="24"/>
          <w:lang w:eastAsia="ru-RU"/>
        </w:rPr>
        <w:t>https://</w:t>
      </w:r>
      <w:proofErr w:type="spellStart"/>
      <w:r w:rsidR="00723CB0" w:rsidRPr="00C9401B">
        <w:rPr>
          <w:rFonts w:eastAsia="Times New Roman" w:cs="Times New Roman"/>
          <w:sz w:val="24"/>
          <w:szCs w:val="24"/>
          <w:lang w:val="en-US" w:eastAsia="ru-RU"/>
        </w:rPr>
        <w:t>musorka</w:t>
      </w:r>
      <w:proofErr w:type="spellEnd"/>
      <w:r w:rsidRPr="00C9401B">
        <w:rPr>
          <w:rFonts w:eastAsia="Times New Roman" w:cs="Times New Roman"/>
          <w:sz w:val="24"/>
          <w:szCs w:val="24"/>
          <w:lang w:eastAsia="ru-RU"/>
        </w:rPr>
        <w:t>.</w:t>
      </w:r>
      <w:proofErr w:type="spellStart"/>
      <w:r w:rsidRPr="00C9401B">
        <w:rPr>
          <w:rFonts w:eastAsia="Times New Roman" w:cs="Times New Roman"/>
          <w:sz w:val="24"/>
          <w:szCs w:val="24"/>
          <w:lang w:eastAsia="ru-RU"/>
        </w:rPr>
        <w:t>stavrsp.ru</w:t>
      </w:r>
      <w:proofErr w:type="spellEnd"/>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      </w:t>
      </w:r>
      <w:r w:rsidR="004D3A66" w:rsidRPr="00C9401B">
        <w:rPr>
          <w:rFonts w:eastAsia="Times New Roman" w:cs="Times New Roman"/>
          <w:sz w:val="24"/>
          <w:szCs w:val="24"/>
          <w:lang w:eastAsia="ru-RU"/>
        </w:rPr>
        <w:t xml:space="preserve">   3.  Настоящее постановление </w:t>
      </w:r>
      <w:r w:rsidRPr="00C9401B">
        <w:rPr>
          <w:rFonts w:eastAsia="Times New Roman" w:cs="Times New Roman"/>
          <w:sz w:val="24"/>
          <w:szCs w:val="24"/>
          <w:lang w:eastAsia="ru-RU"/>
        </w:rPr>
        <w:t>вступает в силу со дня его официального опубликования.</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1"/>
          <w:szCs w:val="21"/>
          <w:lang w:eastAsia="ru-RU"/>
        </w:rPr>
        <w:t> </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1"/>
          <w:szCs w:val="21"/>
          <w:lang w:eastAsia="ru-RU"/>
        </w:rPr>
        <w:t> </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lang w:eastAsia="ru-RU"/>
        </w:rPr>
        <w:t xml:space="preserve">Глава сельского поселения </w:t>
      </w:r>
      <w:proofErr w:type="spellStart"/>
      <w:r w:rsidR="004E1890" w:rsidRPr="00C9401B">
        <w:rPr>
          <w:rFonts w:eastAsia="Times New Roman" w:cs="Times New Roman"/>
          <w:lang w:eastAsia="ru-RU"/>
        </w:rPr>
        <w:t>Мусорка</w:t>
      </w:r>
      <w:proofErr w:type="spellEnd"/>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lang w:eastAsia="ru-RU"/>
        </w:rPr>
        <w:t>муниципального района Ставропольский</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lang w:eastAsia="ru-RU"/>
        </w:rPr>
        <w:t xml:space="preserve">Самарской области                                                                                                               </w:t>
      </w:r>
      <w:r w:rsidR="00210B8F" w:rsidRPr="00C9401B">
        <w:rPr>
          <w:rFonts w:eastAsia="Times New Roman" w:cs="Times New Roman"/>
          <w:lang w:eastAsia="ru-RU"/>
        </w:rPr>
        <w:t xml:space="preserve">                          </w:t>
      </w:r>
      <w:r w:rsidRPr="00C9401B">
        <w:rPr>
          <w:rFonts w:eastAsia="Times New Roman" w:cs="Times New Roman"/>
          <w:lang w:eastAsia="ru-RU"/>
        </w:rPr>
        <w:t> </w:t>
      </w:r>
      <w:proofErr w:type="spellStart"/>
      <w:r w:rsidR="00210B8F" w:rsidRPr="00C9401B">
        <w:rPr>
          <w:rFonts w:eastAsia="Times New Roman" w:cs="Times New Roman"/>
          <w:lang w:eastAsia="ru-RU"/>
        </w:rPr>
        <w:t>А.В.Трифанихин</w:t>
      </w:r>
      <w:proofErr w:type="spellEnd"/>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1"/>
          <w:szCs w:val="21"/>
          <w:lang w:eastAsia="ru-RU"/>
        </w:rPr>
        <w:lastRenderedPageBreak/>
        <w:t> </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1"/>
          <w:szCs w:val="21"/>
          <w:lang w:eastAsia="ru-RU"/>
        </w:rPr>
        <w:t> </w:t>
      </w:r>
    </w:p>
    <w:p w:rsidR="001A3345" w:rsidRPr="005F1349" w:rsidRDefault="001A3345" w:rsidP="001A3345">
      <w:pPr>
        <w:shd w:val="clear" w:color="auto" w:fill="FFFFFF"/>
        <w:spacing w:after="0"/>
        <w:jc w:val="right"/>
        <w:rPr>
          <w:rFonts w:eastAsia="Times New Roman" w:cs="Times New Roman"/>
          <w:sz w:val="21"/>
          <w:szCs w:val="21"/>
          <w:lang w:eastAsia="ru-RU"/>
        </w:rPr>
      </w:pPr>
    </w:p>
    <w:p w:rsidR="001A3345" w:rsidRPr="00C9401B" w:rsidRDefault="001A3345" w:rsidP="001A3345">
      <w:pPr>
        <w:shd w:val="clear" w:color="auto" w:fill="FFFFFF"/>
        <w:spacing w:after="0"/>
        <w:jc w:val="right"/>
        <w:rPr>
          <w:rFonts w:eastAsia="Times New Roman" w:cs="Times New Roman"/>
          <w:sz w:val="21"/>
          <w:szCs w:val="21"/>
          <w:lang w:eastAsia="ru-RU"/>
        </w:rPr>
      </w:pPr>
      <w:r w:rsidRPr="00C9401B">
        <w:rPr>
          <w:rFonts w:eastAsia="Times New Roman" w:cs="Times New Roman"/>
          <w:sz w:val="20"/>
          <w:szCs w:val="20"/>
          <w:lang w:eastAsia="ru-RU"/>
        </w:rPr>
        <w:t>Приложение</w:t>
      </w:r>
    </w:p>
    <w:p w:rsidR="001A3345" w:rsidRPr="00C9401B" w:rsidRDefault="001A3345" w:rsidP="001A3345">
      <w:pPr>
        <w:shd w:val="clear" w:color="auto" w:fill="FFFFFF"/>
        <w:spacing w:after="0"/>
        <w:jc w:val="right"/>
        <w:rPr>
          <w:rFonts w:eastAsia="Times New Roman" w:cs="Times New Roman"/>
          <w:sz w:val="21"/>
          <w:szCs w:val="21"/>
          <w:lang w:eastAsia="ru-RU"/>
        </w:rPr>
      </w:pPr>
      <w:r w:rsidRPr="00C9401B">
        <w:rPr>
          <w:rFonts w:eastAsia="Times New Roman" w:cs="Times New Roman"/>
          <w:sz w:val="20"/>
          <w:szCs w:val="20"/>
          <w:lang w:eastAsia="ru-RU"/>
        </w:rPr>
        <w:t>к Постановлению</w:t>
      </w:r>
    </w:p>
    <w:p w:rsidR="001A3345" w:rsidRPr="00C9401B" w:rsidRDefault="001A3345" w:rsidP="001A3345">
      <w:pPr>
        <w:shd w:val="clear" w:color="auto" w:fill="FFFFFF"/>
        <w:spacing w:after="0"/>
        <w:jc w:val="right"/>
        <w:rPr>
          <w:rFonts w:eastAsia="Times New Roman" w:cs="Times New Roman"/>
          <w:sz w:val="21"/>
          <w:szCs w:val="21"/>
          <w:lang w:eastAsia="ru-RU"/>
        </w:rPr>
      </w:pPr>
      <w:r w:rsidRPr="00C9401B">
        <w:rPr>
          <w:rFonts w:eastAsia="Times New Roman" w:cs="Times New Roman"/>
          <w:sz w:val="20"/>
          <w:szCs w:val="20"/>
          <w:lang w:eastAsia="ru-RU"/>
        </w:rPr>
        <w:t xml:space="preserve"> сельского поселения </w:t>
      </w:r>
      <w:proofErr w:type="spellStart"/>
      <w:r w:rsidR="008637D7" w:rsidRPr="00C9401B">
        <w:rPr>
          <w:rFonts w:eastAsia="Times New Roman" w:cs="Times New Roman"/>
          <w:sz w:val="20"/>
          <w:szCs w:val="20"/>
          <w:lang w:eastAsia="ru-RU"/>
        </w:rPr>
        <w:t>Мусорка</w:t>
      </w:r>
      <w:proofErr w:type="spellEnd"/>
    </w:p>
    <w:p w:rsidR="001A3345" w:rsidRPr="00C9401B" w:rsidRDefault="001A3345" w:rsidP="001A3345">
      <w:pPr>
        <w:shd w:val="clear" w:color="auto" w:fill="FFFFFF"/>
        <w:spacing w:after="0"/>
        <w:jc w:val="right"/>
        <w:rPr>
          <w:rFonts w:eastAsia="Times New Roman" w:cs="Times New Roman"/>
          <w:sz w:val="21"/>
          <w:szCs w:val="21"/>
          <w:lang w:eastAsia="ru-RU"/>
        </w:rPr>
      </w:pPr>
      <w:r w:rsidRPr="00C9401B">
        <w:rPr>
          <w:rFonts w:eastAsia="Times New Roman" w:cs="Times New Roman"/>
          <w:sz w:val="20"/>
          <w:szCs w:val="20"/>
          <w:lang w:eastAsia="ru-RU"/>
        </w:rPr>
        <w:t>муниципального района Ставропольский</w:t>
      </w:r>
    </w:p>
    <w:p w:rsidR="001A3345" w:rsidRPr="00C9401B" w:rsidRDefault="001A3345" w:rsidP="001A3345">
      <w:pPr>
        <w:shd w:val="clear" w:color="auto" w:fill="FFFFFF"/>
        <w:spacing w:after="0"/>
        <w:jc w:val="right"/>
        <w:rPr>
          <w:rFonts w:eastAsia="Times New Roman" w:cs="Times New Roman"/>
          <w:sz w:val="21"/>
          <w:szCs w:val="21"/>
          <w:lang w:eastAsia="ru-RU"/>
        </w:rPr>
      </w:pPr>
      <w:r w:rsidRPr="00C9401B">
        <w:rPr>
          <w:rFonts w:eastAsia="Times New Roman" w:cs="Times New Roman"/>
          <w:sz w:val="20"/>
          <w:szCs w:val="20"/>
          <w:lang w:eastAsia="ru-RU"/>
        </w:rPr>
        <w:t>Самарской области</w:t>
      </w:r>
    </w:p>
    <w:p w:rsidR="001A3345" w:rsidRPr="00C9401B" w:rsidRDefault="005F1349" w:rsidP="001A3345">
      <w:pPr>
        <w:shd w:val="clear" w:color="auto" w:fill="FFFFFF"/>
        <w:spacing w:after="0"/>
        <w:jc w:val="right"/>
        <w:rPr>
          <w:rFonts w:eastAsia="Times New Roman" w:cs="Times New Roman"/>
          <w:sz w:val="21"/>
          <w:szCs w:val="21"/>
          <w:lang w:eastAsia="ru-RU"/>
        </w:rPr>
      </w:pPr>
      <w:r>
        <w:rPr>
          <w:rFonts w:eastAsia="Times New Roman" w:cs="Times New Roman"/>
          <w:sz w:val="20"/>
          <w:szCs w:val="20"/>
          <w:lang w:eastAsia="ru-RU"/>
        </w:rPr>
        <w:t>от 08.09.2025</w:t>
      </w:r>
      <w:r w:rsidR="001A3345" w:rsidRPr="00C9401B">
        <w:rPr>
          <w:rFonts w:eastAsia="Times New Roman" w:cs="Times New Roman"/>
          <w:sz w:val="20"/>
          <w:szCs w:val="20"/>
          <w:lang w:eastAsia="ru-RU"/>
        </w:rPr>
        <w:t xml:space="preserve"> г. № </w:t>
      </w:r>
      <w:r>
        <w:rPr>
          <w:rFonts w:eastAsia="Times New Roman" w:cs="Times New Roman"/>
          <w:sz w:val="20"/>
          <w:szCs w:val="20"/>
          <w:lang w:eastAsia="ru-RU"/>
        </w:rPr>
        <w:t>50</w:t>
      </w:r>
    </w:p>
    <w:p w:rsidR="001A3345" w:rsidRPr="00C9401B" w:rsidRDefault="001A3345" w:rsidP="001A3345">
      <w:pPr>
        <w:shd w:val="clear" w:color="auto" w:fill="FFFFFF"/>
        <w:spacing w:after="0"/>
        <w:jc w:val="right"/>
        <w:rPr>
          <w:rFonts w:eastAsia="Times New Roman" w:cs="Times New Roman"/>
          <w:sz w:val="21"/>
          <w:szCs w:val="21"/>
          <w:lang w:eastAsia="ru-RU"/>
        </w:rPr>
      </w:pPr>
      <w:r w:rsidRPr="00C9401B">
        <w:rPr>
          <w:rFonts w:eastAsia="Times New Roman" w:cs="Times New Roman"/>
          <w:sz w:val="21"/>
          <w:szCs w:val="21"/>
          <w:lang w:eastAsia="ru-RU"/>
        </w:rPr>
        <w:t> </w:t>
      </w:r>
    </w:p>
    <w:p w:rsidR="001A3345" w:rsidRPr="00C9401B" w:rsidRDefault="001A3345" w:rsidP="001A3345">
      <w:pPr>
        <w:shd w:val="clear" w:color="auto" w:fill="FFFFFF"/>
        <w:spacing w:after="0"/>
        <w:jc w:val="right"/>
        <w:rPr>
          <w:rFonts w:eastAsia="Times New Roman" w:cs="Times New Roman"/>
          <w:sz w:val="21"/>
          <w:szCs w:val="21"/>
          <w:lang w:eastAsia="ru-RU"/>
        </w:rPr>
      </w:pPr>
      <w:r w:rsidRPr="00C9401B">
        <w:rPr>
          <w:rFonts w:eastAsia="Times New Roman" w:cs="Times New Roman"/>
          <w:sz w:val="21"/>
          <w:szCs w:val="21"/>
          <w:lang w:eastAsia="ru-RU"/>
        </w:rPr>
        <w:t> </w:t>
      </w:r>
    </w:p>
    <w:p w:rsidR="001A3345" w:rsidRPr="00C9401B" w:rsidRDefault="001A3345" w:rsidP="001A3345">
      <w:pPr>
        <w:shd w:val="clear" w:color="auto" w:fill="FFFFFF"/>
        <w:spacing w:after="0"/>
        <w:jc w:val="center"/>
        <w:rPr>
          <w:rFonts w:eastAsia="Times New Roman" w:cs="Times New Roman"/>
          <w:sz w:val="21"/>
          <w:szCs w:val="21"/>
          <w:lang w:eastAsia="ru-RU"/>
        </w:rPr>
      </w:pPr>
      <w:r w:rsidRPr="00C9401B">
        <w:rPr>
          <w:rFonts w:eastAsia="Times New Roman" w:cs="Times New Roman"/>
          <w:b/>
          <w:bCs/>
          <w:sz w:val="24"/>
          <w:szCs w:val="24"/>
          <w:lang w:eastAsia="ru-RU"/>
        </w:rPr>
        <w:t>Положение о порядке выявления, учета и оформления</w:t>
      </w:r>
    </w:p>
    <w:p w:rsidR="001A3345" w:rsidRPr="00C9401B" w:rsidRDefault="001A3345" w:rsidP="001A3345">
      <w:pPr>
        <w:shd w:val="clear" w:color="auto" w:fill="FFFFFF"/>
        <w:spacing w:after="0"/>
        <w:jc w:val="center"/>
        <w:rPr>
          <w:rFonts w:eastAsia="Times New Roman" w:cs="Times New Roman"/>
          <w:sz w:val="21"/>
          <w:szCs w:val="21"/>
          <w:lang w:eastAsia="ru-RU"/>
        </w:rPr>
      </w:pPr>
      <w:r w:rsidRPr="00C9401B">
        <w:rPr>
          <w:rFonts w:eastAsia="Times New Roman" w:cs="Times New Roman"/>
          <w:b/>
          <w:bCs/>
          <w:sz w:val="24"/>
          <w:szCs w:val="24"/>
          <w:lang w:eastAsia="ru-RU"/>
        </w:rPr>
        <w:t>бесхозяйного недвижимого, движимого и выморочного имущества</w:t>
      </w:r>
    </w:p>
    <w:p w:rsidR="001A3345" w:rsidRPr="00C9401B" w:rsidRDefault="001A3345" w:rsidP="001A3345">
      <w:pPr>
        <w:shd w:val="clear" w:color="auto" w:fill="FFFFFF"/>
        <w:spacing w:after="0"/>
        <w:jc w:val="center"/>
        <w:rPr>
          <w:rFonts w:eastAsia="Times New Roman" w:cs="Times New Roman"/>
          <w:sz w:val="21"/>
          <w:szCs w:val="21"/>
          <w:lang w:eastAsia="ru-RU"/>
        </w:rPr>
      </w:pPr>
      <w:r w:rsidRPr="00C9401B">
        <w:rPr>
          <w:rFonts w:eastAsia="Times New Roman" w:cs="Times New Roman"/>
          <w:b/>
          <w:bCs/>
          <w:sz w:val="24"/>
          <w:szCs w:val="24"/>
          <w:lang w:eastAsia="ru-RU"/>
        </w:rPr>
        <w:t xml:space="preserve">в муниципальную собственность сельского поселения </w:t>
      </w:r>
      <w:proofErr w:type="spellStart"/>
      <w:r w:rsidR="008637D7" w:rsidRPr="00C9401B">
        <w:rPr>
          <w:rFonts w:eastAsia="Times New Roman" w:cs="Times New Roman"/>
          <w:b/>
          <w:bCs/>
          <w:sz w:val="24"/>
          <w:szCs w:val="24"/>
          <w:lang w:eastAsia="ru-RU"/>
        </w:rPr>
        <w:t>Мусорка</w:t>
      </w:r>
      <w:proofErr w:type="spellEnd"/>
      <w:r w:rsidRPr="00C9401B">
        <w:rPr>
          <w:rFonts w:eastAsia="Times New Roman" w:cs="Times New Roman"/>
          <w:b/>
          <w:bCs/>
          <w:sz w:val="24"/>
          <w:szCs w:val="24"/>
          <w:lang w:eastAsia="ru-RU"/>
        </w:rPr>
        <w:t xml:space="preserve"> муниципального района Ставропольский Самарской области</w:t>
      </w:r>
    </w:p>
    <w:p w:rsidR="001A3345" w:rsidRPr="00C9401B" w:rsidRDefault="001A3345" w:rsidP="001A3345">
      <w:pPr>
        <w:shd w:val="clear" w:color="auto" w:fill="FFFFFF"/>
        <w:spacing w:after="0"/>
        <w:jc w:val="center"/>
        <w:rPr>
          <w:rFonts w:eastAsia="Times New Roman" w:cs="Times New Roman"/>
          <w:sz w:val="21"/>
          <w:szCs w:val="21"/>
          <w:lang w:eastAsia="ru-RU"/>
        </w:rPr>
      </w:pPr>
      <w:r w:rsidRPr="00C9401B">
        <w:rPr>
          <w:rFonts w:eastAsia="Times New Roman" w:cs="Times New Roman"/>
          <w:sz w:val="21"/>
          <w:szCs w:val="21"/>
          <w:lang w:eastAsia="ru-RU"/>
        </w:rPr>
        <w:t> </w:t>
      </w:r>
    </w:p>
    <w:p w:rsidR="001A3345" w:rsidRPr="00C9401B" w:rsidRDefault="001A3345" w:rsidP="001A3345">
      <w:pPr>
        <w:shd w:val="clear" w:color="auto" w:fill="FFFFFF"/>
        <w:spacing w:after="0"/>
        <w:jc w:val="center"/>
        <w:rPr>
          <w:rFonts w:eastAsia="Times New Roman" w:cs="Times New Roman"/>
          <w:sz w:val="21"/>
          <w:szCs w:val="21"/>
          <w:lang w:eastAsia="ru-RU"/>
        </w:rPr>
      </w:pPr>
      <w:r w:rsidRPr="00C9401B">
        <w:rPr>
          <w:rFonts w:eastAsia="Times New Roman" w:cs="Times New Roman"/>
          <w:b/>
          <w:bCs/>
          <w:sz w:val="24"/>
          <w:szCs w:val="24"/>
          <w:lang w:eastAsia="ru-RU"/>
        </w:rPr>
        <w:t>Статья 1. Общие положения</w:t>
      </w:r>
    </w:p>
    <w:p w:rsidR="001A3345" w:rsidRPr="00C9401B" w:rsidRDefault="001A3345" w:rsidP="001A3345">
      <w:pPr>
        <w:shd w:val="clear" w:color="auto" w:fill="FFFFFF"/>
        <w:spacing w:after="0"/>
        <w:jc w:val="center"/>
        <w:rPr>
          <w:rFonts w:eastAsia="Times New Roman" w:cs="Times New Roman"/>
          <w:sz w:val="21"/>
          <w:szCs w:val="21"/>
          <w:lang w:eastAsia="ru-RU"/>
        </w:rPr>
      </w:pPr>
      <w:r w:rsidRPr="00C9401B">
        <w:rPr>
          <w:rFonts w:eastAsia="Times New Roman" w:cs="Times New Roman"/>
          <w:sz w:val="21"/>
          <w:szCs w:val="21"/>
          <w:lang w:eastAsia="ru-RU"/>
        </w:rPr>
        <w:t> </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1. Настоящее Положение о порядке выявления, учета и оформления бесхозяйного недвижимого, движимого и выморочного имущества в муниципальную собственность </w:t>
      </w:r>
      <w:bookmarkStart w:id="3" w:name="_Hlk201928750"/>
      <w:r w:rsidR="006A630E" w:rsidRPr="00C9401B">
        <w:rPr>
          <w:rFonts w:eastAsia="Times New Roman" w:cs="Times New Roman"/>
          <w:sz w:val="24"/>
          <w:szCs w:val="24"/>
          <w:lang w:eastAsia="ru-RU"/>
        </w:rPr>
        <w:t xml:space="preserve">сельского поселения </w:t>
      </w:r>
      <w:proofErr w:type="spellStart"/>
      <w:r w:rsidR="006A630E" w:rsidRPr="00C9401B">
        <w:rPr>
          <w:rFonts w:eastAsia="Times New Roman" w:cs="Times New Roman"/>
          <w:sz w:val="24"/>
          <w:szCs w:val="24"/>
          <w:lang w:eastAsia="ru-RU"/>
        </w:rPr>
        <w:t>Мусорка</w:t>
      </w:r>
      <w:proofErr w:type="spellEnd"/>
      <w:r w:rsidRPr="00C9401B">
        <w:rPr>
          <w:rFonts w:eastAsia="Times New Roman" w:cs="Times New Roman"/>
          <w:sz w:val="24"/>
          <w:szCs w:val="24"/>
          <w:lang w:eastAsia="ru-RU"/>
        </w:rPr>
        <w:t> </w:t>
      </w:r>
      <w:bookmarkEnd w:id="3"/>
      <w:r w:rsidRPr="00C9401B">
        <w:rPr>
          <w:rFonts w:eastAsia="Times New Roman" w:cs="Times New Roman"/>
          <w:sz w:val="24"/>
          <w:szCs w:val="24"/>
          <w:lang w:eastAsia="ru-RU"/>
        </w:rPr>
        <w:t xml:space="preserve">(далее – Положение) разработано в соответствии с Гражданским кодексом Российской Федерации, Земельным кодексом Российской Федерации, Федеральным законом от 13.07.2015 № 218-ФЗ «О государственной регистрации недвижимости», </w:t>
      </w:r>
      <w:r w:rsidR="008D3C9C" w:rsidRPr="00C9401B">
        <w:rPr>
          <w:rFonts w:eastAsia="Times New Roman" w:cs="Times New Roman"/>
          <w:sz w:val="24"/>
          <w:szCs w:val="24"/>
          <w:lang w:eastAsia="ru-RU"/>
        </w:rPr>
        <w:t xml:space="preserve">Федеральным законом от 20.03.2025 г. № 33-ФЗ «Об общих принципах организации местного самоуправления в единой системе публичной власти», </w:t>
      </w:r>
      <w:r w:rsidRPr="00C9401B">
        <w:rPr>
          <w:rFonts w:eastAsia="Times New Roman" w:cs="Times New Roman"/>
          <w:sz w:val="24"/>
          <w:szCs w:val="24"/>
          <w:lang w:eastAsia="ru-RU"/>
        </w:rPr>
        <w:t xml:space="preserve">Приказом </w:t>
      </w:r>
      <w:proofErr w:type="spellStart"/>
      <w:r w:rsidRPr="00C9401B">
        <w:rPr>
          <w:rFonts w:eastAsia="Times New Roman" w:cs="Times New Roman"/>
          <w:sz w:val="24"/>
          <w:szCs w:val="24"/>
          <w:lang w:eastAsia="ru-RU"/>
        </w:rPr>
        <w:t>Росреестра</w:t>
      </w:r>
      <w:proofErr w:type="spellEnd"/>
      <w:r w:rsidRPr="00C9401B">
        <w:rPr>
          <w:rFonts w:eastAsia="Times New Roman" w:cs="Times New Roman"/>
          <w:sz w:val="24"/>
          <w:szCs w:val="24"/>
          <w:lang w:eastAsia="ru-RU"/>
        </w:rPr>
        <w:t xml:space="preserve"> от 15.03.2023г. № П/0086 «Об установлении Порядка принятия на учет бесхозяйных недвижимых вещей», Уставом сельского поселения </w:t>
      </w:r>
      <w:proofErr w:type="spellStart"/>
      <w:r w:rsidR="006A630E" w:rsidRPr="00C9401B">
        <w:rPr>
          <w:rFonts w:eastAsia="Times New Roman" w:cs="Times New Roman"/>
          <w:sz w:val="24"/>
          <w:szCs w:val="24"/>
          <w:lang w:eastAsia="ru-RU"/>
        </w:rPr>
        <w:t>Мусорка</w:t>
      </w:r>
      <w:proofErr w:type="spellEnd"/>
      <w:r w:rsidR="006A630E" w:rsidRPr="00C9401B">
        <w:rPr>
          <w:rFonts w:eastAsia="Times New Roman" w:cs="Times New Roman"/>
          <w:sz w:val="24"/>
          <w:szCs w:val="24"/>
          <w:lang w:eastAsia="ru-RU"/>
        </w:rPr>
        <w:t xml:space="preserve"> </w:t>
      </w:r>
      <w:r w:rsidRPr="00C9401B">
        <w:rPr>
          <w:rFonts w:eastAsia="Times New Roman" w:cs="Times New Roman"/>
          <w:sz w:val="24"/>
          <w:szCs w:val="24"/>
          <w:lang w:eastAsia="ru-RU"/>
        </w:rPr>
        <w:t>муниципального района Ставропольский Самарской области.</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2. Положение определяет:</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 xml:space="preserve">- порядок выявления бесхозяйных объектов, оформления документов, постановки на учет и признания права муниципальной собственности сельского поселения </w:t>
      </w:r>
      <w:proofErr w:type="spellStart"/>
      <w:r w:rsidR="006A630E" w:rsidRPr="00C9401B">
        <w:rPr>
          <w:rFonts w:eastAsia="Times New Roman" w:cs="Times New Roman"/>
          <w:sz w:val="24"/>
          <w:szCs w:val="24"/>
          <w:lang w:eastAsia="ru-RU"/>
        </w:rPr>
        <w:t>Мусорка</w:t>
      </w:r>
      <w:proofErr w:type="spellEnd"/>
      <w:r w:rsidRPr="00C9401B">
        <w:rPr>
          <w:rFonts w:eastAsia="Times New Roman" w:cs="Times New Roman"/>
          <w:sz w:val="24"/>
          <w:szCs w:val="24"/>
          <w:lang w:eastAsia="ru-RU"/>
        </w:rPr>
        <w:t xml:space="preserve"> муниципального района Ставропольский Самарской области на бесхозяйное имущество (далее – бесхозяйные объекты недвижимого имущества и бесхозяйные движимые вещи), расположенное на территории сельского поселения </w:t>
      </w:r>
      <w:proofErr w:type="spellStart"/>
      <w:r w:rsidR="006A630E" w:rsidRPr="00C9401B">
        <w:rPr>
          <w:rFonts w:eastAsia="Times New Roman" w:cs="Times New Roman"/>
          <w:sz w:val="24"/>
          <w:szCs w:val="24"/>
          <w:lang w:eastAsia="ru-RU"/>
        </w:rPr>
        <w:t>Мусорка</w:t>
      </w:r>
      <w:proofErr w:type="spellEnd"/>
      <w:r w:rsidRPr="00C9401B">
        <w:rPr>
          <w:rFonts w:eastAsia="Times New Roman" w:cs="Times New Roman"/>
          <w:sz w:val="24"/>
          <w:szCs w:val="24"/>
          <w:lang w:eastAsia="ru-RU"/>
        </w:rPr>
        <w:t xml:space="preserve"> муниципального района Ставропольский Самарской области;</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 порядок принятия выморочного имущества в муниципальную собственность сельско</w:t>
      </w:r>
      <w:r w:rsidR="006E2C6E" w:rsidRPr="00C9401B">
        <w:rPr>
          <w:rFonts w:eastAsia="Times New Roman" w:cs="Times New Roman"/>
          <w:sz w:val="24"/>
          <w:szCs w:val="24"/>
          <w:lang w:eastAsia="ru-RU"/>
        </w:rPr>
        <w:t xml:space="preserve">го поселения </w:t>
      </w:r>
      <w:proofErr w:type="spellStart"/>
      <w:r w:rsidR="006A630E" w:rsidRPr="00C9401B">
        <w:rPr>
          <w:rFonts w:eastAsia="Times New Roman" w:cs="Times New Roman"/>
          <w:sz w:val="24"/>
          <w:szCs w:val="24"/>
          <w:lang w:eastAsia="ru-RU"/>
        </w:rPr>
        <w:t>Мусорка</w:t>
      </w:r>
      <w:proofErr w:type="spellEnd"/>
      <w:r w:rsidR="006E2C6E" w:rsidRPr="00C9401B">
        <w:rPr>
          <w:rFonts w:eastAsia="Times New Roman" w:cs="Times New Roman"/>
          <w:sz w:val="24"/>
          <w:szCs w:val="24"/>
          <w:lang w:eastAsia="ru-RU"/>
        </w:rPr>
        <w:t xml:space="preserve"> (далее – с</w:t>
      </w:r>
      <w:r w:rsidRPr="00C9401B">
        <w:rPr>
          <w:rFonts w:eastAsia="Times New Roman" w:cs="Times New Roman"/>
          <w:sz w:val="24"/>
          <w:szCs w:val="24"/>
          <w:lang w:eastAsia="ru-RU"/>
        </w:rPr>
        <w:t>ельское поселение).</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3. Положение распространяется на находящиеся в пределах сельского поселения земельные участки, а также расположенные на них здания, сооружения, иные объекты недвижимого имущества (доли в них), переходящие по прав</w:t>
      </w:r>
      <w:r w:rsidR="006E2C6E" w:rsidRPr="00C9401B">
        <w:rPr>
          <w:rFonts w:eastAsia="Times New Roman" w:cs="Times New Roman"/>
          <w:sz w:val="24"/>
          <w:szCs w:val="24"/>
          <w:lang w:eastAsia="ru-RU"/>
        </w:rPr>
        <w:t>у наследования в собственность с</w:t>
      </w:r>
      <w:r w:rsidRPr="00C9401B">
        <w:rPr>
          <w:rFonts w:eastAsia="Times New Roman" w:cs="Times New Roman"/>
          <w:sz w:val="24"/>
          <w:szCs w:val="24"/>
          <w:lang w:eastAsia="ru-RU"/>
        </w:rPr>
        <w:t>ельского поселения.</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4. К бесхозяйному недвижимому имуществу относятся объекты недвижимого имущества, которые не имеют собственника или собственник которых неизвестен либо, если иное не предусмотрено законами, от права собственности, на которые собственник отказался.</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5. К выморочному имуществу, переходящему по прав</w:t>
      </w:r>
      <w:r w:rsidR="006E2C6E" w:rsidRPr="00C9401B">
        <w:rPr>
          <w:rFonts w:eastAsia="Times New Roman" w:cs="Times New Roman"/>
          <w:sz w:val="24"/>
          <w:szCs w:val="24"/>
          <w:lang w:eastAsia="ru-RU"/>
        </w:rPr>
        <w:t>у наследования в собственность с</w:t>
      </w:r>
      <w:r w:rsidRPr="00C9401B">
        <w:rPr>
          <w:rFonts w:eastAsia="Times New Roman" w:cs="Times New Roman"/>
          <w:sz w:val="24"/>
          <w:szCs w:val="24"/>
          <w:lang w:eastAsia="ru-RU"/>
        </w:rPr>
        <w:t xml:space="preserve">ельского поселения, относятся жилые помещения, земельные участки, а также расположенные на них здания, сооружения, иные объекты недвижимого имущества (доли в них), принадлежащие гражданам на праве собственности и освобождающиеся после их смерти при отсутствии у </w:t>
      </w:r>
      <w:r w:rsidRPr="00C9401B">
        <w:rPr>
          <w:rFonts w:eastAsia="Times New Roman" w:cs="Times New Roman"/>
          <w:sz w:val="24"/>
          <w:szCs w:val="24"/>
          <w:lang w:eastAsia="ru-RU"/>
        </w:rPr>
        <w:lastRenderedPageBreak/>
        <w:t xml:space="preserve">умершего гражданина наследников по закону и по завещанию, либо никто из наследников не имеет права наследовать или все наследники отстранены от наследования, либо никто из наследников не принял наследства или все наследники отказались от наследства и при этом никто из них не указал, что отказывается в пользу другого наследника, либо все наследники лишены наследодателем наследства, а также если имущество завещано </w:t>
      </w:r>
      <w:r w:rsidR="00DE6079" w:rsidRPr="00C9401B">
        <w:rPr>
          <w:rFonts w:eastAsia="Times New Roman" w:cs="Times New Roman"/>
          <w:sz w:val="24"/>
          <w:szCs w:val="24"/>
          <w:lang w:eastAsia="ru-RU"/>
        </w:rPr>
        <w:t>с</w:t>
      </w:r>
      <w:r w:rsidRPr="00C9401B">
        <w:rPr>
          <w:rFonts w:eastAsia="Times New Roman" w:cs="Times New Roman"/>
          <w:sz w:val="24"/>
          <w:szCs w:val="24"/>
          <w:lang w:eastAsia="ru-RU"/>
        </w:rPr>
        <w:t>ельскому поселению или передано в собственность Сельского поселения по решению или приговору суда.</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6. При наследовании выморочного имущества отказ от наследства не допускается.</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1"/>
          <w:szCs w:val="21"/>
          <w:lang w:eastAsia="ru-RU"/>
        </w:rPr>
        <w:t> </w:t>
      </w:r>
    </w:p>
    <w:p w:rsidR="001A3345" w:rsidRPr="00C9401B" w:rsidRDefault="001A3345" w:rsidP="001A3345">
      <w:pPr>
        <w:shd w:val="clear" w:color="auto" w:fill="FFFFFF"/>
        <w:spacing w:after="0"/>
        <w:jc w:val="center"/>
        <w:rPr>
          <w:rFonts w:eastAsia="Times New Roman" w:cs="Times New Roman"/>
          <w:sz w:val="21"/>
          <w:szCs w:val="21"/>
          <w:lang w:eastAsia="ru-RU"/>
        </w:rPr>
      </w:pPr>
      <w:r w:rsidRPr="00C9401B">
        <w:rPr>
          <w:rFonts w:eastAsia="Times New Roman" w:cs="Times New Roman"/>
          <w:b/>
          <w:bCs/>
          <w:sz w:val="24"/>
          <w:szCs w:val="24"/>
          <w:lang w:eastAsia="ru-RU"/>
        </w:rPr>
        <w:t>Статья 2. Порядок выявления бесхозяйных недвижимых объектов, оформления документов, постановки на учет и признания пра</w:t>
      </w:r>
      <w:r w:rsidR="006E2C6E" w:rsidRPr="00C9401B">
        <w:rPr>
          <w:rFonts w:eastAsia="Times New Roman" w:cs="Times New Roman"/>
          <w:b/>
          <w:bCs/>
          <w:sz w:val="24"/>
          <w:szCs w:val="24"/>
          <w:lang w:eastAsia="ru-RU"/>
        </w:rPr>
        <w:t>ва муниципальной собственности с</w:t>
      </w:r>
      <w:r w:rsidRPr="00C9401B">
        <w:rPr>
          <w:rFonts w:eastAsia="Times New Roman" w:cs="Times New Roman"/>
          <w:b/>
          <w:bCs/>
          <w:sz w:val="24"/>
          <w:szCs w:val="24"/>
          <w:lang w:eastAsia="ru-RU"/>
        </w:rPr>
        <w:t>ельского поселения.</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1. Порядок распространяется на имущество, которое не имеет собственника или собственник которого неизвестен, либо на имущество, от права собственности на которое собственник отказался.</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2. Оформление документов для признания бесхозяйными объектов недвижимого имущества и движимых ве</w:t>
      </w:r>
      <w:r w:rsidR="006E2C6E" w:rsidRPr="00C9401B">
        <w:rPr>
          <w:rFonts w:eastAsia="Times New Roman" w:cs="Times New Roman"/>
          <w:sz w:val="24"/>
          <w:szCs w:val="24"/>
          <w:lang w:eastAsia="ru-RU"/>
        </w:rPr>
        <w:t>щей, находящихся на территории с</w:t>
      </w:r>
      <w:r w:rsidRPr="00C9401B">
        <w:rPr>
          <w:rFonts w:eastAsia="Times New Roman" w:cs="Times New Roman"/>
          <w:sz w:val="24"/>
          <w:szCs w:val="24"/>
          <w:lang w:eastAsia="ru-RU"/>
        </w:rPr>
        <w:t>ельского поселения, постановку на учет бесхозяйных объектов недвижимого имущества и принятие в муниципальную собстве</w:t>
      </w:r>
      <w:r w:rsidR="00DE6079" w:rsidRPr="00C9401B">
        <w:rPr>
          <w:rFonts w:eastAsia="Times New Roman" w:cs="Times New Roman"/>
          <w:sz w:val="24"/>
          <w:szCs w:val="24"/>
          <w:lang w:eastAsia="ru-RU"/>
        </w:rPr>
        <w:t>нность с</w:t>
      </w:r>
      <w:r w:rsidRPr="00C9401B">
        <w:rPr>
          <w:rFonts w:eastAsia="Times New Roman" w:cs="Times New Roman"/>
          <w:sz w:val="24"/>
          <w:szCs w:val="24"/>
          <w:lang w:eastAsia="ru-RU"/>
        </w:rPr>
        <w:t>ельского поселения бесхозяйных объектов недвижимого имущества и бесхозяйных движимых ве</w:t>
      </w:r>
      <w:r w:rsidR="006E2C6E" w:rsidRPr="00C9401B">
        <w:rPr>
          <w:rFonts w:eastAsia="Times New Roman" w:cs="Times New Roman"/>
          <w:sz w:val="24"/>
          <w:szCs w:val="24"/>
          <w:lang w:eastAsia="ru-RU"/>
        </w:rPr>
        <w:t>щей осуществляет администрация сельского поселения (далее – а</w:t>
      </w:r>
      <w:r w:rsidRPr="00C9401B">
        <w:rPr>
          <w:rFonts w:eastAsia="Times New Roman" w:cs="Times New Roman"/>
          <w:sz w:val="24"/>
          <w:szCs w:val="24"/>
          <w:lang w:eastAsia="ru-RU"/>
        </w:rPr>
        <w:t>дминистрация) в соответствии с настоящим Положением.</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3. Принятие на учет бесхозяйных объектов недвижимого имущества осуществляет федеральный орган исполнительной власти, уполномоченный в области государственного кадастрового учета и государственной регистрации прав (его территориальное подразделение) (далее – орган регистрации прав).</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4. Главными целями и задачами выявления бесхозяйных объектов недвижимого имущества и бесхозяйных движимых вещей и оформления права муниципальной собственности на них являются:</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 вовлечение неиспользуемого имущества в свободный гражданский оборот;</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 обеспечение нормальной и безопасной технической эксплуатации имущества;</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 на</w:t>
      </w:r>
      <w:r w:rsidR="006E2C6E" w:rsidRPr="00C9401B">
        <w:rPr>
          <w:rFonts w:eastAsia="Times New Roman" w:cs="Times New Roman"/>
          <w:sz w:val="24"/>
          <w:szCs w:val="24"/>
          <w:lang w:eastAsia="ru-RU"/>
        </w:rPr>
        <w:t>длежащее содержание территории с</w:t>
      </w:r>
      <w:r w:rsidRPr="00C9401B">
        <w:rPr>
          <w:rFonts w:eastAsia="Times New Roman" w:cs="Times New Roman"/>
          <w:sz w:val="24"/>
          <w:szCs w:val="24"/>
          <w:lang w:eastAsia="ru-RU"/>
        </w:rPr>
        <w:t>ельского поселения;</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 повышение эффективности использования муниципального имущества.</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5. Бесхозяйные объекты недвижимого имущества выявляются в результате проведения инвентаризации, при проведении ремонтных работ на объе</w:t>
      </w:r>
      <w:r w:rsidR="00DE6079" w:rsidRPr="00C9401B">
        <w:rPr>
          <w:rFonts w:eastAsia="Times New Roman" w:cs="Times New Roman"/>
          <w:sz w:val="24"/>
          <w:szCs w:val="24"/>
          <w:lang w:eastAsia="ru-RU"/>
        </w:rPr>
        <w:t>ктах инженерной инфраструктуры с</w:t>
      </w:r>
      <w:r w:rsidRPr="00C9401B">
        <w:rPr>
          <w:rFonts w:eastAsia="Times New Roman" w:cs="Times New Roman"/>
          <w:sz w:val="24"/>
          <w:szCs w:val="24"/>
          <w:lang w:eastAsia="ru-RU"/>
        </w:rPr>
        <w:t>ельского поселения, в ходе проверки исполь</w:t>
      </w:r>
      <w:r w:rsidR="00DE6079" w:rsidRPr="00C9401B">
        <w:rPr>
          <w:rFonts w:eastAsia="Times New Roman" w:cs="Times New Roman"/>
          <w:sz w:val="24"/>
          <w:szCs w:val="24"/>
          <w:lang w:eastAsia="ru-RU"/>
        </w:rPr>
        <w:t>зования объектов на территории с</w:t>
      </w:r>
      <w:r w:rsidRPr="00C9401B">
        <w:rPr>
          <w:rFonts w:eastAsia="Times New Roman" w:cs="Times New Roman"/>
          <w:sz w:val="24"/>
          <w:szCs w:val="24"/>
          <w:lang w:eastAsia="ru-RU"/>
        </w:rPr>
        <w:t>ельского поселения или иными способами.</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6. Сведения об объекте недвижимого имущества, имеющем признаки бесхозяйного, могут поступать от исполнительных органов государственной власти Российской Федерации, субъектов Российской Федерации, органов местного самоуправления, юридических и физических лиц.</w:t>
      </w:r>
    </w:p>
    <w:p w:rsidR="001A3345" w:rsidRPr="00C9401B" w:rsidRDefault="006E2C6E"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7. На основании поступившего в а</w:t>
      </w:r>
      <w:r w:rsidR="001A3345" w:rsidRPr="00C9401B">
        <w:rPr>
          <w:rFonts w:eastAsia="Times New Roman" w:cs="Times New Roman"/>
          <w:sz w:val="24"/>
          <w:szCs w:val="24"/>
          <w:lang w:eastAsia="ru-RU"/>
        </w:rPr>
        <w:t>дминистрацию обращения по поводу выявленного объекта недвижимого имущества, и</w:t>
      </w:r>
      <w:r w:rsidRPr="00C9401B">
        <w:rPr>
          <w:rFonts w:eastAsia="Times New Roman" w:cs="Times New Roman"/>
          <w:sz w:val="24"/>
          <w:szCs w:val="24"/>
          <w:lang w:eastAsia="ru-RU"/>
        </w:rPr>
        <w:t>меющего признаки бесхозяйного, а</w:t>
      </w:r>
      <w:r w:rsidR="001A3345" w:rsidRPr="00C9401B">
        <w:rPr>
          <w:rFonts w:eastAsia="Times New Roman" w:cs="Times New Roman"/>
          <w:sz w:val="24"/>
          <w:szCs w:val="24"/>
          <w:lang w:eastAsia="ru-RU"/>
        </w:rPr>
        <w:t>дминистрация осуществляет:</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 проверку поступивших сведений о выявленном объекте недвижимого имущества, имеющем признаки бесхозяйного (с выездом на место);</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 сбор необходимой документации и подачу ее в орган регистрации прав, в целях постановки на учет выявленного объекта недвижимого имущества как бесхозяйного;</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 ведение Реестра выявленного бесхозяйного недвижимого имущества;</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lastRenderedPageBreak/>
        <w:t>- подготовку документов для принятия бесхозяйного объекта недвижи</w:t>
      </w:r>
      <w:r w:rsidR="00DE6079" w:rsidRPr="00C9401B">
        <w:rPr>
          <w:rFonts w:eastAsia="Times New Roman" w:cs="Times New Roman"/>
          <w:sz w:val="24"/>
          <w:szCs w:val="24"/>
          <w:lang w:eastAsia="ru-RU"/>
        </w:rPr>
        <w:t>мого имущества в собственность с</w:t>
      </w:r>
      <w:r w:rsidRPr="00C9401B">
        <w:rPr>
          <w:rFonts w:eastAsia="Times New Roman" w:cs="Times New Roman"/>
          <w:sz w:val="24"/>
          <w:szCs w:val="24"/>
          <w:lang w:eastAsia="ru-RU"/>
        </w:rPr>
        <w:t>ельского поселения в соответствии с действующим законодательством.</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8. В целях проведения проверки возможного наличия собственника выявленного объекта недвижимого имущества, и</w:t>
      </w:r>
      <w:r w:rsidR="006E2C6E" w:rsidRPr="00C9401B">
        <w:rPr>
          <w:rFonts w:eastAsia="Times New Roman" w:cs="Times New Roman"/>
          <w:sz w:val="24"/>
          <w:szCs w:val="24"/>
          <w:lang w:eastAsia="ru-RU"/>
        </w:rPr>
        <w:t>меющего признаки бесхозяйного, а</w:t>
      </w:r>
      <w:r w:rsidRPr="00C9401B">
        <w:rPr>
          <w:rFonts w:eastAsia="Times New Roman" w:cs="Times New Roman"/>
          <w:sz w:val="24"/>
          <w:szCs w:val="24"/>
          <w:lang w:eastAsia="ru-RU"/>
        </w:rPr>
        <w:t>дминистрация на первом этапе запрашивает:</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 сведения о наличии объекта недвижимого имущества в ре</w:t>
      </w:r>
      <w:r w:rsidR="006E2C6E" w:rsidRPr="00C9401B">
        <w:rPr>
          <w:rFonts w:eastAsia="Times New Roman" w:cs="Times New Roman"/>
          <w:sz w:val="24"/>
          <w:szCs w:val="24"/>
          <w:lang w:eastAsia="ru-RU"/>
        </w:rPr>
        <w:t>естре муниципального имущества с</w:t>
      </w:r>
      <w:r w:rsidRPr="00C9401B">
        <w:rPr>
          <w:rFonts w:eastAsia="Times New Roman" w:cs="Times New Roman"/>
          <w:sz w:val="24"/>
          <w:szCs w:val="24"/>
          <w:lang w:eastAsia="ru-RU"/>
        </w:rPr>
        <w:t>ельского поселения;</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 сведения о зарегистрированных правах на объект недвижимого имущества в органе регистрации прав.</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В случае необх</w:t>
      </w:r>
      <w:r w:rsidR="00DE6079" w:rsidRPr="00C9401B">
        <w:rPr>
          <w:rFonts w:eastAsia="Times New Roman" w:cs="Times New Roman"/>
          <w:sz w:val="24"/>
          <w:szCs w:val="24"/>
          <w:lang w:eastAsia="ru-RU"/>
        </w:rPr>
        <w:t>одимости а</w:t>
      </w:r>
      <w:r w:rsidRPr="00C9401B">
        <w:rPr>
          <w:rFonts w:eastAsia="Times New Roman" w:cs="Times New Roman"/>
          <w:sz w:val="24"/>
          <w:szCs w:val="24"/>
          <w:lang w:eastAsia="ru-RU"/>
        </w:rPr>
        <w:t>дминистрация подготавливает и направляет запросы в органы ФНС России о наличии в ЕГРЮЛ юридического лица, а также запрос юридическому лицу, являющемуся возможным балансодержателем имущества.</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9. В случае выявления информации о наличии собственника</w:t>
      </w:r>
      <w:r w:rsidR="00DE6079" w:rsidRPr="00C9401B">
        <w:rPr>
          <w:rFonts w:eastAsia="Times New Roman" w:cs="Times New Roman"/>
          <w:sz w:val="24"/>
          <w:szCs w:val="24"/>
          <w:lang w:eastAsia="ru-RU"/>
        </w:rPr>
        <w:t xml:space="preserve"> объекта недвижимого имущества а</w:t>
      </w:r>
      <w:r w:rsidRPr="00C9401B">
        <w:rPr>
          <w:rFonts w:eastAsia="Times New Roman" w:cs="Times New Roman"/>
          <w:sz w:val="24"/>
          <w:szCs w:val="24"/>
          <w:lang w:eastAsia="ru-RU"/>
        </w:rPr>
        <w:t>дминистрация прекращает работу по сбору документов для его постановки на учет в качестве бесхозяйного и сообщает данную информацию лицу, предоставившему первичную информацию об этом объекте.</w:t>
      </w:r>
    </w:p>
    <w:p w:rsidR="001A3345" w:rsidRPr="00C9401B" w:rsidRDefault="006E2C6E"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При этом а</w:t>
      </w:r>
      <w:r w:rsidR="001A3345" w:rsidRPr="00C9401B">
        <w:rPr>
          <w:rFonts w:eastAsia="Times New Roman" w:cs="Times New Roman"/>
          <w:sz w:val="24"/>
          <w:szCs w:val="24"/>
          <w:lang w:eastAsia="ru-RU"/>
        </w:rPr>
        <w:t>дминистрация направляет собственнику объекта обращение с просьбой отказ</w:t>
      </w:r>
      <w:r w:rsidR="00DE6079" w:rsidRPr="00C9401B">
        <w:rPr>
          <w:rFonts w:eastAsia="Times New Roman" w:cs="Times New Roman"/>
          <w:sz w:val="24"/>
          <w:szCs w:val="24"/>
          <w:lang w:eastAsia="ru-RU"/>
        </w:rPr>
        <w:t>аться от прав на него в пользу с</w:t>
      </w:r>
      <w:r w:rsidR="001A3345" w:rsidRPr="00C9401B">
        <w:rPr>
          <w:rFonts w:eastAsia="Times New Roman" w:cs="Times New Roman"/>
          <w:sz w:val="24"/>
          <w:szCs w:val="24"/>
          <w:lang w:eastAsia="ru-RU"/>
        </w:rPr>
        <w:t>ельского поселения либо принять меры к его надлежащему содержанию.</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 xml:space="preserve">10. Если в результате проверки собственник объекта недвижимого </w:t>
      </w:r>
      <w:r w:rsidR="00DE6079" w:rsidRPr="00C9401B">
        <w:rPr>
          <w:rFonts w:eastAsia="Times New Roman" w:cs="Times New Roman"/>
          <w:sz w:val="24"/>
          <w:szCs w:val="24"/>
          <w:lang w:eastAsia="ru-RU"/>
        </w:rPr>
        <w:t>имущества не будет установлен, а</w:t>
      </w:r>
      <w:r w:rsidRPr="00C9401B">
        <w:rPr>
          <w:rFonts w:eastAsia="Times New Roman" w:cs="Times New Roman"/>
          <w:sz w:val="24"/>
          <w:szCs w:val="24"/>
          <w:lang w:eastAsia="ru-RU"/>
        </w:rPr>
        <w:t>дминистрация:</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10.1. Организует в установленном порядке работу по проведению технической инвентаризации объекта недвижимого имущества, имеющего признаки бесхозяйного, и изготовлению технической документации на объект.</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10.2. Осуществляет сбор документов, подтверждающих, что объект недвижимого имущества не имеет собственника, или собственник неизвестен, или от права собственности на него собственник отказался.</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Документами, подтверждающими, что объект недвижимого имущества не имеет собственника или его собственник неизвестен, являются:</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1) выданные органами исполнительной власти Российской Федерации, субъектов Российской Федерации, органами местного самоуправления документы о том, что данный объект недвижимого имущества не учтен в реестрах федерального имущества, имущества субъекта Российской Федерации и муниципального имущества;</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2) выданные соответствующими государственными органами (организациями), осуществлявшими регистрацию прав на недвижимость до введения в действие Федерального закона «О государственной регистрации прав на недвижимое имущество и сделок с ним» и до начала деятельности учреждения юстиции по государственной регистрации прав на недвижимое имущество и сделок с ним, документы, подтверждающие, что права на данные объекты недвижимого имущества ими не были зарегистрированы;</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3) сведения из Единого государственного реестра недвижимости об объекте недвижимого имущества (здание, строение, сооружение);</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4) заявление от собственника об отказе от права собственности на объект недвижимого имущества и согласии на постановку на учет этого имущества в качестве бесхозяйного (представляется в случае отказа собственника от права собственности на это имущество), удостоверенное нотариально.</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lastRenderedPageBreak/>
        <w:t xml:space="preserve">В случае отказа </w:t>
      </w:r>
      <w:proofErr w:type="spellStart"/>
      <w:r w:rsidRPr="00C9401B">
        <w:rPr>
          <w:rFonts w:eastAsia="Times New Roman" w:cs="Times New Roman"/>
          <w:sz w:val="24"/>
          <w:szCs w:val="24"/>
          <w:lang w:eastAsia="ru-RU"/>
        </w:rPr>
        <w:t>собственника-юридического</w:t>
      </w:r>
      <w:proofErr w:type="spellEnd"/>
      <w:r w:rsidRPr="00C9401B">
        <w:rPr>
          <w:rFonts w:eastAsia="Times New Roman" w:cs="Times New Roman"/>
          <w:sz w:val="24"/>
          <w:szCs w:val="24"/>
          <w:lang w:eastAsia="ru-RU"/>
        </w:rPr>
        <w:t xml:space="preserve"> лица от права собственности на имущество и в случае, если право собс</w:t>
      </w:r>
      <w:r w:rsidR="00DE6079" w:rsidRPr="00C9401B">
        <w:rPr>
          <w:rFonts w:eastAsia="Times New Roman" w:cs="Times New Roman"/>
          <w:sz w:val="24"/>
          <w:szCs w:val="24"/>
          <w:lang w:eastAsia="ru-RU"/>
        </w:rPr>
        <w:t>твенности не зарегистрировано, а</w:t>
      </w:r>
      <w:r w:rsidRPr="00C9401B">
        <w:rPr>
          <w:rFonts w:eastAsia="Times New Roman" w:cs="Times New Roman"/>
          <w:sz w:val="24"/>
          <w:szCs w:val="24"/>
          <w:lang w:eastAsia="ru-RU"/>
        </w:rPr>
        <w:t>дминистрация запрашивает у него следующие документы:</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1) копии правоустанавливающих документов, подтверждающих наличие права собственности;</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2) полное наименование, индивидуальный номер налогоплательщика, дата и место государственной регистрации, номер документа, подтверждающего факт внесения записи о юридическом лице в Единый государственный реестр юридических лиц, адрес (место нахождения) постоянно действующего исполнительного органа юридического лица (в случае отсутствия постоянно действующего исполнительного органа юридического лица - иного лица, имеющего право действовать от имени юридического лица без доверенности).</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 xml:space="preserve">В случае отказа </w:t>
      </w:r>
      <w:proofErr w:type="spellStart"/>
      <w:r w:rsidRPr="00C9401B">
        <w:rPr>
          <w:rFonts w:eastAsia="Times New Roman" w:cs="Times New Roman"/>
          <w:sz w:val="24"/>
          <w:szCs w:val="24"/>
          <w:lang w:eastAsia="ru-RU"/>
        </w:rPr>
        <w:t>собственника-физического</w:t>
      </w:r>
      <w:proofErr w:type="spellEnd"/>
      <w:r w:rsidRPr="00C9401B">
        <w:rPr>
          <w:rFonts w:eastAsia="Times New Roman" w:cs="Times New Roman"/>
          <w:sz w:val="24"/>
          <w:szCs w:val="24"/>
          <w:lang w:eastAsia="ru-RU"/>
        </w:rPr>
        <w:t xml:space="preserve"> лица от права собственности на имущество и в случае, если право собс</w:t>
      </w:r>
      <w:r w:rsidR="00DE6079" w:rsidRPr="00C9401B">
        <w:rPr>
          <w:rFonts w:eastAsia="Times New Roman" w:cs="Times New Roman"/>
          <w:sz w:val="24"/>
          <w:szCs w:val="24"/>
          <w:lang w:eastAsia="ru-RU"/>
        </w:rPr>
        <w:t>твенности не зарегистрировано, а</w:t>
      </w:r>
      <w:r w:rsidRPr="00C9401B">
        <w:rPr>
          <w:rFonts w:eastAsia="Times New Roman" w:cs="Times New Roman"/>
          <w:sz w:val="24"/>
          <w:szCs w:val="24"/>
          <w:lang w:eastAsia="ru-RU"/>
        </w:rPr>
        <w:t>дминистрация запрашивает у него следующие документы:</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1. копии правоустанавливающих документов, подтверждающих наличие права собственности;</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3) документы, подтверждающие отсутствие проживающих в жилых помещениях (акты обследования);</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4) выписка из ЕГРН на земельный участок, на котором расположен объект недвижимости (при наличии);</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5) иные документы, подтверждающие, что объект недвижимого имущества является бесхозяйным.</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11. Если в результате проверки будет установлено, что обнаруженное недвижимое имущество отвечает требованиям бесхозяйного для принятия</w:t>
      </w:r>
      <w:r w:rsidR="00DE6079" w:rsidRPr="00C9401B">
        <w:rPr>
          <w:rFonts w:eastAsia="Times New Roman" w:cs="Times New Roman"/>
          <w:sz w:val="24"/>
          <w:szCs w:val="24"/>
          <w:lang w:eastAsia="ru-RU"/>
        </w:rPr>
        <w:t xml:space="preserve"> его на учет как бесхозяйного, а</w:t>
      </w:r>
      <w:r w:rsidRPr="00C9401B">
        <w:rPr>
          <w:rFonts w:eastAsia="Times New Roman" w:cs="Times New Roman"/>
          <w:sz w:val="24"/>
          <w:szCs w:val="24"/>
          <w:lang w:eastAsia="ru-RU"/>
        </w:rPr>
        <w:t>дминистрация обращается с заявлением в орган регистрации прав.</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К заявлению прилагаются документы, предусмотренные Постановлением Правительства РФ от 31.12.2015 № 1532 "Об утверждении Правил предоставления документов, направляемых или предоставляемых в соответствии с частями 1, 3 - 10, 12 - 13.3, 15 - 15.4 статьи 32 Федерального закона "О государственной регистрации недвижимости" в федеральный орган исполнительной власти (его территориальные органы), уполномоченный Правительством Российской Федерации на осуществление государственного кадастрового учета, государственной регистрации прав, ведение Единого государственного реестра недвижимости", а именно:</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1) в случае, если объект недвижимого имущества не имеет собственника или его собственник неизвестен:</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 документ, подтверждающий, что объект недвижимого имущества не имеет собственника (или его собственник неизвестен), в том числе:</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 документ, подтверждающий, что данный объект недвижимого имущества не учтен в реестрах федерального имущества, государственного имущества субъекта Российской Федерации и муниципального имущества, выданный органами учета государственного и муниципального имущества;</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 документ, подтверждающий, что право собственности на данный объект недвижимого имущества не было зарегистрировано соответствующими государственными органами (организациями), осуществлявшими регистрацию прав на недвижимость до введения в действие Федерального закона «О государственной регистрации прав на недвижимое имущество и сделок с ним» и до начала деятельности учреждения юстиции по государственной регистрации прав на недвижимое имущество и сделок с ним на территории соответствующего субъекта Российской Федерации;</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lastRenderedPageBreak/>
        <w:t xml:space="preserve">1. в случае, если собственник (собственники) отказался от права собственности на здание, сооружение, помещение, </w:t>
      </w:r>
      <w:proofErr w:type="spellStart"/>
      <w:r w:rsidRPr="00C9401B">
        <w:rPr>
          <w:rFonts w:eastAsia="Times New Roman" w:cs="Times New Roman"/>
          <w:sz w:val="24"/>
          <w:szCs w:val="24"/>
          <w:lang w:eastAsia="ru-RU"/>
        </w:rPr>
        <w:t>машино-место</w:t>
      </w:r>
      <w:proofErr w:type="spellEnd"/>
      <w:r w:rsidRPr="00C9401B">
        <w:rPr>
          <w:rFonts w:eastAsia="Times New Roman" w:cs="Times New Roman"/>
          <w:sz w:val="24"/>
          <w:szCs w:val="24"/>
          <w:lang w:eastAsia="ru-RU"/>
        </w:rPr>
        <w:t>:</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 заявление собственника (собственников) или уполномоченного им (ими) на то лица (при наличии у него нотариально удостоверенной доверенности) об отказе от права собственности на объект недвижимого имущества;</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 копии правоустанавливающих документов, подтверждающих наличие права собственности у лица (лиц), отказавшегося (отказавшихся) от права собственности на объект недвижимости.</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12. Бесхозяйный объект недвижимого имущества учитывается в Реестре выявленного бесх</w:t>
      </w:r>
      <w:r w:rsidR="00DE6079" w:rsidRPr="00C9401B">
        <w:rPr>
          <w:rFonts w:eastAsia="Times New Roman" w:cs="Times New Roman"/>
          <w:sz w:val="24"/>
          <w:szCs w:val="24"/>
          <w:lang w:eastAsia="ru-RU"/>
        </w:rPr>
        <w:t>озяйного недвижимого имущества с</w:t>
      </w:r>
      <w:r w:rsidRPr="00C9401B">
        <w:rPr>
          <w:rFonts w:eastAsia="Times New Roman" w:cs="Times New Roman"/>
          <w:sz w:val="24"/>
          <w:szCs w:val="24"/>
          <w:lang w:eastAsia="ru-RU"/>
        </w:rPr>
        <w:t>ельского поселения (далее - Реестр) с целью осуществления контроля за сохранностью этого имущества, с даты постановки объекта недвижимого имущества в качестве бесхозяйного в органе, осуществляющем государственную регистрацию прав, до момента возникновения права муниципальной собственности на такой объект.</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Основанием для включения такого объекта в Реестр является соответствующее постановл</w:t>
      </w:r>
      <w:r w:rsidR="00DE6079" w:rsidRPr="00C9401B">
        <w:rPr>
          <w:rFonts w:eastAsia="Times New Roman" w:cs="Times New Roman"/>
          <w:sz w:val="24"/>
          <w:szCs w:val="24"/>
          <w:lang w:eastAsia="ru-RU"/>
        </w:rPr>
        <w:t>ение а</w:t>
      </w:r>
      <w:r w:rsidRPr="00C9401B">
        <w:rPr>
          <w:rFonts w:eastAsia="Times New Roman" w:cs="Times New Roman"/>
          <w:sz w:val="24"/>
          <w:szCs w:val="24"/>
          <w:lang w:eastAsia="ru-RU"/>
        </w:rPr>
        <w:t>дминистрации.</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13. Администрация вправе осуществлять ремонт и содержание бесхозяйного иму</w:t>
      </w:r>
      <w:r w:rsidR="00DE6079" w:rsidRPr="00C9401B">
        <w:rPr>
          <w:rFonts w:eastAsia="Times New Roman" w:cs="Times New Roman"/>
          <w:sz w:val="24"/>
          <w:szCs w:val="24"/>
          <w:lang w:eastAsia="ru-RU"/>
        </w:rPr>
        <w:t>щества за счет средств бюджета с</w:t>
      </w:r>
      <w:r w:rsidRPr="00C9401B">
        <w:rPr>
          <w:rFonts w:eastAsia="Times New Roman" w:cs="Times New Roman"/>
          <w:sz w:val="24"/>
          <w:szCs w:val="24"/>
          <w:lang w:eastAsia="ru-RU"/>
        </w:rPr>
        <w:t>ельского поселения.</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14. Если в срок до принятия бесхозяйного объекта недвижимого имущества в муниципальную собственность объявится его собственник, доказывание права собственности лежит на этом собственнике.</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14.1. В случае, если собственник докажет право собственности на</w:t>
      </w:r>
      <w:r w:rsidR="00DE6079" w:rsidRPr="00C9401B">
        <w:rPr>
          <w:rFonts w:eastAsia="Times New Roman" w:cs="Times New Roman"/>
          <w:sz w:val="24"/>
          <w:szCs w:val="24"/>
          <w:lang w:eastAsia="ru-RU"/>
        </w:rPr>
        <w:t xml:space="preserve"> объект недвижимого имущества, а</w:t>
      </w:r>
      <w:r w:rsidRPr="00C9401B">
        <w:rPr>
          <w:rFonts w:eastAsia="Times New Roman" w:cs="Times New Roman"/>
          <w:sz w:val="24"/>
          <w:szCs w:val="24"/>
          <w:lang w:eastAsia="ru-RU"/>
        </w:rPr>
        <w:t>дминистрация:</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 направляет уведомление в письменном виде о необходимости принятия мер по содержанию данного объекта в надлежащем состоянии в соответствии с действующими нормами (при непринятии мер в срок до 6 месяцев с даты отправки уведомления по почте вопросы его дальнейшего использования решаются в судебном порядке);</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 готовит соответствующее постановление об исключении этого объекта из Реестра;</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 имеет право на возмещение затрат, понесенных на ремонт и содержание данного объекта, в судебном порядке в соответствии с действующим законодательством.</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14.2. В случае, если бесхозяйный объект недвижимого имущества по решению суда будет призна</w:t>
      </w:r>
      <w:r w:rsidR="00DE6079" w:rsidRPr="00C9401B">
        <w:rPr>
          <w:rFonts w:eastAsia="Times New Roman" w:cs="Times New Roman"/>
          <w:sz w:val="24"/>
          <w:szCs w:val="24"/>
          <w:lang w:eastAsia="ru-RU"/>
        </w:rPr>
        <w:t>н муниципальной собственностью с</w:t>
      </w:r>
      <w:r w:rsidRPr="00C9401B">
        <w:rPr>
          <w:rFonts w:eastAsia="Times New Roman" w:cs="Times New Roman"/>
          <w:sz w:val="24"/>
          <w:szCs w:val="24"/>
          <w:lang w:eastAsia="ru-RU"/>
        </w:rPr>
        <w:t>ельского поселения, собственник данного имущества может доказывать свое право собственности на него в судебном порядке в соответствии с действующим законодательством.</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15. По истечении года со дня постановки бесхозяйного объекта</w:t>
      </w:r>
      <w:r w:rsidR="00DE6079" w:rsidRPr="00C9401B">
        <w:rPr>
          <w:rFonts w:eastAsia="Times New Roman" w:cs="Times New Roman"/>
          <w:sz w:val="24"/>
          <w:szCs w:val="24"/>
          <w:lang w:eastAsia="ru-RU"/>
        </w:rPr>
        <w:t xml:space="preserve"> недвижимого имущества на учет </w:t>
      </w:r>
      <w:bookmarkStart w:id="4" w:name="_GoBack"/>
      <w:r w:rsidR="00DE6079" w:rsidRPr="00C9401B">
        <w:rPr>
          <w:rFonts w:eastAsia="Times New Roman" w:cs="Times New Roman"/>
          <w:sz w:val="24"/>
          <w:szCs w:val="24"/>
          <w:lang w:eastAsia="ru-RU"/>
        </w:rPr>
        <w:t>а</w:t>
      </w:r>
      <w:r w:rsidRPr="00C9401B">
        <w:rPr>
          <w:rFonts w:eastAsia="Times New Roman" w:cs="Times New Roman"/>
          <w:sz w:val="24"/>
          <w:szCs w:val="24"/>
          <w:lang w:eastAsia="ru-RU"/>
        </w:rPr>
        <w:t>дми</w:t>
      </w:r>
      <w:bookmarkEnd w:id="4"/>
      <w:r w:rsidRPr="00C9401B">
        <w:rPr>
          <w:rFonts w:eastAsia="Times New Roman" w:cs="Times New Roman"/>
          <w:sz w:val="24"/>
          <w:szCs w:val="24"/>
          <w:lang w:eastAsia="ru-RU"/>
        </w:rPr>
        <w:t>нистрация обращается в суд с заявлением о признании пра</w:t>
      </w:r>
      <w:r w:rsidR="00DE6079" w:rsidRPr="00C9401B">
        <w:rPr>
          <w:rFonts w:eastAsia="Times New Roman" w:cs="Times New Roman"/>
          <w:sz w:val="24"/>
          <w:szCs w:val="24"/>
          <w:lang w:eastAsia="ru-RU"/>
        </w:rPr>
        <w:t>ва муниципальной собственности с</w:t>
      </w:r>
      <w:r w:rsidRPr="00C9401B">
        <w:rPr>
          <w:rFonts w:eastAsia="Times New Roman" w:cs="Times New Roman"/>
          <w:sz w:val="24"/>
          <w:szCs w:val="24"/>
          <w:lang w:eastAsia="ru-RU"/>
        </w:rPr>
        <w:t>ельского поселения на этот объект и находящиеся в его составе бесхозяйные движимые вещи (при наличии) в порядке, предусмотренном законодательством Российской Федерации.</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16. Право муниципальной собственности на бесхозяйный объект недвижимого имущества, установленное решением суда, подлежит государственной регистрации в органе регистрации прав.</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17. После регистрации права и принятия бесхозяйного недвижимого имущества в муниципальную соб</w:t>
      </w:r>
      <w:r w:rsidR="00DE6079" w:rsidRPr="00C9401B">
        <w:rPr>
          <w:rFonts w:eastAsia="Times New Roman" w:cs="Times New Roman"/>
          <w:sz w:val="24"/>
          <w:szCs w:val="24"/>
          <w:lang w:eastAsia="ru-RU"/>
        </w:rPr>
        <w:t>ственность сельского поселения а</w:t>
      </w:r>
      <w:r w:rsidRPr="00C9401B">
        <w:rPr>
          <w:rFonts w:eastAsia="Times New Roman" w:cs="Times New Roman"/>
          <w:sz w:val="24"/>
          <w:szCs w:val="24"/>
          <w:lang w:eastAsia="ru-RU"/>
        </w:rPr>
        <w:t>дминистрация вносит соответствующие сведения в р</w:t>
      </w:r>
      <w:r w:rsidR="00DE6079" w:rsidRPr="00C9401B">
        <w:rPr>
          <w:rFonts w:eastAsia="Times New Roman" w:cs="Times New Roman"/>
          <w:sz w:val="24"/>
          <w:szCs w:val="24"/>
          <w:lang w:eastAsia="ru-RU"/>
        </w:rPr>
        <w:t>еестр муниципального имущества с</w:t>
      </w:r>
      <w:r w:rsidRPr="00C9401B">
        <w:rPr>
          <w:rFonts w:eastAsia="Times New Roman" w:cs="Times New Roman"/>
          <w:sz w:val="24"/>
          <w:szCs w:val="24"/>
          <w:lang w:eastAsia="ru-RU"/>
        </w:rPr>
        <w:t>ельского поселения в порядке, установленном ре</w:t>
      </w:r>
      <w:r w:rsidR="00DE6079" w:rsidRPr="00C9401B">
        <w:rPr>
          <w:rFonts w:eastAsia="Times New Roman" w:cs="Times New Roman"/>
          <w:sz w:val="24"/>
          <w:szCs w:val="24"/>
          <w:lang w:eastAsia="ru-RU"/>
        </w:rPr>
        <w:t>шением Собрания представителей с</w:t>
      </w:r>
      <w:r w:rsidRPr="00C9401B">
        <w:rPr>
          <w:rFonts w:eastAsia="Times New Roman" w:cs="Times New Roman"/>
          <w:sz w:val="24"/>
          <w:szCs w:val="24"/>
          <w:lang w:eastAsia="ru-RU"/>
        </w:rPr>
        <w:t>ельского поселения.</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1"/>
          <w:szCs w:val="21"/>
          <w:lang w:eastAsia="ru-RU"/>
        </w:rPr>
        <w:t> </w:t>
      </w:r>
    </w:p>
    <w:p w:rsidR="001A3345" w:rsidRPr="00C9401B" w:rsidRDefault="001A3345" w:rsidP="001A3345">
      <w:pPr>
        <w:shd w:val="clear" w:color="auto" w:fill="FFFFFF"/>
        <w:spacing w:after="0"/>
        <w:jc w:val="center"/>
        <w:rPr>
          <w:rFonts w:eastAsia="Times New Roman" w:cs="Times New Roman"/>
          <w:sz w:val="21"/>
          <w:szCs w:val="21"/>
          <w:lang w:eastAsia="ru-RU"/>
        </w:rPr>
      </w:pPr>
      <w:r w:rsidRPr="00C9401B">
        <w:rPr>
          <w:rFonts w:eastAsia="Times New Roman" w:cs="Times New Roman"/>
          <w:b/>
          <w:bCs/>
          <w:sz w:val="24"/>
          <w:szCs w:val="24"/>
          <w:lang w:eastAsia="ru-RU"/>
        </w:rPr>
        <w:lastRenderedPageBreak/>
        <w:t xml:space="preserve">Статья 3. Особенности выявления бесхозяйных объектов теплоснабжения, водоснабжения, водоотведения, </w:t>
      </w:r>
      <w:proofErr w:type="spellStart"/>
      <w:r w:rsidRPr="00C9401B">
        <w:rPr>
          <w:rFonts w:eastAsia="Times New Roman" w:cs="Times New Roman"/>
          <w:b/>
          <w:bCs/>
          <w:sz w:val="24"/>
          <w:szCs w:val="24"/>
          <w:lang w:eastAsia="ru-RU"/>
        </w:rPr>
        <w:t>электросетевого</w:t>
      </w:r>
      <w:proofErr w:type="spellEnd"/>
      <w:r w:rsidRPr="00C9401B">
        <w:rPr>
          <w:rFonts w:eastAsia="Times New Roman" w:cs="Times New Roman"/>
          <w:b/>
          <w:bCs/>
          <w:sz w:val="24"/>
          <w:szCs w:val="24"/>
          <w:lang w:eastAsia="ru-RU"/>
        </w:rPr>
        <w:t xml:space="preserve"> хозяйства, линейных объектов, оформления документов, постановки на учет и признания пра</w:t>
      </w:r>
      <w:r w:rsidR="00DE6079" w:rsidRPr="00C9401B">
        <w:rPr>
          <w:rFonts w:eastAsia="Times New Roman" w:cs="Times New Roman"/>
          <w:b/>
          <w:bCs/>
          <w:sz w:val="24"/>
          <w:szCs w:val="24"/>
          <w:lang w:eastAsia="ru-RU"/>
        </w:rPr>
        <w:t>ва муниципальной собственности с</w:t>
      </w:r>
      <w:r w:rsidRPr="00C9401B">
        <w:rPr>
          <w:rFonts w:eastAsia="Times New Roman" w:cs="Times New Roman"/>
          <w:b/>
          <w:bCs/>
          <w:sz w:val="24"/>
          <w:szCs w:val="24"/>
          <w:lang w:eastAsia="ru-RU"/>
        </w:rPr>
        <w:t>ельского поселения.</w:t>
      </w:r>
    </w:p>
    <w:p w:rsidR="001A3345" w:rsidRPr="00C9401B" w:rsidRDefault="001A3345" w:rsidP="001A3345">
      <w:pPr>
        <w:shd w:val="clear" w:color="auto" w:fill="FFFFFF"/>
        <w:spacing w:after="0"/>
        <w:jc w:val="center"/>
        <w:rPr>
          <w:rFonts w:eastAsia="Times New Roman" w:cs="Times New Roman"/>
          <w:sz w:val="21"/>
          <w:szCs w:val="21"/>
          <w:lang w:eastAsia="ru-RU"/>
        </w:rPr>
      </w:pPr>
      <w:r w:rsidRPr="00C9401B">
        <w:rPr>
          <w:rFonts w:eastAsia="Times New Roman" w:cs="Times New Roman"/>
          <w:sz w:val="21"/>
          <w:szCs w:val="21"/>
          <w:lang w:eastAsia="ru-RU"/>
        </w:rPr>
        <w:t> </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 xml:space="preserve">1. Заявления о бесхозяйных объектах теплоснабжения, водоснабжения, водоотведения, </w:t>
      </w:r>
      <w:proofErr w:type="spellStart"/>
      <w:r w:rsidRPr="00C9401B">
        <w:rPr>
          <w:rFonts w:eastAsia="Times New Roman" w:cs="Times New Roman"/>
          <w:sz w:val="24"/>
          <w:szCs w:val="24"/>
          <w:lang w:eastAsia="ru-RU"/>
        </w:rPr>
        <w:t>электросетевого</w:t>
      </w:r>
      <w:proofErr w:type="spellEnd"/>
      <w:r w:rsidRPr="00C9401B">
        <w:rPr>
          <w:rFonts w:eastAsia="Times New Roman" w:cs="Times New Roman"/>
          <w:sz w:val="24"/>
          <w:szCs w:val="24"/>
          <w:lang w:eastAsia="ru-RU"/>
        </w:rPr>
        <w:t xml:space="preserve"> хозяйства, линейных объектов могут поступать от исполнительных органов государственной власти Российской Федерации, субъектов Российской Федерации, органов местного самоуправления и их структурных подразделений, из заявлений юридических и физических лиц.</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2. В заявлении о выявленных объектах указываются известные заявителю данные о характеристиках (параметрах) объекта, его местоположение, иные данные, характеризующие объект, обстоятельства выявления (например, при проведении ремонтных работ на объектах инженерной инфраструктуры), данные о заявителе, дата, подпись. К заявлению прилагаются фотоматериалы, акты осмотра, иные документы, подтверждающие обстоятельства, изложенные в заявлении.</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3. В отношении выявленных объектов теплоснабжения.</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3.1. По поступившему з</w:t>
      </w:r>
      <w:r w:rsidR="00DE6079" w:rsidRPr="00C9401B">
        <w:rPr>
          <w:rFonts w:eastAsia="Times New Roman" w:cs="Times New Roman"/>
          <w:sz w:val="24"/>
          <w:szCs w:val="24"/>
          <w:lang w:eastAsia="ru-RU"/>
        </w:rPr>
        <w:t>аявлению о выявленных объектах администрация с</w:t>
      </w:r>
      <w:r w:rsidRPr="00C9401B">
        <w:rPr>
          <w:rFonts w:eastAsia="Times New Roman" w:cs="Times New Roman"/>
          <w:sz w:val="24"/>
          <w:szCs w:val="24"/>
          <w:lang w:eastAsia="ru-RU"/>
        </w:rPr>
        <w:t>ельского поселения проверяет достоверность сведений и составляет акт выявления бесхозяйного объекта теплоснабжения по форме согласно приложению 3 к настоящему Положению.</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Датой выявления бесхозяйного объекта теплоснабжения считается дата составления акта выявления бесхозяйного объекта теплоснабжения.</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3.2. В течение шестидесяти дней с даты выявления бесхозяйного объект</w:t>
      </w:r>
      <w:r w:rsidR="00DE6079" w:rsidRPr="00C9401B">
        <w:rPr>
          <w:rFonts w:eastAsia="Times New Roman" w:cs="Times New Roman"/>
          <w:sz w:val="24"/>
          <w:szCs w:val="24"/>
          <w:lang w:eastAsia="ru-RU"/>
        </w:rPr>
        <w:t>а теплоснабжения администрация с</w:t>
      </w:r>
      <w:r w:rsidRPr="00C9401B">
        <w:rPr>
          <w:rFonts w:eastAsia="Times New Roman" w:cs="Times New Roman"/>
          <w:sz w:val="24"/>
          <w:szCs w:val="24"/>
          <w:lang w:eastAsia="ru-RU"/>
        </w:rPr>
        <w:t>ельского поселения обеспечивает проведение проверки соответствия бесхозяйного объекта теплоснабжения требованиям промышленной безопасности, экологической безопасности, пожарной безопасности, требованиям безопасности в сфере теплоснабжения, требованиям к обеспечению безопасности в сфере электроэнергетики (далее в настоящей статье - требования безопасности), проверки наличия документов, необходимых для безопасной эксплуатации объекта теплоснабжения, и обеспечивает обращение в орган регистрации прав, для принятия на учет бесхозяйного объекта теплоснабжения, а также обеспечить выполнение кадастровых работ в отношении такого объекта теплоснабжения.</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3.3. До даты регистрации права муниципальной собственности на бес</w:t>
      </w:r>
      <w:r w:rsidR="00DE6079" w:rsidRPr="00C9401B">
        <w:rPr>
          <w:rFonts w:eastAsia="Times New Roman" w:cs="Times New Roman"/>
          <w:sz w:val="24"/>
          <w:szCs w:val="24"/>
          <w:lang w:eastAsia="ru-RU"/>
        </w:rPr>
        <w:t>хозяйный объект теплоснабжения администрация с</w:t>
      </w:r>
      <w:r w:rsidRPr="00C9401B">
        <w:rPr>
          <w:rFonts w:eastAsia="Times New Roman" w:cs="Times New Roman"/>
          <w:sz w:val="24"/>
          <w:szCs w:val="24"/>
          <w:lang w:eastAsia="ru-RU"/>
        </w:rPr>
        <w:t>ельского поселения организует содержание и обслуживание такого объекта теплоснабжения.</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3.4. При несоответствии бесхозяйного объекта теплоснабжения требованиям безопасности и (или) при отсутствии документов, необходимых для безопасной эксплуатации объекта</w:t>
      </w:r>
      <w:r w:rsidR="00DE6079" w:rsidRPr="00C9401B">
        <w:rPr>
          <w:rFonts w:eastAsia="Times New Roman" w:cs="Times New Roman"/>
          <w:sz w:val="24"/>
          <w:szCs w:val="24"/>
          <w:lang w:eastAsia="ru-RU"/>
        </w:rPr>
        <w:t xml:space="preserve"> теплоснабжения, администрация с</w:t>
      </w:r>
      <w:r w:rsidRPr="00C9401B">
        <w:rPr>
          <w:rFonts w:eastAsia="Times New Roman" w:cs="Times New Roman"/>
          <w:sz w:val="24"/>
          <w:szCs w:val="24"/>
          <w:lang w:eastAsia="ru-RU"/>
        </w:rPr>
        <w:t>ельского поселения организует приведение бесхозяйного объекта теплоснабжения в соответствие с требованиями безопасности и (или) подготовку и утверждение документов, необходимых для безопасной эксплуатации объекта теплоснабжения, в том числе с привлечением на возмездной основе третьих лиц.</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3.5. До определения организации, которая будет осуществлять содержание и обслуживание бесхозяйного объекта</w:t>
      </w:r>
      <w:r w:rsidR="00DE6079" w:rsidRPr="00C9401B">
        <w:rPr>
          <w:rFonts w:eastAsia="Times New Roman" w:cs="Times New Roman"/>
          <w:sz w:val="24"/>
          <w:szCs w:val="24"/>
          <w:lang w:eastAsia="ru-RU"/>
        </w:rPr>
        <w:t xml:space="preserve"> теплоснабжения, администрация с</w:t>
      </w:r>
      <w:r w:rsidRPr="00C9401B">
        <w:rPr>
          <w:rFonts w:eastAsia="Times New Roman" w:cs="Times New Roman"/>
          <w:sz w:val="24"/>
          <w:szCs w:val="24"/>
          <w:lang w:eastAsia="ru-RU"/>
        </w:rPr>
        <w:t>ельского поселения уведомляет орган государственного энергетического надзора о выявлении такого объекта теплоснабжения и направляет в орган государственного энергетического надзора заявление о выдаче разрешения на допуск в эксплуатацию бесхозяйного объекта теплоснабжения.</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lastRenderedPageBreak/>
        <w:t>3.6. В течение тридцати дней с даты принятия органом регистрации прав на учет бесхозяйного объекта теплоснабжения, но не ранее приведения его в соответствие с требованиями безопасности, подготовки и утверждения документов, необходимых для безопасной эксплуатации объекта теплоснабжения, и до даты регистрации права собственности на бесхозяйный объек</w:t>
      </w:r>
      <w:r w:rsidR="00DE6079" w:rsidRPr="00C9401B">
        <w:rPr>
          <w:rFonts w:eastAsia="Times New Roman" w:cs="Times New Roman"/>
          <w:sz w:val="24"/>
          <w:szCs w:val="24"/>
          <w:lang w:eastAsia="ru-RU"/>
        </w:rPr>
        <w:t>т теплоснабжения администрация с</w:t>
      </w:r>
      <w:r w:rsidRPr="00C9401B">
        <w:rPr>
          <w:rFonts w:eastAsia="Times New Roman" w:cs="Times New Roman"/>
          <w:sz w:val="24"/>
          <w:szCs w:val="24"/>
          <w:lang w:eastAsia="ru-RU"/>
        </w:rPr>
        <w:t xml:space="preserve">ельского поселения обязана определить </w:t>
      </w:r>
      <w:proofErr w:type="spellStart"/>
      <w:r w:rsidRPr="00C9401B">
        <w:rPr>
          <w:rFonts w:eastAsia="Times New Roman" w:cs="Times New Roman"/>
          <w:sz w:val="24"/>
          <w:szCs w:val="24"/>
          <w:lang w:eastAsia="ru-RU"/>
        </w:rPr>
        <w:t>теплосетевую</w:t>
      </w:r>
      <w:proofErr w:type="spellEnd"/>
      <w:r w:rsidRPr="00C9401B">
        <w:rPr>
          <w:rFonts w:eastAsia="Times New Roman" w:cs="Times New Roman"/>
          <w:sz w:val="24"/>
          <w:szCs w:val="24"/>
          <w:lang w:eastAsia="ru-RU"/>
        </w:rPr>
        <w:t xml:space="preserve"> организацию, тепловые сети которой непосредственно соединены с тепловой сетью, являющейся бесхозяйным объектом теплоснабжения, либо единую теплоснабжающую организацию в системе теплоснабжения, в которую входят тепловая сеть и (или) источник тепловой энергии, являющиеся бесхозяйными объектами теплоснабжения, и которая будет осуществлять содержание и обслуживание указанных объектов теплоснабжения (далее - организация по содержанию и обслуживанию), если органом государственного энергетического надзора выдано разрешение на допуск в эксплуатацию указанных объектов теплоснабжения. Бесхозяйный объект теплоснабжения, в отношении которого принято решение об определении организации по содержанию и обслуживанию, должен быть включен в утвержденную схему теплоснабжения.</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3.7. С даты выявления бесхозяйного объекта теплоснабжения и до определения организаци</w:t>
      </w:r>
      <w:r w:rsidR="00DE6079" w:rsidRPr="00C9401B">
        <w:rPr>
          <w:rFonts w:eastAsia="Times New Roman" w:cs="Times New Roman"/>
          <w:sz w:val="24"/>
          <w:szCs w:val="24"/>
          <w:lang w:eastAsia="ru-RU"/>
        </w:rPr>
        <w:t>и по содержанию и обслуживанию администрация с</w:t>
      </w:r>
      <w:r w:rsidRPr="00C9401B">
        <w:rPr>
          <w:rFonts w:eastAsia="Times New Roman" w:cs="Times New Roman"/>
          <w:sz w:val="24"/>
          <w:szCs w:val="24"/>
          <w:lang w:eastAsia="ru-RU"/>
        </w:rPr>
        <w:t>ельского поселения отвечает за соблюдение требований безопасности при техническом обслуживании бесхозяйного объекта теплоснабжения. После определения организации по содержанию и обслуживанию за соблюдение требований безопасности при техническом обслуживании бесхозяйного объекта теплоснабжения отвечает такая организация. Датой определения организации по содержанию и обслуживанию считается дата вступления в силу решения об определении организации по содерж</w:t>
      </w:r>
      <w:r w:rsidR="00DE6079" w:rsidRPr="00C9401B">
        <w:rPr>
          <w:rFonts w:eastAsia="Times New Roman" w:cs="Times New Roman"/>
          <w:sz w:val="24"/>
          <w:szCs w:val="24"/>
          <w:lang w:eastAsia="ru-RU"/>
        </w:rPr>
        <w:t>анию и обслуживанию, принятого администрацией с</w:t>
      </w:r>
      <w:r w:rsidRPr="00C9401B">
        <w:rPr>
          <w:rFonts w:eastAsia="Times New Roman" w:cs="Times New Roman"/>
          <w:sz w:val="24"/>
          <w:szCs w:val="24"/>
          <w:lang w:eastAsia="ru-RU"/>
        </w:rPr>
        <w:t>ельского поселения.</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 xml:space="preserve">4. В отношении объектов </w:t>
      </w:r>
      <w:proofErr w:type="spellStart"/>
      <w:r w:rsidRPr="00C9401B">
        <w:rPr>
          <w:rFonts w:eastAsia="Times New Roman" w:cs="Times New Roman"/>
          <w:sz w:val="24"/>
          <w:szCs w:val="24"/>
          <w:lang w:eastAsia="ru-RU"/>
        </w:rPr>
        <w:t>электросетевого</w:t>
      </w:r>
      <w:proofErr w:type="spellEnd"/>
      <w:r w:rsidRPr="00C9401B">
        <w:rPr>
          <w:rFonts w:eastAsia="Times New Roman" w:cs="Times New Roman"/>
          <w:sz w:val="24"/>
          <w:szCs w:val="24"/>
          <w:lang w:eastAsia="ru-RU"/>
        </w:rPr>
        <w:t xml:space="preserve"> хозяйства.</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4.1. По поступившему з</w:t>
      </w:r>
      <w:r w:rsidR="00DE6079" w:rsidRPr="00C9401B">
        <w:rPr>
          <w:rFonts w:eastAsia="Times New Roman" w:cs="Times New Roman"/>
          <w:sz w:val="24"/>
          <w:szCs w:val="24"/>
          <w:lang w:eastAsia="ru-RU"/>
        </w:rPr>
        <w:t>аявлению о выявленных объектах а</w:t>
      </w:r>
      <w:r w:rsidRPr="00C9401B">
        <w:rPr>
          <w:rFonts w:eastAsia="Times New Roman" w:cs="Times New Roman"/>
          <w:sz w:val="24"/>
          <w:szCs w:val="24"/>
          <w:lang w:eastAsia="ru-RU"/>
        </w:rPr>
        <w:t xml:space="preserve">дминистрация </w:t>
      </w:r>
      <w:r w:rsidR="00DE6079" w:rsidRPr="00C9401B">
        <w:rPr>
          <w:rFonts w:eastAsia="Times New Roman" w:cs="Times New Roman"/>
          <w:sz w:val="24"/>
          <w:szCs w:val="24"/>
          <w:lang w:eastAsia="ru-RU"/>
        </w:rPr>
        <w:t>с</w:t>
      </w:r>
      <w:r w:rsidRPr="00C9401B">
        <w:rPr>
          <w:rFonts w:eastAsia="Times New Roman" w:cs="Times New Roman"/>
          <w:sz w:val="24"/>
          <w:szCs w:val="24"/>
          <w:lang w:eastAsia="ru-RU"/>
        </w:rPr>
        <w:t xml:space="preserve">ельского поселения проверяет достоверность сведений и составляет акт выявления бесхозяйного объекта </w:t>
      </w:r>
      <w:proofErr w:type="spellStart"/>
      <w:r w:rsidRPr="00C9401B">
        <w:rPr>
          <w:rFonts w:eastAsia="Times New Roman" w:cs="Times New Roman"/>
          <w:sz w:val="24"/>
          <w:szCs w:val="24"/>
          <w:lang w:eastAsia="ru-RU"/>
        </w:rPr>
        <w:t>электросетевого</w:t>
      </w:r>
      <w:proofErr w:type="spellEnd"/>
      <w:r w:rsidRPr="00C9401B">
        <w:rPr>
          <w:rFonts w:eastAsia="Times New Roman" w:cs="Times New Roman"/>
          <w:sz w:val="24"/>
          <w:szCs w:val="24"/>
          <w:lang w:eastAsia="ru-RU"/>
        </w:rPr>
        <w:t xml:space="preserve"> хозяйства по форме согласно приложению 4 к настоящему Положению.</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 xml:space="preserve">Датой выявления бесхозяйного объекта </w:t>
      </w:r>
      <w:proofErr w:type="spellStart"/>
      <w:r w:rsidRPr="00C9401B">
        <w:rPr>
          <w:rFonts w:eastAsia="Times New Roman" w:cs="Times New Roman"/>
          <w:sz w:val="24"/>
          <w:szCs w:val="24"/>
          <w:lang w:eastAsia="ru-RU"/>
        </w:rPr>
        <w:t>электросетевого</w:t>
      </w:r>
      <w:proofErr w:type="spellEnd"/>
      <w:r w:rsidRPr="00C9401B">
        <w:rPr>
          <w:rFonts w:eastAsia="Times New Roman" w:cs="Times New Roman"/>
          <w:sz w:val="24"/>
          <w:szCs w:val="24"/>
          <w:lang w:eastAsia="ru-RU"/>
        </w:rPr>
        <w:t xml:space="preserve"> хозяйства считается дата составления акта выявления бесхозяйного объекта </w:t>
      </w:r>
      <w:proofErr w:type="spellStart"/>
      <w:r w:rsidRPr="00C9401B">
        <w:rPr>
          <w:rFonts w:eastAsia="Times New Roman" w:cs="Times New Roman"/>
          <w:sz w:val="24"/>
          <w:szCs w:val="24"/>
          <w:lang w:eastAsia="ru-RU"/>
        </w:rPr>
        <w:t>электросетевого</w:t>
      </w:r>
      <w:proofErr w:type="spellEnd"/>
      <w:r w:rsidRPr="00C9401B">
        <w:rPr>
          <w:rFonts w:eastAsia="Times New Roman" w:cs="Times New Roman"/>
          <w:sz w:val="24"/>
          <w:szCs w:val="24"/>
          <w:lang w:eastAsia="ru-RU"/>
        </w:rPr>
        <w:t xml:space="preserve"> хозяйства.</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 xml:space="preserve">4.2. Ответственность за надежность обеспечения электрической энергией и ее качество перед потребителями электрической энергии, </w:t>
      </w:r>
      <w:proofErr w:type="spellStart"/>
      <w:r w:rsidRPr="00C9401B">
        <w:rPr>
          <w:rFonts w:eastAsia="Times New Roman" w:cs="Times New Roman"/>
          <w:sz w:val="24"/>
          <w:szCs w:val="24"/>
          <w:lang w:eastAsia="ru-RU"/>
        </w:rPr>
        <w:t>энергопринимающие</w:t>
      </w:r>
      <w:proofErr w:type="spellEnd"/>
      <w:r w:rsidRPr="00C9401B">
        <w:rPr>
          <w:rFonts w:eastAsia="Times New Roman" w:cs="Times New Roman"/>
          <w:sz w:val="24"/>
          <w:szCs w:val="24"/>
          <w:lang w:eastAsia="ru-RU"/>
        </w:rPr>
        <w:t xml:space="preserve"> установки которых присоединены к объектам </w:t>
      </w:r>
      <w:proofErr w:type="spellStart"/>
      <w:r w:rsidRPr="00C9401B">
        <w:rPr>
          <w:rFonts w:eastAsia="Times New Roman" w:cs="Times New Roman"/>
          <w:sz w:val="24"/>
          <w:szCs w:val="24"/>
          <w:lang w:eastAsia="ru-RU"/>
        </w:rPr>
        <w:t>электросетевого</w:t>
      </w:r>
      <w:proofErr w:type="spellEnd"/>
      <w:r w:rsidRPr="00C9401B">
        <w:rPr>
          <w:rFonts w:eastAsia="Times New Roman" w:cs="Times New Roman"/>
          <w:sz w:val="24"/>
          <w:szCs w:val="24"/>
          <w:lang w:eastAsia="ru-RU"/>
        </w:rPr>
        <w:t xml:space="preserve"> хозяйства, которые не имеют собственника, собственник которых не известен или от права собственности на которые собственник отказался, несут организации, к электрическим сетям которых такие объекты присоединены.</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4.3. Процедура оформления документов, постановки на учет и признания пра</w:t>
      </w:r>
      <w:r w:rsidR="00DE6079" w:rsidRPr="00C9401B">
        <w:rPr>
          <w:rFonts w:eastAsia="Times New Roman" w:cs="Times New Roman"/>
          <w:sz w:val="24"/>
          <w:szCs w:val="24"/>
          <w:lang w:eastAsia="ru-RU"/>
        </w:rPr>
        <w:t>ва муниципальной собственности с</w:t>
      </w:r>
      <w:r w:rsidRPr="00C9401B">
        <w:rPr>
          <w:rFonts w:eastAsia="Times New Roman" w:cs="Times New Roman"/>
          <w:sz w:val="24"/>
          <w:szCs w:val="24"/>
          <w:lang w:eastAsia="ru-RU"/>
        </w:rPr>
        <w:t xml:space="preserve">ельского поселения </w:t>
      </w:r>
      <w:proofErr w:type="spellStart"/>
      <w:r w:rsidR="009F5499" w:rsidRPr="00C9401B">
        <w:rPr>
          <w:rFonts w:eastAsia="Times New Roman" w:cs="Times New Roman"/>
          <w:sz w:val="24"/>
          <w:szCs w:val="24"/>
          <w:lang w:eastAsia="ru-RU"/>
        </w:rPr>
        <w:t>Мусорка</w:t>
      </w:r>
      <w:proofErr w:type="spellEnd"/>
      <w:r w:rsidRPr="00C9401B">
        <w:rPr>
          <w:rFonts w:eastAsia="Times New Roman" w:cs="Times New Roman"/>
          <w:sz w:val="24"/>
          <w:szCs w:val="24"/>
          <w:lang w:eastAsia="ru-RU"/>
        </w:rPr>
        <w:t xml:space="preserve"> бесхозяйного объекта </w:t>
      </w:r>
      <w:proofErr w:type="spellStart"/>
      <w:r w:rsidRPr="00C9401B">
        <w:rPr>
          <w:rFonts w:eastAsia="Times New Roman" w:cs="Times New Roman"/>
          <w:sz w:val="24"/>
          <w:szCs w:val="24"/>
          <w:lang w:eastAsia="ru-RU"/>
        </w:rPr>
        <w:t>электросетевого</w:t>
      </w:r>
      <w:proofErr w:type="spellEnd"/>
      <w:r w:rsidRPr="00C9401B">
        <w:rPr>
          <w:rFonts w:eastAsia="Times New Roman" w:cs="Times New Roman"/>
          <w:sz w:val="24"/>
          <w:szCs w:val="24"/>
          <w:lang w:eastAsia="ru-RU"/>
        </w:rPr>
        <w:t xml:space="preserve"> хозяйства осуществляется в порядке, предусмотренном статьей 2 настоящего положения.</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5. В отношении объектов водоснабжения и водоотведения.</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5.1. По поступившему з</w:t>
      </w:r>
      <w:r w:rsidR="00DE6079" w:rsidRPr="00C9401B">
        <w:rPr>
          <w:rFonts w:eastAsia="Times New Roman" w:cs="Times New Roman"/>
          <w:sz w:val="24"/>
          <w:szCs w:val="24"/>
          <w:lang w:eastAsia="ru-RU"/>
        </w:rPr>
        <w:t>аявлению о выявленных объектах а</w:t>
      </w:r>
      <w:r w:rsidRPr="00C9401B">
        <w:rPr>
          <w:rFonts w:eastAsia="Times New Roman" w:cs="Times New Roman"/>
          <w:sz w:val="24"/>
          <w:szCs w:val="24"/>
          <w:lang w:eastAsia="ru-RU"/>
        </w:rPr>
        <w:t xml:space="preserve">дминистрация </w:t>
      </w:r>
      <w:r w:rsidR="00DE6079" w:rsidRPr="00C9401B">
        <w:rPr>
          <w:rFonts w:eastAsia="Times New Roman" w:cs="Times New Roman"/>
          <w:sz w:val="24"/>
          <w:szCs w:val="24"/>
          <w:lang w:eastAsia="ru-RU"/>
        </w:rPr>
        <w:t>с</w:t>
      </w:r>
      <w:r w:rsidRPr="00C9401B">
        <w:rPr>
          <w:rFonts w:eastAsia="Times New Roman" w:cs="Times New Roman"/>
          <w:sz w:val="24"/>
          <w:szCs w:val="24"/>
          <w:lang w:eastAsia="ru-RU"/>
        </w:rPr>
        <w:t>ельского поселения проверяет достоверность сведений и составляет акт выявления бесхозяйного объекта объектов водоснабжения и водоотведения по форме согласно приложению 5 к настоящему Положению.</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Датой выявления бесхозяйного объекта водоснабжения и (или) водоотведения считается дата составления акта выявления бесхозяйного объекта водоснабжения и (или) водоотведения.</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 xml:space="preserve">5.2.В случае выявления бесхозяйных объектов централизованных систем водоснабжения и (или) водоотведения, в том числе водопроводных и канализационных сетей, путем эксплуатации </w:t>
      </w:r>
      <w:r w:rsidRPr="00C9401B">
        <w:rPr>
          <w:rFonts w:eastAsia="Times New Roman" w:cs="Times New Roman"/>
          <w:sz w:val="24"/>
          <w:szCs w:val="24"/>
          <w:lang w:eastAsia="ru-RU"/>
        </w:rPr>
        <w:lastRenderedPageBreak/>
        <w:t>которых обеспечиваются водоснабжение и (или) водоотведение, эксплуатация таких объектов осуществляется гарантирующей организацией либо организацией, которая осуществляет водоснабжение и (или) водоотведение и водопроводные и (или) канализационные сети которой непосредственно присоединены к указанным бесхозяйным объектам (в случае выявления бесхозяйных объектов централизованных</w:t>
      </w:r>
      <w:r w:rsidR="0062394E" w:rsidRPr="00C9401B">
        <w:rPr>
          <w:rFonts w:eastAsia="Times New Roman" w:cs="Times New Roman"/>
          <w:sz w:val="24"/>
          <w:szCs w:val="24"/>
          <w:lang w:eastAsia="ru-RU"/>
        </w:rPr>
        <w:t xml:space="preserve"> </w:t>
      </w:r>
      <w:r w:rsidRPr="00C9401B">
        <w:rPr>
          <w:rFonts w:eastAsia="Times New Roman" w:cs="Times New Roman"/>
          <w:sz w:val="24"/>
          <w:szCs w:val="24"/>
          <w:lang w:eastAsia="ru-RU"/>
        </w:rPr>
        <w:t>систем горячего водоснабжения или в случае, если гарантирующая организация не определена в соответствии со статьей 12 Федерального закона от 07.12.2011 № 416-ФЗ «О водоснабжении и водоот</w:t>
      </w:r>
      <w:r w:rsidR="00DE6079" w:rsidRPr="00C9401B">
        <w:rPr>
          <w:rFonts w:eastAsia="Times New Roman" w:cs="Times New Roman"/>
          <w:sz w:val="24"/>
          <w:szCs w:val="24"/>
          <w:lang w:eastAsia="ru-RU"/>
        </w:rPr>
        <w:t>ведении»), со дня подписания с администрацией с</w:t>
      </w:r>
      <w:r w:rsidRPr="00C9401B">
        <w:rPr>
          <w:rFonts w:eastAsia="Times New Roman" w:cs="Times New Roman"/>
          <w:sz w:val="24"/>
          <w:szCs w:val="24"/>
          <w:lang w:eastAsia="ru-RU"/>
        </w:rPr>
        <w:t>ельского поселения передаточного акта указанных объектов до признания на такие объекты права собственности или до принятия их во владение, пользование и распоряжение оставившим такие объекты собственником в соответствии с гражданским законодательством.</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5.3. Процедура оформления документов, постановки на учет и признания пра</w:t>
      </w:r>
      <w:r w:rsidR="00DE6079" w:rsidRPr="00C9401B">
        <w:rPr>
          <w:rFonts w:eastAsia="Times New Roman" w:cs="Times New Roman"/>
          <w:sz w:val="24"/>
          <w:szCs w:val="24"/>
          <w:lang w:eastAsia="ru-RU"/>
        </w:rPr>
        <w:t>ва муниципальной собственности с</w:t>
      </w:r>
      <w:r w:rsidRPr="00C9401B">
        <w:rPr>
          <w:rFonts w:eastAsia="Times New Roman" w:cs="Times New Roman"/>
          <w:sz w:val="24"/>
          <w:szCs w:val="24"/>
          <w:lang w:eastAsia="ru-RU"/>
        </w:rPr>
        <w:t>ельского поселения бесхозяйного объекта водоснабжения, водоотведения осуществляется в порядке, предусмотренном статьей 2 настоящего положения.</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1"/>
          <w:szCs w:val="21"/>
          <w:lang w:eastAsia="ru-RU"/>
        </w:rPr>
        <w:t> </w:t>
      </w:r>
    </w:p>
    <w:p w:rsidR="001A3345" w:rsidRPr="00C9401B" w:rsidRDefault="001A3345" w:rsidP="001A3345">
      <w:pPr>
        <w:shd w:val="clear" w:color="auto" w:fill="FFFFFF"/>
        <w:spacing w:after="0"/>
        <w:jc w:val="center"/>
        <w:rPr>
          <w:rFonts w:eastAsia="Times New Roman" w:cs="Times New Roman"/>
          <w:sz w:val="21"/>
          <w:szCs w:val="21"/>
          <w:lang w:eastAsia="ru-RU"/>
        </w:rPr>
      </w:pPr>
      <w:r w:rsidRPr="00C9401B">
        <w:rPr>
          <w:rFonts w:eastAsia="Times New Roman" w:cs="Times New Roman"/>
          <w:b/>
          <w:bCs/>
          <w:sz w:val="24"/>
          <w:szCs w:val="24"/>
          <w:lang w:eastAsia="ru-RU"/>
        </w:rPr>
        <w:t>Статья 4. Выявление бесхозяйных движимых вещей, ведение реестра бесхозяйных движимых вещей и их содержание.</w:t>
      </w:r>
    </w:p>
    <w:p w:rsidR="001A3345" w:rsidRPr="00C9401B" w:rsidRDefault="001A3345" w:rsidP="001A3345">
      <w:pPr>
        <w:shd w:val="clear" w:color="auto" w:fill="FFFFFF"/>
        <w:spacing w:after="0"/>
        <w:jc w:val="center"/>
        <w:rPr>
          <w:rFonts w:eastAsia="Times New Roman" w:cs="Times New Roman"/>
          <w:sz w:val="21"/>
          <w:szCs w:val="21"/>
          <w:lang w:eastAsia="ru-RU"/>
        </w:rPr>
      </w:pPr>
      <w:r w:rsidRPr="00C9401B">
        <w:rPr>
          <w:rFonts w:eastAsia="Times New Roman" w:cs="Times New Roman"/>
          <w:sz w:val="21"/>
          <w:szCs w:val="21"/>
          <w:lang w:eastAsia="ru-RU"/>
        </w:rPr>
        <w:t> </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1. Сведения о движимой вещи, имеющей признаки бесхозяйной, брошенной или иным образом оставленной собственником, могут поступать от исполнительных органов государственной власти Российской Федерации, субъектов Российской Федерации, органов местного самоуправления и их структурных подразделений, из заявлений юридических и физических лиц.</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Лицо, в собственности, владении или пользовании которого находится земельный участок, водный объект или иной объект, где находится брошенная вещь, стоимость которой явно ниже трех тысяч рублей, либо брошенные лом металлов, бракованная продукция, топляк от сплава, отвалы и сливы, образуемые при добыче полезных ископаемых, отходы производства и другие отходы, имеет право обратить эти вещи в свою собственность, приступив к их использованию или совершив иные действия, свидетельствующие об обращении вещи в собственность. Другие брошенные вещи поступают в собственность лица, вступившего во владение ими, если по заявлению этого лица они признаны судом бесхозяйными (ст.226 ГК РФ).</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2. На основании поступившего обращения в связи с выявлением движимой вещи, брошенной собственником или иным образом оставленной им с целью отказа от права собственности на нее, на земельном участке, водном объекте или ином объекте, находящемся</w:t>
      </w:r>
      <w:r w:rsidR="00DE6079" w:rsidRPr="00C9401B">
        <w:rPr>
          <w:rFonts w:eastAsia="Times New Roman" w:cs="Times New Roman"/>
          <w:sz w:val="24"/>
          <w:szCs w:val="24"/>
          <w:lang w:eastAsia="ru-RU"/>
        </w:rPr>
        <w:t xml:space="preserve"> в муниципальной собственности с</w:t>
      </w:r>
      <w:r w:rsidRPr="00C9401B">
        <w:rPr>
          <w:rFonts w:eastAsia="Times New Roman" w:cs="Times New Roman"/>
          <w:sz w:val="24"/>
          <w:szCs w:val="24"/>
          <w:lang w:eastAsia="ru-RU"/>
        </w:rPr>
        <w:t>ельского поселения в</w:t>
      </w:r>
      <w:r w:rsidR="00DE6079" w:rsidRPr="00C9401B">
        <w:rPr>
          <w:rFonts w:eastAsia="Times New Roman" w:cs="Times New Roman"/>
          <w:sz w:val="24"/>
          <w:szCs w:val="24"/>
          <w:lang w:eastAsia="ru-RU"/>
        </w:rPr>
        <w:t xml:space="preserve"> границах сельского поселения, администрация с</w:t>
      </w:r>
      <w:r w:rsidRPr="00C9401B">
        <w:rPr>
          <w:rFonts w:eastAsia="Times New Roman" w:cs="Times New Roman"/>
          <w:sz w:val="24"/>
          <w:szCs w:val="24"/>
          <w:lang w:eastAsia="ru-RU"/>
        </w:rPr>
        <w:t xml:space="preserve">ельского поселения в целях установления владельца такой вещи размещает информацию об установлении владельца на официальном </w:t>
      </w:r>
      <w:r w:rsidR="00DE6079" w:rsidRPr="00C9401B">
        <w:rPr>
          <w:rFonts w:eastAsia="Times New Roman" w:cs="Times New Roman"/>
          <w:sz w:val="24"/>
          <w:szCs w:val="24"/>
          <w:lang w:eastAsia="ru-RU"/>
        </w:rPr>
        <w:t>сайте а</w:t>
      </w:r>
      <w:r w:rsidRPr="00C9401B">
        <w:rPr>
          <w:rFonts w:eastAsia="Times New Roman" w:cs="Times New Roman"/>
          <w:sz w:val="24"/>
          <w:szCs w:val="24"/>
          <w:lang w:eastAsia="ru-RU"/>
        </w:rPr>
        <w:t>дминистрации.</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3. Если в течение одного месяца с даты размещения информации об установлении владельца брошенной вещи владелец не б</w:t>
      </w:r>
      <w:r w:rsidR="00DE6079" w:rsidRPr="00C9401B">
        <w:rPr>
          <w:rFonts w:eastAsia="Times New Roman" w:cs="Times New Roman"/>
          <w:sz w:val="24"/>
          <w:szCs w:val="24"/>
          <w:lang w:eastAsia="ru-RU"/>
        </w:rPr>
        <w:t>удет установлен, администрация с</w:t>
      </w:r>
      <w:r w:rsidRPr="00C9401B">
        <w:rPr>
          <w:rFonts w:eastAsia="Times New Roman" w:cs="Times New Roman"/>
          <w:sz w:val="24"/>
          <w:szCs w:val="24"/>
          <w:lang w:eastAsia="ru-RU"/>
        </w:rPr>
        <w:t>ельского поселения проводит инвентаризацию брошенной вещи и составляет соответствующий акт.</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4. Для составления акта инвентаризации, определения характеристик и установления стоимости бесхозяйной движимой в</w:t>
      </w:r>
      <w:r w:rsidR="00DE6079" w:rsidRPr="00C9401B">
        <w:rPr>
          <w:rFonts w:eastAsia="Times New Roman" w:cs="Times New Roman"/>
          <w:sz w:val="24"/>
          <w:szCs w:val="24"/>
          <w:lang w:eastAsia="ru-RU"/>
        </w:rPr>
        <w:t>ещи на основании постановления а</w:t>
      </w:r>
      <w:r w:rsidRPr="00C9401B">
        <w:rPr>
          <w:rFonts w:eastAsia="Times New Roman" w:cs="Times New Roman"/>
          <w:sz w:val="24"/>
          <w:szCs w:val="24"/>
          <w:lang w:eastAsia="ru-RU"/>
        </w:rPr>
        <w:t>дминистрации создается инвентаризационная комиссия с учетом требований приказа Министерства финансов Российской Федерации от 13.06.1995 г. № 49 «Об утверждении Методических указаний по инвентаризации имущества и финансовых обязательств».</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 xml:space="preserve">5. После проведенной инвентаризации, на </w:t>
      </w:r>
      <w:r w:rsidR="00DE6079" w:rsidRPr="00C9401B">
        <w:rPr>
          <w:rFonts w:eastAsia="Times New Roman" w:cs="Times New Roman"/>
          <w:sz w:val="24"/>
          <w:szCs w:val="24"/>
          <w:lang w:eastAsia="ru-RU"/>
        </w:rPr>
        <w:t>основании акта инвентаризации, а</w:t>
      </w:r>
      <w:r w:rsidRPr="00C9401B">
        <w:rPr>
          <w:rFonts w:eastAsia="Times New Roman" w:cs="Times New Roman"/>
          <w:sz w:val="24"/>
          <w:szCs w:val="24"/>
          <w:lang w:eastAsia="ru-RU"/>
        </w:rPr>
        <w:t xml:space="preserve">дминистрацией издается соответствующее постановление и осуществляется внесение бесхозяйной движимой </w:t>
      </w:r>
      <w:r w:rsidRPr="00C9401B">
        <w:rPr>
          <w:rFonts w:eastAsia="Times New Roman" w:cs="Times New Roman"/>
          <w:sz w:val="24"/>
          <w:szCs w:val="24"/>
          <w:lang w:eastAsia="ru-RU"/>
        </w:rPr>
        <w:lastRenderedPageBreak/>
        <w:t>вещи в реестр выявленного бе</w:t>
      </w:r>
      <w:r w:rsidR="00DE6079" w:rsidRPr="00C9401B">
        <w:rPr>
          <w:rFonts w:eastAsia="Times New Roman" w:cs="Times New Roman"/>
          <w:sz w:val="24"/>
          <w:szCs w:val="24"/>
          <w:lang w:eastAsia="ru-RU"/>
        </w:rPr>
        <w:t>схозяйного движимого имущества с</w:t>
      </w:r>
      <w:r w:rsidRPr="00C9401B">
        <w:rPr>
          <w:rFonts w:eastAsia="Times New Roman" w:cs="Times New Roman"/>
          <w:sz w:val="24"/>
          <w:szCs w:val="24"/>
          <w:lang w:eastAsia="ru-RU"/>
        </w:rPr>
        <w:t>ельского поселения (далее – Реестр). Ответственным за ве</w:t>
      </w:r>
      <w:r w:rsidR="00DE6079" w:rsidRPr="00C9401B">
        <w:rPr>
          <w:rFonts w:eastAsia="Times New Roman" w:cs="Times New Roman"/>
          <w:sz w:val="24"/>
          <w:szCs w:val="24"/>
          <w:lang w:eastAsia="ru-RU"/>
        </w:rPr>
        <w:t>дение данного реестра является а</w:t>
      </w:r>
      <w:r w:rsidRPr="00C9401B">
        <w:rPr>
          <w:rFonts w:eastAsia="Times New Roman" w:cs="Times New Roman"/>
          <w:sz w:val="24"/>
          <w:szCs w:val="24"/>
          <w:lang w:eastAsia="ru-RU"/>
        </w:rPr>
        <w:t>дминистрация.</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6. Брошенные вещи с момента начала их использования поступают</w:t>
      </w:r>
      <w:r w:rsidR="00DE6079" w:rsidRPr="00C9401B">
        <w:rPr>
          <w:rFonts w:eastAsia="Times New Roman" w:cs="Times New Roman"/>
          <w:sz w:val="24"/>
          <w:szCs w:val="24"/>
          <w:lang w:eastAsia="ru-RU"/>
        </w:rPr>
        <w:t xml:space="preserve"> в муниципальную собственность с</w:t>
      </w:r>
      <w:r w:rsidRPr="00C9401B">
        <w:rPr>
          <w:rFonts w:eastAsia="Times New Roman" w:cs="Times New Roman"/>
          <w:sz w:val="24"/>
          <w:szCs w:val="24"/>
          <w:lang w:eastAsia="ru-RU"/>
        </w:rPr>
        <w:t>ельского поселения, кроме установленных действующим законодательством случаев, когда данные вещи могут поступать в собственность, если они признаны судом бесхозяйными. В данном случае в течение одного месяца (с момента включения движимой вещи в реестр бес</w:t>
      </w:r>
      <w:r w:rsidR="00DE6079" w:rsidRPr="00C9401B">
        <w:rPr>
          <w:rFonts w:eastAsia="Times New Roman" w:cs="Times New Roman"/>
          <w:sz w:val="24"/>
          <w:szCs w:val="24"/>
          <w:lang w:eastAsia="ru-RU"/>
        </w:rPr>
        <w:t>хозяйного движимого имущества) администрация с</w:t>
      </w:r>
      <w:r w:rsidRPr="00C9401B">
        <w:rPr>
          <w:rFonts w:eastAsia="Times New Roman" w:cs="Times New Roman"/>
          <w:sz w:val="24"/>
          <w:szCs w:val="24"/>
          <w:lang w:eastAsia="ru-RU"/>
        </w:rPr>
        <w:t>ельского поселения обращается в суд с заявлением о признании такой вещи бесхозяйной. После признания судом движимой вещи бесхозяйной она поступает в муниципаль</w:t>
      </w:r>
      <w:r w:rsidR="00DE6079" w:rsidRPr="00C9401B">
        <w:rPr>
          <w:rFonts w:eastAsia="Times New Roman" w:cs="Times New Roman"/>
          <w:sz w:val="24"/>
          <w:szCs w:val="24"/>
          <w:lang w:eastAsia="ru-RU"/>
        </w:rPr>
        <w:t>ную собственность с</w:t>
      </w:r>
      <w:r w:rsidRPr="00C9401B">
        <w:rPr>
          <w:rFonts w:eastAsia="Times New Roman" w:cs="Times New Roman"/>
          <w:sz w:val="24"/>
          <w:szCs w:val="24"/>
          <w:lang w:eastAsia="ru-RU"/>
        </w:rPr>
        <w:t>ельского поселения.</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7. При поступлении в собственность движимых вещей, указанны</w:t>
      </w:r>
      <w:r w:rsidR="00DE6079" w:rsidRPr="00C9401B">
        <w:rPr>
          <w:rFonts w:eastAsia="Times New Roman" w:cs="Times New Roman"/>
          <w:sz w:val="24"/>
          <w:szCs w:val="24"/>
          <w:lang w:eastAsia="ru-RU"/>
        </w:rPr>
        <w:t>х в пункте 6 настоящей статьи, администрация с</w:t>
      </w:r>
      <w:r w:rsidRPr="00C9401B">
        <w:rPr>
          <w:rFonts w:eastAsia="Times New Roman" w:cs="Times New Roman"/>
          <w:sz w:val="24"/>
          <w:szCs w:val="24"/>
          <w:lang w:eastAsia="ru-RU"/>
        </w:rPr>
        <w:t>ельского поселения в установленном законодательством порядке вносит данное имущество в реестр муниципального иму</w:t>
      </w:r>
      <w:r w:rsidR="00DE6079" w:rsidRPr="00C9401B">
        <w:rPr>
          <w:rFonts w:eastAsia="Times New Roman" w:cs="Times New Roman"/>
          <w:sz w:val="24"/>
          <w:szCs w:val="24"/>
          <w:lang w:eastAsia="ru-RU"/>
        </w:rPr>
        <w:t>щества с</w:t>
      </w:r>
      <w:r w:rsidRPr="00C9401B">
        <w:rPr>
          <w:rFonts w:eastAsia="Times New Roman" w:cs="Times New Roman"/>
          <w:sz w:val="24"/>
          <w:szCs w:val="24"/>
          <w:lang w:eastAsia="ru-RU"/>
        </w:rPr>
        <w:t>ельского поселения.</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8. Если движимая вещь, указанная в пункте 6 настоящей статьи, не подлежит включению в р</w:t>
      </w:r>
      <w:r w:rsidR="00DE6079" w:rsidRPr="00C9401B">
        <w:rPr>
          <w:rFonts w:eastAsia="Times New Roman" w:cs="Times New Roman"/>
          <w:sz w:val="24"/>
          <w:szCs w:val="24"/>
          <w:lang w:eastAsia="ru-RU"/>
        </w:rPr>
        <w:t>еестр муниципального имущества сельского поселения, а</w:t>
      </w:r>
      <w:r w:rsidRPr="00C9401B">
        <w:rPr>
          <w:rFonts w:eastAsia="Times New Roman" w:cs="Times New Roman"/>
          <w:sz w:val="24"/>
          <w:szCs w:val="24"/>
          <w:lang w:eastAsia="ru-RU"/>
        </w:rPr>
        <w:t>дминистрацией принимается постановление об использовании данной вещи в соответствии с действующим законодательством.</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9. После внесения движимой вещи, указанной в пункте 6 настоящей статьи, в р</w:t>
      </w:r>
      <w:r w:rsidR="00DE6079" w:rsidRPr="00C9401B">
        <w:rPr>
          <w:rFonts w:eastAsia="Times New Roman" w:cs="Times New Roman"/>
          <w:sz w:val="24"/>
          <w:szCs w:val="24"/>
          <w:lang w:eastAsia="ru-RU"/>
        </w:rPr>
        <w:t>еестр муниципального имущества с</w:t>
      </w:r>
      <w:r w:rsidRPr="00C9401B">
        <w:rPr>
          <w:rFonts w:eastAsia="Times New Roman" w:cs="Times New Roman"/>
          <w:sz w:val="24"/>
          <w:szCs w:val="24"/>
          <w:lang w:eastAsia="ru-RU"/>
        </w:rPr>
        <w:t>ельского поселе</w:t>
      </w:r>
      <w:r w:rsidR="00DE6079" w:rsidRPr="00C9401B">
        <w:rPr>
          <w:rFonts w:eastAsia="Times New Roman" w:cs="Times New Roman"/>
          <w:sz w:val="24"/>
          <w:szCs w:val="24"/>
          <w:lang w:eastAsia="ru-RU"/>
        </w:rPr>
        <w:t>ния или принятия постановления а</w:t>
      </w:r>
      <w:r w:rsidRPr="00C9401B">
        <w:rPr>
          <w:rFonts w:eastAsia="Times New Roman" w:cs="Times New Roman"/>
          <w:sz w:val="24"/>
          <w:szCs w:val="24"/>
          <w:lang w:eastAsia="ru-RU"/>
        </w:rPr>
        <w:t>дминистрации, предусмотренного пунктом 8 настоящей статьи, данная вещь исключается из Реестра выявленного бесхозяйного движимого имущества сельского поселения</w:t>
      </w:r>
      <w:r w:rsidR="0062394E" w:rsidRPr="00C9401B">
        <w:rPr>
          <w:rFonts w:eastAsia="Times New Roman" w:cs="Times New Roman"/>
          <w:sz w:val="24"/>
          <w:szCs w:val="24"/>
          <w:lang w:eastAsia="ru-RU"/>
        </w:rPr>
        <w:t xml:space="preserve"> </w:t>
      </w:r>
      <w:proofErr w:type="spellStart"/>
      <w:r w:rsidR="0062394E" w:rsidRPr="00C9401B">
        <w:rPr>
          <w:rFonts w:eastAsia="Times New Roman" w:cs="Times New Roman"/>
          <w:sz w:val="24"/>
          <w:szCs w:val="24"/>
          <w:lang w:eastAsia="ru-RU"/>
        </w:rPr>
        <w:t>Мусорка</w:t>
      </w:r>
      <w:proofErr w:type="spellEnd"/>
      <w:r w:rsidRPr="00C9401B">
        <w:rPr>
          <w:rFonts w:eastAsia="Times New Roman" w:cs="Times New Roman"/>
          <w:sz w:val="24"/>
          <w:szCs w:val="24"/>
          <w:lang w:eastAsia="ru-RU"/>
        </w:rPr>
        <w:t>.</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Исключение из реестра бесхозяйного движ</w:t>
      </w:r>
      <w:r w:rsidR="00DE6079" w:rsidRPr="00C9401B">
        <w:rPr>
          <w:rFonts w:eastAsia="Times New Roman" w:cs="Times New Roman"/>
          <w:sz w:val="24"/>
          <w:szCs w:val="24"/>
          <w:lang w:eastAsia="ru-RU"/>
        </w:rPr>
        <w:t>имого имущества осуществляется а</w:t>
      </w:r>
      <w:r w:rsidRPr="00C9401B">
        <w:rPr>
          <w:rFonts w:eastAsia="Times New Roman" w:cs="Times New Roman"/>
          <w:sz w:val="24"/>
          <w:szCs w:val="24"/>
          <w:lang w:eastAsia="ru-RU"/>
        </w:rPr>
        <w:t xml:space="preserve">дминистрацией на основании </w:t>
      </w:r>
      <w:r w:rsidR="00DE6079" w:rsidRPr="00C9401B">
        <w:rPr>
          <w:rFonts w:eastAsia="Times New Roman" w:cs="Times New Roman"/>
          <w:sz w:val="24"/>
          <w:szCs w:val="24"/>
          <w:lang w:eastAsia="ru-RU"/>
        </w:rPr>
        <w:t>соответствующего постановления а</w:t>
      </w:r>
      <w:r w:rsidRPr="00C9401B">
        <w:rPr>
          <w:rFonts w:eastAsia="Times New Roman" w:cs="Times New Roman"/>
          <w:sz w:val="24"/>
          <w:szCs w:val="24"/>
          <w:lang w:eastAsia="ru-RU"/>
        </w:rPr>
        <w:t>дминистрации.</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10. В целях предотвращения угрозы разрушения движимого имущества, включенного в реестр выявленного бе</w:t>
      </w:r>
      <w:r w:rsidR="00DE6079" w:rsidRPr="00C9401B">
        <w:rPr>
          <w:rFonts w:eastAsia="Times New Roman" w:cs="Times New Roman"/>
          <w:sz w:val="24"/>
          <w:szCs w:val="24"/>
          <w:lang w:eastAsia="ru-RU"/>
        </w:rPr>
        <w:t>схозяйного движимого имущества с</w:t>
      </w:r>
      <w:r w:rsidRPr="00C9401B">
        <w:rPr>
          <w:rFonts w:eastAsia="Times New Roman" w:cs="Times New Roman"/>
          <w:sz w:val="24"/>
          <w:szCs w:val="24"/>
          <w:lang w:eastAsia="ru-RU"/>
        </w:rPr>
        <w:t>ельского поселения, его утраты, возни</w:t>
      </w:r>
      <w:r w:rsidR="00DE6079" w:rsidRPr="00C9401B">
        <w:rPr>
          <w:rFonts w:eastAsia="Times New Roman" w:cs="Times New Roman"/>
          <w:sz w:val="24"/>
          <w:szCs w:val="24"/>
          <w:lang w:eastAsia="ru-RU"/>
        </w:rPr>
        <w:t>кновения чрезвычайных ситуаций а</w:t>
      </w:r>
      <w:r w:rsidRPr="00C9401B">
        <w:rPr>
          <w:rFonts w:eastAsia="Times New Roman" w:cs="Times New Roman"/>
          <w:sz w:val="24"/>
          <w:szCs w:val="24"/>
          <w:lang w:eastAsia="ru-RU"/>
        </w:rPr>
        <w:t>дминистрация вправе осуществлять ремонт и содержание бесхозяйного движимого иму</w:t>
      </w:r>
      <w:r w:rsidR="00DE6079" w:rsidRPr="00C9401B">
        <w:rPr>
          <w:rFonts w:eastAsia="Times New Roman" w:cs="Times New Roman"/>
          <w:sz w:val="24"/>
          <w:szCs w:val="24"/>
          <w:lang w:eastAsia="ru-RU"/>
        </w:rPr>
        <w:t>щества за счет средств бюджета с</w:t>
      </w:r>
      <w:r w:rsidRPr="00C9401B">
        <w:rPr>
          <w:rFonts w:eastAsia="Times New Roman" w:cs="Times New Roman"/>
          <w:sz w:val="24"/>
          <w:szCs w:val="24"/>
          <w:lang w:eastAsia="ru-RU"/>
        </w:rPr>
        <w:t>ельского поселения.</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1"/>
          <w:szCs w:val="21"/>
          <w:lang w:eastAsia="ru-RU"/>
        </w:rPr>
        <w:t> </w:t>
      </w:r>
    </w:p>
    <w:p w:rsidR="001A3345" w:rsidRPr="00C9401B" w:rsidRDefault="001A3345" w:rsidP="001A3345">
      <w:pPr>
        <w:shd w:val="clear" w:color="auto" w:fill="FFFFFF"/>
        <w:spacing w:after="0"/>
        <w:jc w:val="center"/>
        <w:rPr>
          <w:rFonts w:eastAsia="Times New Roman" w:cs="Times New Roman"/>
          <w:sz w:val="21"/>
          <w:szCs w:val="21"/>
          <w:lang w:eastAsia="ru-RU"/>
        </w:rPr>
      </w:pPr>
      <w:r w:rsidRPr="00C9401B">
        <w:rPr>
          <w:rFonts w:eastAsia="Times New Roman" w:cs="Times New Roman"/>
          <w:b/>
          <w:bCs/>
          <w:sz w:val="24"/>
          <w:szCs w:val="24"/>
          <w:lang w:eastAsia="ru-RU"/>
        </w:rPr>
        <w:t xml:space="preserve">Статья 5. Порядок принятия выморочного имущества </w:t>
      </w:r>
      <w:r w:rsidR="00DE6079" w:rsidRPr="00C9401B">
        <w:rPr>
          <w:rFonts w:eastAsia="Times New Roman" w:cs="Times New Roman"/>
          <w:b/>
          <w:bCs/>
          <w:sz w:val="24"/>
          <w:szCs w:val="24"/>
          <w:lang w:eastAsia="ru-RU"/>
        </w:rPr>
        <w:t>в муниципальную собственность се</w:t>
      </w:r>
      <w:r w:rsidRPr="00C9401B">
        <w:rPr>
          <w:rFonts w:eastAsia="Times New Roman" w:cs="Times New Roman"/>
          <w:b/>
          <w:bCs/>
          <w:sz w:val="24"/>
          <w:szCs w:val="24"/>
          <w:lang w:eastAsia="ru-RU"/>
        </w:rPr>
        <w:t>льского поселения</w:t>
      </w:r>
    </w:p>
    <w:p w:rsidR="001A3345" w:rsidRPr="00C9401B" w:rsidRDefault="001A3345" w:rsidP="001A3345">
      <w:pPr>
        <w:shd w:val="clear" w:color="auto" w:fill="FFFFFF"/>
        <w:spacing w:after="0"/>
        <w:jc w:val="center"/>
        <w:rPr>
          <w:rFonts w:eastAsia="Times New Roman" w:cs="Times New Roman"/>
          <w:sz w:val="21"/>
          <w:szCs w:val="21"/>
          <w:lang w:eastAsia="ru-RU"/>
        </w:rPr>
      </w:pPr>
      <w:r w:rsidRPr="00C9401B">
        <w:rPr>
          <w:rFonts w:eastAsia="Times New Roman" w:cs="Times New Roman"/>
          <w:sz w:val="21"/>
          <w:szCs w:val="21"/>
          <w:lang w:eastAsia="ru-RU"/>
        </w:rPr>
        <w:t> </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1. В соответствии с действующим законодательством выморочное имущество в виде расположенных на территории сельского поселения</w:t>
      </w:r>
      <w:r w:rsidR="0062394E" w:rsidRPr="00C9401B">
        <w:rPr>
          <w:rFonts w:eastAsia="Times New Roman" w:cs="Times New Roman"/>
          <w:sz w:val="24"/>
          <w:szCs w:val="24"/>
          <w:lang w:eastAsia="ru-RU"/>
        </w:rPr>
        <w:t xml:space="preserve"> </w:t>
      </w:r>
      <w:proofErr w:type="spellStart"/>
      <w:r w:rsidR="0062394E" w:rsidRPr="00C9401B">
        <w:rPr>
          <w:rFonts w:eastAsia="Times New Roman" w:cs="Times New Roman"/>
          <w:sz w:val="24"/>
          <w:szCs w:val="24"/>
          <w:lang w:eastAsia="ru-RU"/>
        </w:rPr>
        <w:t>Мусорка</w:t>
      </w:r>
      <w:proofErr w:type="spellEnd"/>
      <w:r w:rsidR="0062394E" w:rsidRPr="00C9401B">
        <w:rPr>
          <w:rFonts w:eastAsia="Times New Roman" w:cs="Times New Roman"/>
          <w:sz w:val="24"/>
          <w:szCs w:val="24"/>
          <w:lang w:eastAsia="ru-RU"/>
        </w:rPr>
        <w:t xml:space="preserve"> </w:t>
      </w:r>
      <w:r w:rsidRPr="00C9401B">
        <w:rPr>
          <w:rFonts w:eastAsia="Times New Roman" w:cs="Times New Roman"/>
          <w:sz w:val="24"/>
          <w:szCs w:val="24"/>
          <w:lang w:eastAsia="ru-RU"/>
        </w:rPr>
        <w:t>жилых помещений, земельных участков, а также расположенных на них зданий, сооружений, иных объектов недвижимости, доли в праве общей долевой собственности на указанные выше объекты недвижимого имущества, переходит в порядке наследования по закону в муниципальную собственность сельского поселения</w:t>
      </w:r>
      <w:r w:rsidR="0062394E" w:rsidRPr="00C9401B">
        <w:rPr>
          <w:rFonts w:eastAsia="Times New Roman" w:cs="Times New Roman"/>
          <w:sz w:val="24"/>
          <w:szCs w:val="24"/>
          <w:lang w:eastAsia="ru-RU"/>
        </w:rPr>
        <w:t xml:space="preserve"> </w:t>
      </w:r>
      <w:proofErr w:type="spellStart"/>
      <w:r w:rsidR="0062394E" w:rsidRPr="00C9401B">
        <w:rPr>
          <w:rFonts w:eastAsia="Times New Roman" w:cs="Times New Roman"/>
          <w:sz w:val="24"/>
          <w:szCs w:val="24"/>
          <w:lang w:eastAsia="ru-RU"/>
        </w:rPr>
        <w:t>Мусорка</w:t>
      </w:r>
      <w:proofErr w:type="spellEnd"/>
      <w:r w:rsidRPr="00C9401B">
        <w:rPr>
          <w:rFonts w:eastAsia="Times New Roman" w:cs="Times New Roman"/>
          <w:sz w:val="24"/>
          <w:szCs w:val="24"/>
          <w:lang w:eastAsia="ru-RU"/>
        </w:rPr>
        <w:t>.</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2. Документом, подтверждающим пра</w:t>
      </w:r>
      <w:r w:rsidR="00DE6079" w:rsidRPr="00C9401B">
        <w:rPr>
          <w:rFonts w:eastAsia="Times New Roman" w:cs="Times New Roman"/>
          <w:sz w:val="24"/>
          <w:szCs w:val="24"/>
          <w:lang w:eastAsia="ru-RU"/>
        </w:rPr>
        <w:t>во муниципальной собственности с</w:t>
      </w:r>
      <w:r w:rsidRPr="00C9401B">
        <w:rPr>
          <w:rFonts w:eastAsia="Times New Roman" w:cs="Times New Roman"/>
          <w:sz w:val="24"/>
          <w:szCs w:val="24"/>
          <w:lang w:eastAsia="ru-RU"/>
        </w:rPr>
        <w:t>ельского поселения на наследство, является свидетельство о праве на наследство, выдаваемое нотариальным органом. Для приобретения выморочного имущества принятие наследства не требуется.</w:t>
      </w:r>
    </w:p>
    <w:p w:rsidR="001A3345" w:rsidRPr="00C9401B" w:rsidRDefault="00DE6079"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3. Администрация с</w:t>
      </w:r>
      <w:r w:rsidR="001A3345" w:rsidRPr="00C9401B">
        <w:rPr>
          <w:rFonts w:eastAsia="Times New Roman" w:cs="Times New Roman"/>
          <w:sz w:val="24"/>
          <w:szCs w:val="24"/>
          <w:lang w:eastAsia="ru-RU"/>
        </w:rPr>
        <w:t>ельского поселения обеспечивает государственную регистрацию пра</w:t>
      </w:r>
      <w:r w:rsidRPr="00C9401B">
        <w:rPr>
          <w:rFonts w:eastAsia="Times New Roman" w:cs="Times New Roman"/>
          <w:sz w:val="24"/>
          <w:szCs w:val="24"/>
          <w:lang w:eastAsia="ru-RU"/>
        </w:rPr>
        <w:t>ва муниципальной собственности с</w:t>
      </w:r>
      <w:r w:rsidR="001A3345" w:rsidRPr="00C9401B">
        <w:rPr>
          <w:rFonts w:eastAsia="Times New Roman" w:cs="Times New Roman"/>
          <w:sz w:val="24"/>
          <w:szCs w:val="24"/>
          <w:lang w:eastAsia="ru-RU"/>
        </w:rPr>
        <w:t>ельского поселения на выморочное имущество в органах регистрации прав.</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4. Выморочное имущество в ви</w:t>
      </w:r>
      <w:r w:rsidR="00DE6079" w:rsidRPr="00C9401B">
        <w:rPr>
          <w:rFonts w:eastAsia="Times New Roman" w:cs="Times New Roman"/>
          <w:sz w:val="24"/>
          <w:szCs w:val="24"/>
          <w:lang w:eastAsia="ru-RU"/>
        </w:rPr>
        <w:t>де расположенных на территории с</w:t>
      </w:r>
      <w:r w:rsidRPr="00C9401B">
        <w:rPr>
          <w:rFonts w:eastAsia="Times New Roman" w:cs="Times New Roman"/>
          <w:sz w:val="24"/>
          <w:szCs w:val="24"/>
          <w:lang w:eastAsia="ru-RU"/>
        </w:rPr>
        <w:t>ельского поселения жилых помещений (в том числе жилых домов и их частей), право собственности, на которое зарегистрировано в установленном порядке, включается в жилищный фон</w:t>
      </w:r>
      <w:r w:rsidR="00DE6079" w:rsidRPr="00C9401B">
        <w:rPr>
          <w:rFonts w:eastAsia="Times New Roman" w:cs="Times New Roman"/>
          <w:sz w:val="24"/>
          <w:szCs w:val="24"/>
          <w:lang w:eastAsia="ru-RU"/>
        </w:rPr>
        <w:t>д социального использования с</w:t>
      </w:r>
      <w:r w:rsidRPr="00C9401B">
        <w:rPr>
          <w:rFonts w:eastAsia="Times New Roman" w:cs="Times New Roman"/>
          <w:sz w:val="24"/>
          <w:szCs w:val="24"/>
          <w:lang w:eastAsia="ru-RU"/>
        </w:rPr>
        <w:t>ельского поселения.</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lastRenderedPageBreak/>
        <w:t>5. Для получения свидетельства о праве на насл</w:t>
      </w:r>
      <w:r w:rsidR="00DE6079" w:rsidRPr="00C9401B">
        <w:rPr>
          <w:rFonts w:eastAsia="Times New Roman" w:cs="Times New Roman"/>
          <w:sz w:val="24"/>
          <w:szCs w:val="24"/>
          <w:lang w:eastAsia="ru-RU"/>
        </w:rPr>
        <w:t>едство на выморочное имущество а</w:t>
      </w:r>
      <w:r w:rsidRPr="00C9401B">
        <w:rPr>
          <w:rFonts w:eastAsia="Times New Roman" w:cs="Times New Roman"/>
          <w:sz w:val="24"/>
          <w:szCs w:val="24"/>
          <w:lang w:eastAsia="ru-RU"/>
        </w:rPr>
        <w:t xml:space="preserve">дминистрация </w:t>
      </w:r>
      <w:r w:rsidR="00100597" w:rsidRPr="00C9401B">
        <w:rPr>
          <w:rFonts w:eastAsia="Times New Roman" w:cs="Times New Roman"/>
          <w:sz w:val="24"/>
          <w:szCs w:val="24"/>
          <w:lang w:eastAsia="ru-RU"/>
        </w:rPr>
        <w:t>о</w:t>
      </w:r>
      <w:r w:rsidRPr="00C9401B">
        <w:rPr>
          <w:rFonts w:eastAsia="Times New Roman" w:cs="Times New Roman"/>
          <w:sz w:val="24"/>
          <w:szCs w:val="24"/>
          <w:lang w:eastAsia="ru-RU"/>
        </w:rPr>
        <w:t>беспечивает подготовку и сбор необходимых документов, установленных действующим законодательством, путем направления соответствующих запросов, в том числе в рамках межведомственного информационного взаимодействия.</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6. В случае отказа нотариуса в выдаче свидетельства о праве на насл</w:t>
      </w:r>
      <w:r w:rsidR="00DE6079" w:rsidRPr="00C9401B">
        <w:rPr>
          <w:rFonts w:eastAsia="Times New Roman" w:cs="Times New Roman"/>
          <w:sz w:val="24"/>
          <w:szCs w:val="24"/>
          <w:lang w:eastAsia="ru-RU"/>
        </w:rPr>
        <w:t>едство на выморочное имущество а</w:t>
      </w:r>
      <w:r w:rsidRPr="00C9401B">
        <w:rPr>
          <w:rFonts w:eastAsia="Times New Roman" w:cs="Times New Roman"/>
          <w:sz w:val="24"/>
          <w:szCs w:val="24"/>
          <w:lang w:eastAsia="ru-RU"/>
        </w:rPr>
        <w:t>дминистрация обращается с иском в суд о признании права му</w:t>
      </w:r>
      <w:r w:rsidR="00DE6079" w:rsidRPr="00C9401B">
        <w:rPr>
          <w:rFonts w:eastAsia="Times New Roman" w:cs="Times New Roman"/>
          <w:sz w:val="24"/>
          <w:szCs w:val="24"/>
          <w:lang w:eastAsia="ru-RU"/>
        </w:rPr>
        <w:t>ниципальной собственности с</w:t>
      </w:r>
      <w:r w:rsidRPr="00C9401B">
        <w:rPr>
          <w:rFonts w:eastAsia="Times New Roman" w:cs="Times New Roman"/>
          <w:sz w:val="24"/>
          <w:szCs w:val="24"/>
          <w:lang w:eastAsia="ru-RU"/>
        </w:rPr>
        <w:t>ельского поселения на выморочное имущество.</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7. При получении свидетельства о праве на наследство на выморочное имущество либо вступившего в силу решения суда о признании пра</w:t>
      </w:r>
      <w:r w:rsidR="00DE6079" w:rsidRPr="00C9401B">
        <w:rPr>
          <w:rFonts w:eastAsia="Times New Roman" w:cs="Times New Roman"/>
          <w:sz w:val="24"/>
          <w:szCs w:val="24"/>
          <w:lang w:eastAsia="ru-RU"/>
        </w:rPr>
        <w:t>ва муниципальной собственности с</w:t>
      </w:r>
      <w:r w:rsidRPr="00C9401B">
        <w:rPr>
          <w:rFonts w:eastAsia="Times New Roman" w:cs="Times New Roman"/>
          <w:sz w:val="24"/>
          <w:szCs w:val="24"/>
          <w:lang w:eastAsia="ru-RU"/>
        </w:rPr>
        <w:t>ельского поселения на вы</w:t>
      </w:r>
      <w:r w:rsidR="00DE6079" w:rsidRPr="00C9401B">
        <w:rPr>
          <w:rFonts w:eastAsia="Times New Roman" w:cs="Times New Roman"/>
          <w:sz w:val="24"/>
          <w:szCs w:val="24"/>
          <w:lang w:eastAsia="ru-RU"/>
        </w:rPr>
        <w:t>морочное имущество а</w:t>
      </w:r>
      <w:r w:rsidRPr="00C9401B">
        <w:rPr>
          <w:rFonts w:eastAsia="Times New Roman" w:cs="Times New Roman"/>
          <w:sz w:val="24"/>
          <w:szCs w:val="24"/>
          <w:lang w:eastAsia="ru-RU"/>
        </w:rPr>
        <w:t>дминистрация обращается в орган регистрации прав для регистрации права муниципальной собственности муниципального района Ставропольский поселения на выморочное имущество.</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8. После государственной регистрации права муниципальной собствен</w:t>
      </w:r>
      <w:r w:rsidR="00DE6079" w:rsidRPr="00C9401B">
        <w:rPr>
          <w:rFonts w:eastAsia="Times New Roman" w:cs="Times New Roman"/>
          <w:sz w:val="24"/>
          <w:szCs w:val="24"/>
          <w:lang w:eastAsia="ru-RU"/>
        </w:rPr>
        <w:t>ности с</w:t>
      </w:r>
      <w:r w:rsidRPr="00C9401B">
        <w:rPr>
          <w:rFonts w:eastAsia="Times New Roman" w:cs="Times New Roman"/>
          <w:sz w:val="24"/>
          <w:szCs w:val="24"/>
          <w:lang w:eastAsia="ru-RU"/>
        </w:rPr>
        <w:t>ельского пос</w:t>
      </w:r>
      <w:r w:rsidR="00DE6079" w:rsidRPr="00C9401B">
        <w:rPr>
          <w:rFonts w:eastAsia="Times New Roman" w:cs="Times New Roman"/>
          <w:sz w:val="24"/>
          <w:szCs w:val="24"/>
          <w:lang w:eastAsia="ru-RU"/>
        </w:rPr>
        <w:t>еления на недвижимое имущество а</w:t>
      </w:r>
      <w:r w:rsidRPr="00C9401B">
        <w:rPr>
          <w:rFonts w:eastAsia="Times New Roman" w:cs="Times New Roman"/>
          <w:sz w:val="24"/>
          <w:szCs w:val="24"/>
          <w:lang w:eastAsia="ru-RU"/>
        </w:rPr>
        <w:t>дминистра</w:t>
      </w:r>
      <w:r w:rsidR="00DE6079" w:rsidRPr="00C9401B">
        <w:rPr>
          <w:rFonts w:eastAsia="Times New Roman" w:cs="Times New Roman"/>
          <w:sz w:val="24"/>
          <w:szCs w:val="24"/>
          <w:lang w:eastAsia="ru-RU"/>
        </w:rPr>
        <w:t>цией принимается постановление а</w:t>
      </w:r>
      <w:r w:rsidRPr="00C9401B">
        <w:rPr>
          <w:rFonts w:eastAsia="Times New Roman" w:cs="Times New Roman"/>
          <w:sz w:val="24"/>
          <w:szCs w:val="24"/>
          <w:lang w:eastAsia="ru-RU"/>
        </w:rPr>
        <w:t>дминистрации о приеме</w:t>
      </w:r>
      <w:r w:rsidR="00DE6079" w:rsidRPr="00C9401B">
        <w:rPr>
          <w:rFonts w:eastAsia="Times New Roman" w:cs="Times New Roman"/>
          <w:sz w:val="24"/>
          <w:szCs w:val="24"/>
          <w:lang w:eastAsia="ru-RU"/>
        </w:rPr>
        <w:t xml:space="preserve"> в муниципальную собственность с</w:t>
      </w:r>
      <w:r w:rsidRPr="00C9401B">
        <w:rPr>
          <w:rFonts w:eastAsia="Times New Roman" w:cs="Times New Roman"/>
          <w:sz w:val="24"/>
          <w:szCs w:val="24"/>
          <w:lang w:eastAsia="ru-RU"/>
        </w:rPr>
        <w:t>ельского поселения и включении в состав имущества муниципальной казны выморочного имущества, в жилищный фонд со</w:t>
      </w:r>
      <w:r w:rsidR="00DE6079" w:rsidRPr="00C9401B">
        <w:rPr>
          <w:rFonts w:eastAsia="Times New Roman" w:cs="Times New Roman"/>
          <w:sz w:val="24"/>
          <w:szCs w:val="24"/>
          <w:lang w:eastAsia="ru-RU"/>
        </w:rPr>
        <w:t>циального использования с</w:t>
      </w:r>
      <w:r w:rsidRPr="00C9401B">
        <w:rPr>
          <w:rFonts w:eastAsia="Times New Roman" w:cs="Times New Roman"/>
          <w:sz w:val="24"/>
          <w:szCs w:val="24"/>
          <w:lang w:eastAsia="ru-RU"/>
        </w:rPr>
        <w:t>ельского поселения.</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9. Сведения по жилым помещениям, земельным участкам, а также по расположенным на них зданиям, сооружениям, иным объектам недвижимости; долям в праве общей долевой собственности, являющиеся выморочным имуществом, право собственности</w:t>
      </w:r>
      <w:r w:rsidR="00A96657" w:rsidRPr="00C9401B">
        <w:rPr>
          <w:rFonts w:eastAsia="Times New Roman" w:cs="Times New Roman"/>
          <w:sz w:val="24"/>
          <w:szCs w:val="24"/>
          <w:lang w:eastAsia="ru-RU"/>
        </w:rPr>
        <w:t xml:space="preserve"> </w:t>
      </w:r>
      <w:r w:rsidR="00DE6079" w:rsidRPr="00C9401B">
        <w:rPr>
          <w:rFonts w:eastAsia="Times New Roman" w:cs="Times New Roman"/>
          <w:sz w:val="24"/>
          <w:szCs w:val="24"/>
          <w:lang w:eastAsia="ru-RU"/>
        </w:rPr>
        <w:t>на которые зарегистрировано за с</w:t>
      </w:r>
      <w:r w:rsidRPr="00C9401B">
        <w:rPr>
          <w:rFonts w:eastAsia="Times New Roman" w:cs="Times New Roman"/>
          <w:sz w:val="24"/>
          <w:szCs w:val="24"/>
          <w:lang w:eastAsia="ru-RU"/>
        </w:rPr>
        <w:t>ельским поселением, вносятся в реестр муниципального имущества Сельского поселения, а документация, связанная с объектом недвижи</w:t>
      </w:r>
      <w:r w:rsidR="00DE6079" w:rsidRPr="00C9401B">
        <w:rPr>
          <w:rFonts w:eastAsia="Times New Roman" w:cs="Times New Roman"/>
          <w:sz w:val="24"/>
          <w:szCs w:val="24"/>
          <w:lang w:eastAsia="ru-RU"/>
        </w:rPr>
        <w:t>мости, находится на хранении в а</w:t>
      </w:r>
      <w:r w:rsidRPr="00C9401B">
        <w:rPr>
          <w:rFonts w:eastAsia="Times New Roman" w:cs="Times New Roman"/>
          <w:sz w:val="24"/>
          <w:szCs w:val="24"/>
          <w:lang w:eastAsia="ru-RU"/>
        </w:rPr>
        <w:t>дминистрации.</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4"/>
          <w:szCs w:val="24"/>
          <w:lang w:eastAsia="ru-RU"/>
        </w:rPr>
        <w:t>10. Вопросы принятия в муници</w:t>
      </w:r>
      <w:r w:rsidR="00DE6079" w:rsidRPr="00C9401B">
        <w:rPr>
          <w:rFonts w:eastAsia="Times New Roman" w:cs="Times New Roman"/>
          <w:sz w:val="24"/>
          <w:szCs w:val="24"/>
          <w:lang w:eastAsia="ru-RU"/>
        </w:rPr>
        <w:t>пальную собственность с</w:t>
      </w:r>
      <w:r w:rsidRPr="00C9401B">
        <w:rPr>
          <w:rFonts w:eastAsia="Times New Roman" w:cs="Times New Roman"/>
          <w:sz w:val="24"/>
          <w:szCs w:val="24"/>
          <w:lang w:eastAsia="ru-RU"/>
        </w:rPr>
        <w:t>ельского поселения бесхозяйного недвижимого, движимого и выморочного имущества, не урегулированные настоящим Положением, регулируются действующим законодательством Российской Федерации.</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ascii="Calibri" w:eastAsia="Times New Roman" w:hAnsi="Calibri" w:cs="Calibri"/>
          <w:lang w:eastAsia="ru-RU"/>
        </w:rPr>
        <w:t> </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ascii="Calibri" w:eastAsia="Times New Roman" w:hAnsi="Calibri" w:cs="Calibri"/>
          <w:lang w:eastAsia="ru-RU"/>
        </w:rPr>
        <w:t> </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ascii="Calibri" w:eastAsia="Times New Roman" w:hAnsi="Calibri" w:cs="Calibri"/>
          <w:lang w:eastAsia="ru-RU"/>
        </w:rPr>
        <w:t> </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1"/>
          <w:szCs w:val="21"/>
          <w:lang w:eastAsia="ru-RU"/>
        </w:rPr>
        <w:t> </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1"/>
          <w:szCs w:val="21"/>
          <w:lang w:eastAsia="ru-RU"/>
        </w:rPr>
        <w:t> </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1"/>
          <w:szCs w:val="21"/>
          <w:lang w:eastAsia="ru-RU"/>
        </w:rPr>
        <w:t> </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1"/>
          <w:szCs w:val="21"/>
          <w:lang w:eastAsia="ru-RU"/>
        </w:rPr>
        <w:t> </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1"/>
          <w:szCs w:val="21"/>
          <w:lang w:eastAsia="ru-RU"/>
        </w:rPr>
        <w:t> </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1"/>
          <w:szCs w:val="21"/>
          <w:lang w:eastAsia="ru-RU"/>
        </w:rPr>
        <w:t> </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1"/>
          <w:szCs w:val="21"/>
          <w:lang w:eastAsia="ru-RU"/>
        </w:rPr>
        <w:t> </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1"/>
          <w:szCs w:val="21"/>
          <w:lang w:eastAsia="ru-RU"/>
        </w:rPr>
        <w:t> </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1"/>
          <w:szCs w:val="21"/>
          <w:lang w:eastAsia="ru-RU"/>
        </w:rPr>
        <w:t> </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1"/>
          <w:szCs w:val="21"/>
          <w:lang w:eastAsia="ru-RU"/>
        </w:rPr>
        <w:t> </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1"/>
          <w:szCs w:val="21"/>
          <w:lang w:eastAsia="ru-RU"/>
        </w:rPr>
        <w:t> </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1"/>
          <w:szCs w:val="21"/>
          <w:lang w:eastAsia="ru-RU"/>
        </w:rPr>
        <w:t> </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1"/>
          <w:szCs w:val="21"/>
          <w:lang w:eastAsia="ru-RU"/>
        </w:rPr>
        <w:t> </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1"/>
          <w:szCs w:val="21"/>
          <w:lang w:eastAsia="ru-RU"/>
        </w:rPr>
        <w:t> </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1"/>
          <w:szCs w:val="21"/>
          <w:lang w:eastAsia="ru-RU"/>
        </w:rPr>
        <w:t> </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1"/>
          <w:szCs w:val="21"/>
          <w:lang w:eastAsia="ru-RU"/>
        </w:rPr>
        <w:t> </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1"/>
          <w:szCs w:val="21"/>
          <w:lang w:eastAsia="ru-RU"/>
        </w:rPr>
        <w:t> </w:t>
      </w:r>
    </w:p>
    <w:p w:rsidR="001A3345" w:rsidRPr="00C9401B" w:rsidRDefault="001A3345" w:rsidP="00070802">
      <w:pPr>
        <w:shd w:val="clear" w:color="auto" w:fill="FFFFFF"/>
        <w:spacing w:after="0"/>
        <w:jc w:val="right"/>
        <w:rPr>
          <w:rFonts w:eastAsia="Times New Roman" w:cs="Times New Roman"/>
          <w:sz w:val="21"/>
          <w:szCs w:val="21"/>
          <w:lang w:eastAsia="ru-RU"/>
        </w:rPr>
      </w:pPr>
      <w:r w:rsidRPr="00C9401B">
        <w:rPr>
          <w:rFonts w:eastAsia="Times New Roman" w:cs="Times New Roman"/>
          <w:sz w:val="21"/>
          <w:szCs w:val="21"/>
          <w:lang w:eastAsia="ru-RU"/>
        </w:rPr>
        <w:t> </w:t>
      </w:r>
      <w:r w:rsidRPr="00C9401B">
        <w:rPr>
          <w:rFonts w:eastAsia="Times New Roman" w:cs="Times New Roman"/>
          <w:sz w:val="20"/>
          <w:szCs w:val="20"/>
          <w:shd w:val="clear" w:color="auto" w:fill="FFFFFF"/>
          <w:lang w:eastAsia="ru-RU"/>
        </w:rPr>
        <w:t>Приложение № 1 к Положению</w:t>
      </w:r>
    </w:p>
    <w:p w:rsidR="001A3345" w:rsidRPr="00C9401B" w:rsidRDefault="001A3345" w:rsidP="001A3345">
      <w:pPr>
        <w:shd w:val="clear" w:color="auto" w:fill="FFFFFF"/>
        <w:spacing w:after="0"/>
        <w:jc w:val="right"/>
        <w:rPr>
          <w:rFonts w:eastAsia="Times New Roman" w:cs="Times New Roman"/>
          <w:sz w:val="21"/>
          <w:szCs w:val="21"/>
          <w:lang w:eastAsia="ru-RU"/>
        </w:rPr>
      </w:pPr>
      <w:r w:rsidRPr="00C9401B">
        <w:rPr>
          <w:rFonts w:eastAsia="Times New Roman" w:cs="Times New Roman"/>
          <w:sz w:val="24"/>
          <w:szCs w:val="24"/>
          <w:shd w:val="clear" w:color="auto" w:fill="FFFFFF"/>
          <w:lang w:eastAsia="ru-RU"/>
        </w:rPr>
        <w:t> </w:t>
      </w:r>
    </w:p>
    <w:p w:rsidR="001A3345" w:rsidRPr="00C9401B" w:rsidRDefault="001A3345" w:rsidP="001A3345">
      <w:pPr>
        <w:shd w:val="clear" w:color="auto" w:fill="FFFFFF"/>
        <w:spacing w:after="0"/>
        <w:jc w:val="right"/>
        <w:rPr>
          <w:rFonts w:eastAsia="Times New Roman" w:cs="Times New Roman"/>
          <w:sz w:val="21"/>
          <w:szCs w:val="21"/>
          <w:lang w:eastAsia="ru-RU"/>
        </w:rPr>
      </w:pPr>
      <w:r w:rsidRPr="00C9401B">
        <w:rPr>
          <w:rFonts w:eastAsia="Times New Roman" w:cs="Times New Roman"/>
          <w:sz w:val="20"/>
          <w:szCs w:val="20"/>
          <w:shd w:val="clear" w:color="auto" w:fill="FFFFFF"/>
          <w:lang w:eastAsia="ru-RU"/>
        </w:rPr>
        <w:lastRenderedPageBreak/>
        <w:t>Форма реестра</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4"/>
          <w:szCs w:val="24"/>
          <w:shd w:val="clear" w:color="auto" w:fill="FFFFFF"/>
          <w:lang w:eastAsia="ru-RU"/>
        </w:rPr>
        <w:t>  </w:t>
      </w:r>
    </w:p>
    <w:p w:rsidR="001A3345" w:rsidRPr="00C9401B" w:rsidRDefault="001A3345" w:rsidP="001A3345">
      <w:pPr>
        <w:shd w:val="clear" w:color="auto" w:fill="FFFFFF"/>
        <w:spacing w:after="0"/>
        <w:jc w:val="center"/>
        <w:rPr>
          <w:rFonts w:eastAsia="Times New Roman" w:cs="Times New Roman"/>
          <w:sz w:val="21"/>
          <w:szCs w:val="21"/>
          <w:lang w:eastAsia="ru-RU"/>
        </w:rPr>
      </w:pPr>
      <w:r w:rsidRPr="00C9401B">
        <w:rPr>
          <w:rFonts w:eastAsia="Times New Roman" w:cs="Times New Roman"/>
          <w:b/>
          <w:bCs/>
          <w:sz w:val="24"/>
          <w:szCs w:val="24"/>
          <w:shd w:val="clear" w:color="auto" w:fill="FFFFFF"/>
          <w:lang w:eastAsia="ru-RU"/>
        </w:rPr>
        <w:t>РЕЕСТР</w:t>
      </w:r>
    </w:p>
    <w:p w:rsidR="001A3345" w:rsidRPr="00C9401B" w:rsidRDefault="001A3345" w:rsidP="001A3345">
      <w:pPr>
        <w:shd w:val="clear" w:color="auto" w:fill="FFFFFF"/>
        <w:spacing w:after="0"/>
        <w:jc w:val="center"/>
        <w:rPr>
          <w:rFonts w:eastAsia="Times New Roman" w:cs="Times New Roman"/>
          <w:sz w:val="21"/>
          <w:szCs w:val="21"/>
          <w:lang w:eastAsia="ru-RU"/>
        </w:rPr>
      </w:pPr>
      <w:r w:rsidRPr="00C9401B">
        <w:rPr>
          <w:rFonts w:eastAsia="Times New Roman" w:cs="Times New Roman"/>
          <w:b/>
          <w:bCs/>
          <w:sz w:val="24"/>
          <w:szCs w:val="24"/>
          <w:shd w:val="clear" w:color="auto" w:fill="FFFFFF"/>
          <w:lang w:eastAsia="ru-RU"/>
        </w:rPr>
        <w:t>бесхозяйных объектов недвижимости на территории</w:t>
      </w:r>
    </w:p>
    <w:p w:rsidR="001A3345" w:rsidRPr="00C9401B" w:rsidRDefault="001A3345" w:rsidP="001A3345">
      <w:pPr>
        <w:shd w:val="clear" w:color="auto" w:fill="FFFFFF"/>
        <w:spacing w:after="0"/>
        <w:jc w:val="center"/>
        <w:rPr>
          <w:rFonts w:eastAsia="Times New Roman" w:cs="Times New Roman"/>
          <w:sz w:val="21"/>
          <w:szCs w:val="21"/>
          <w:lang w:eastAsia="ru-RU"/>
        </w:rPr>
      </w:pPr>
      <w:bookmarkStart w:id="5" w:name="_Hlk201929476"/>
      <w:r w:rsidRPr="00C9401B">
        <w:rPr>
          <w:rFonts w:eastAsia="Times New Roman" w:cs="Times New Roman"/>
          <w:b/>
          <w:bCs/>
          <w:sz w:val="24"/>
          <w:szCs w:val="24"/>
          <w:lang w:eastAsia="ru-RU"/>
        </w:rPr>
        <w:t xml:space="preserve">сельского поселения </w:t>
      </w:r>
      <w:proofErr w:type="spellStart"/>
      <w:r w:rsidR="00070802" w:rsidRPr="00C9401B">
        <w:rPr>
          <w:rFonts w:eastAsia="Times New Roman" w:cs="Times New Roman"/>
          <w:b/>
          <w:bCs/>
          <w:sz w:val="24"/>
          <w:szCs w:val="24"/>
          <w:lang w:eastAsia="ru-RU"/>
        </w:rPr>
        <w:t>Мусорка</w:t>
      </w:r>
      <w:proofErr w:type="spellEnd"/>
      <w:r w:rsidRPr="00C9401B">
        <w:rPr>
          <w:rFonts w:eastAsia="Times New Roman" w:cs="Times New Roman"/>
          <w:b/>
          <w:bCs/>
          <w:sz w:val="24"/>
          <w:szCs w:val="24"/>
          <w:lang w:eastAsia="ru-RU"/>
        </w:rPr>
        <w:t> </w:t>
      </w:r>
      <w:bookmarkStart w:id="6" w:name="_Hlk201929399"/>
      <w:bookmarkEnd w:id="5"/>
      <w:r w:rsidRPr="00C9401B">
        <w:rPr>
          <w:rFonts w:eastAsia="Times New Roman" w:cs="Times New Roman"/>
          <w:b/>
          <w:bCs/>
          <w:sz w:val="24"/>
          <w:szCs w:val="24"/>
          <w:lang w:eastAsia="ru-RU"/>
        </w:rPr>
        <w:t>муниципального района Ставропольский Самарской области</w:t>
      </w:r>
      <w:bookmarkEnd w:id="6"/>
    </w:p>
    <w:p w:rsidR="001A3345" w:rsidRPr="00C9401B" w:rsidRDefault="001A3345" w:rsidP="001A3345">
      <w:pPr>
        <w:shd w:val="clear" w:color="auto" w:fill="FFFFFF"/>
        <w:spacing w:after="0"/>
        <w:jc w:val="center"/>
        <w:rPr>
          <w:rFonts w:eastAsia="Times New Roman" w:cs="Times New Roman"/>
          <w:sz w:val="21"/>
          <w:szCs w:val="21"/>
          <w:lang w:eastAsia="ru-RU"/>
        </w:rPr>
      </w:pPr>
      <w:r w:rsidRPr="00C9401B">
        <w:rPr>
          <w:rFonts w:eastAsia="Times New Roman" w:cs="Times New Roman"/>
          <w:sz w:val="24"/>
          <w:szCs w:val="24"/>
          <w:shd w:val="clear" w:color="auto" w:fill="FFFFFF"/>
          <w:lang w:eastAsia="ru-RU"/>
        </w:rPr>
        <w:t> </w:t>
      </w:r>
    </w:p>
    <w:tbl>
      <w:tblPr>
        <w:tblW w:w="0" w:type="auto"/>
        <w:tblLook w:val="04A0"/>
      </w:tblPr>
      <w:tblGrid>
        <w:gridCol w:w="515"/>
        <w:gridCol w:w="1575"/>
        <w:gridCol w:w="1910"/>
        <w:gridCol w:w="1787"/>
        <w:gridCol w:w="1621"/>
        <w:gridCol w:w="1651"/>
        <w:gridCol w:w="1356"/>
      </w:tblGrid>
      <w:tr w:rsidR="001A3345" w:rsidRPr="00C9401B" w:rsidTr="001A3345">
        <w:tc>
          <w:tcPr>
            <w:tcW w:w="705" w:type="dxa"/>
            <w:shd w:val="clear" w:color="auto" w:fill="FFFFFF"/>
            <w:tcMar>
              <w:top w:w="105" w:type="dxa"/>
              <w:left w:w="105" w:type="dxa"/>
              <w:bottom w:w="105" w:type="dxa"/>
              <w:right w:w="105" w:type="dxa"/>
            </w:tcMar>
            <w:hideMark/>
          </w:tcPr>
          <w:p w:rsidR="001A3345" w:rsidRPr="00C9401B" w:rsidRDefault="001A3345">
            <w:pPr>
              <w:spacing w:after="0" w:line="256" w:lineRule="auto"/>
              <w:rPr>
                <w:rFonts w:eastAsia="Times New Roman" w:cs="Times New Roman"/>
                <w:sz w:val="24"/>
                <w:szCs w:val="24"/>
                <w:lang w:eastAsia="ru-RU"/>
              </w:rPr>
            </w:pPr>
            <w:r w:rsidRPr="00C9401B">
              <w:rPr>
                <w:rFonts w:eastAsia="Times New Roman" w:cs="Times New Roman"/>
                <w:sz w:val="24"/>
                <w:szCs w:val="24"/>
                <w:lang w:eastAsia="ru-RU"/>
              </w:rPr>
              <w:t>№</w:t>
            </w:r>
          </w:p>
          <w:p w:rsidR="001A3345" w:rsidRPr="00C9401B" w:rsidRDefault="001A3345">
            <w:pPr>
              <w:spacing w:after="0" w:line="256" w:lineRule="auto"/>
              <w:rPr>
                <w:rFonts w:eastAsia="Times New Roman" w:cs="Times New Roman"/>
                <w:sz w:val="24"/>
                <w:szCs w:val="24"/>
                <w:lang w:eastAsia="ru-RU"/>
              </w:rPr>
            </w:pPr>
            <w:proofErr w:type="spellStart"/>
            <w:r w:rsidRPr="00C9401B">
              <w:rPr>
                <w:rFonts w:eastAsia="Times New Roman" w:cs="Times New Roman"/>
                <w:sz w:val="24"/>
                <w:szCs w:val="24"/>
                <w:lang w:eastAsia="ru-RU"/>
              </w:rPr>
              <w:t>п</w:t>
            </w:r>
            <w:proofErr w:type="spellEnd"/>
            <w:r w:rsidRPr="00C9401B">
              <w:rPr>
                <w:rFonts w:eastAsia="Times New Roman" w:cs="Times New Roman"/>
                <w:sz w:val="24"/>
                <w:szCs w:val="24"/>
                <w:lang w:eastAsia="ru-RU"/>
              </w:rPr>
              <w:t>/</w:t>
            </w:r>
            <w:proofErr w:type="spellStart"/>
            <w:r w:rsidRPr="00C9401B">
              <w:rPr>
                <w:rFonts w:eastAsia="Times New Roman" w:cs="Times New Roman"/>
                <w:sz w:val="24"/>
                <w:szCs w:val="24"/>
                <w:lang w:eastAsia="ru-RU"/>
              </w:rPr>
              <w:t>п</w:t>
            </w:r>
            <w:proofErr w:type="spellEnd"/>
          </w:p>
        </w:tc>
        <w:tc>
          <w:tcPr>
            <w:tcW w:w="2310" w:type="dxa"/>
            <w:shd w:val="clear" w:color="auto" w:fill="FFFFFF"/>
            <w:tcMar>
              <w:top w:w="105" w:type="dxa"/>
              <w:left w:w="105" w:type="dxa"/>
              <w:bottom w:w="105" w:type="dxa"/>
              <w:right w:w="105" w:type="dxa"/>
            </w:tcMar>
            <w:hideMark/>
          </w:tcPr>
          <w:p w:rsidR="001A3345" w:rsidRPr="00C9401B" w:rsidRDefault="001A3345">
            <w:pPr>
              <w:spacing w:after="0" w:line="256" w:lineRule="auto"/>
              <w:rPr>
                <w:rFonts w:eastAsia="Times New Roman" w:cs="Times New Roman"/>
                <w:sz w:val="24"/>
                <w:szCs w:val="24"/>
                <w:lang w:eastAsia="ru-RU"/>
              </w:rPr>
            </w:pPr>
            <w:r w:rsidRPr="00C9401B">
              <w:rPr>
                <w:rFonts w:eastAsia="Times New Roman" w:cs="Times New Roman"/>
                <w:sz w:val="24"/>
                <w:szCs w:val="24"/>
                <w:lang w:eastAsia="ru-RU"/>
              </w:rPr>
              <w:t>Наименование</w:t>
            </w:r>
          </w:p>
          <w:p w:rsidR="001A3345" w:rsidRPr="00C9401B" w:rsidRDefault="001A3345">
            <w:pPr>
              <w:spacing w:after="0" w:line="256" w:lineRule="auto"/>
              <w:rPr>
                <w:rFonts w:eastAsia="Times New Roman" w:cs="Times New Roman"/>
                <w:sz w:val="24"/>
                <w:szCs w:val="24"/>
                <w:lang w:eastAsia="ru-RU"/>
              </w:rPr>
            </w:pPr>
            <w:r w:rsidRPr="00C9401B">
              <w:rPr>
                <w:rFonts w:eastAsia="Times New Roman" w:cs="Times New Roman"/>
                <w:sz w:val="24"/>
                <w:szCs w:val="24"/>
                <w:lang w:eastAsia="ru-RU"/>
              </w:rPr>
              <w:t>объекта</w:t>
            </w:r>
          </w:p>
        </w:tc>
        <w:tc>
          <w:tcPr>
            <w:tcW w:w="2835" w:type="dxa"/>
            <w:shd w:val="clear" w:color="auto" w:fill="FFFFFF"/>
            <w:tcMar>
              <w:top w:w="105" w:type="dxa"/>
              <w:left w:w="105" w:type="dxa"/>
              <w:bottom w:w="105" w:type="dxa"/>
              <w:right w:w="105" w:type="dxa"/>
            </w:tcMar>
            <w:hideMark/>
          </w:tcPr>
          <w:p w:rsidR="001A3345" w:rsidRPr="00C9401B" w:rsidRDefault="001A3345">
            <w:pPr>
              <w:spacing w:after="0" w:line="256" w:lineRule="auto"/>
              <w:rPr>
                <w:rFonts w:eastAsia="Times New Roman" w:cs="Times New Roman"/>
                <w:sz w:val="24"/>
                <w:szCs w:val="24"/>
                <w:lang w:eastAsia="ru-RU"/>
              </w:rPr>
            </w:pPr>
            <w:r w:rsidRPr="00C9401B">
              <w:rPr>
                <w:rFonts w:eastAsia="Times New Roman" w:cs="Times New Roman"/>
                <w:sz w:val="24"/>
                <w:szCs w:val="24"/>
                <w:lang w:eastAsia="ru-RU"/>
              </w:rPr>
              <w:t>Местонахождение</w:t>
            </w:r>
          </w:p>
          <w:p w:rsidR="001A3345" w:rsidRPr="00C9401B" w:rsidRDefault="001A3345">
            <w:pPr>
              <w:spacing w:after="0" w:line="256" w:lineRule="auto"/>
              <w:rPr>
                <w:rFonts w:eastAsia="Times New Roman" w:cs="Times New Roman"/>
                <w:sz w:val="24"/>
                <w:szCs w:val="24"/>
                <w:lang w:eastAsia="ru-RU"/>
              </w:rPr>
            </w:pPr>
            <w:r w:rsidRPr="00C9401B">
              <w:rPr>
                <w:rFonts w:eastAsia="Times New Roman" w:cs="Times New Roman"/>
                <w:sz w:val="24"/>
                <w:szCs w:val="24"/>
                <w:lang w:eastAsia="ru-RU"/>
              </w:rPr>
              <w:t>объекта</w:t>
            </w:r>
          </w:p>
        </w:tc>
        <w:tc>
          <w:tcPr>
            <w:tcW w:w="3720" w:type="dxa"/>
            <w:shd w:val="clear" w:color="auto" w:fill="FFFFFF"/>
            <w:tcMar>
              <w:top w:w="105" w:type="dxa"/>
              <w:left w:w="105" w:type="dxa"/>
              <w:bottom w:w="105" w:type="dxa"/>
              <w:right w:w="105" w:type="dxa"/>
            </w:tcMar>
            <w:hideMark/>
          </w:tcPr>
          <w:p w:rsidR="001A3345" w:rsidRPr="00C9401B" w:rsidRDefault="001A3345">
            <w:pPr>
              <w:spacing w:after="0" w:line="256" w:lineRule="auto"/>
              <w:rPr>
                <w:rFonts w:eastAsia="Times New Roman" w:cs="Times New Roman"/>
                <w:sz w:val="24"/>
                <w:szCs w:val="24"/>
                <w:lang w:eastAsia="ru-RU"/>
              </w:rPr>
            </w:pPr>
            <w:r w:rsidRPr="00C9401B">
              <w:rPr>
                <w:rFonts w:eastAsia="Times New Roman" w:cs="Times New Roman"/>
                <w:sz w:val="24"/>
                <w:szCs w:val="24"/>
                <w:lang w:eastAsia="ru-RU"/>
              </w:rPr>
              <w:t>Дата постановки на учет в регистрирующем органе</w:t>
            </w:r>
          </w:p>
        </w:tc>
        <w:tc>
          <w:tcPr>
            <w:tcW w:w="2655" w:type="dxa"/>
            <w:shd w:val="clear" w:color="auto" w:fill="FFFFFF"/>
            <w:tcMar>
              <w:top w:w="105" w:type="dxa"/>
              <w:left w:w="105" w:type="dxa"/>
              <w:bottom w:w="105" w:type="dxa"/>
              <w:right w:w="105" w:type="dxa"/>
            </w:tcMar>
            <w:hideMark/>
          </w:tcPr>
          <w:p w:rsidR="001A3345" w:rsidRPr="00C9401B" w:rsidRDefault="001A3345">
            <w:pPr>
              <w:spacing w:after="0" w:line="256" w:lineRule="auto"/>
              <w:rPr>
                <w:rFonts w:eastAsia="Times New Roman" w:cs="Times New Roman"/>
                <w:sz w:val="24"/>
                <w:szCs w:val="24"/>
                <w:lang w:eastAsia="ru-RU"/>
              </w:rPr>
            </w:pPr>
            <w:r w:rsidRPr="00C9401B">
              <w:rPr>
                <w:rFonts w:eastAsia="Times New Roman" w:cs="Times New Roman"/>
                <w:sz w:val="24"/>
                <w:szCs w:val="24"/>
                <w:lang w:eastAsia="ru-RU"/>
              </w:rPr>
              <w:t>Краткая характеристика объекта</w:t>
            </w:r>
          </w:p>
        </w:tc>
        <w:tc>
          <w:tcPr>
            <w:tcW w:w="3540" w:type="dxa"/>
            <w:shd w:val="clear" w:color="auto" w:fill="FFFFFF"/>
            <w:tcMar>
              <w:top w:w="105" w:type="dxa"/>
              <w:left w:w="105" w:type="dxa"/>
              <w:bottom w:w="105" w:type="dxa"/>
              <w:right w:w="105" w:type="dxa"/>
            </w:tcMar>
            <w:hideMark/>
          </w:tcPr>
          <w:p w:rsidR="001A3345" w:rsidRPr="00C9401B" w:rsidRDefault="00DE6079">
            <w:pPr>
              <w:spacing w:after="0" w:line="256" w:lineRule="auto"/>
              <w:rPr>
                <w:rFonts w:eastAsia="Times New Roman" w:cs="Times New Roman"/>
                <w:sz w:val="24"/>
                <w:szCs w:val="24"/>
                <w:lang w:eastAsia="ru-RU"/>
              </w:rPr>
            </w:pPr>
            <w:r w:rsidRPr="00C9401B">
              <w:rPr>
                <w:rFonts w:eastAsia="Times New Roman" w:cs="Times New Roman"/>
                <w:sz w:val="24"/>
                <w:szCs w:val="24"/>
                <w:lang w:eastAsia="ru-RU"/>
              </w:rPr>
              <w:t>Номер, дата постановления а</w:t>
            </w:r>
            <w:r w:rsidR="001A3345" w:rsidRPr="00C9401B">
              <w:rPr>
                <w:rFonts w:eastAsia="Times New Roman" w:cs="Times New Roman"/>
                <w:sz w:val="24"/>
                <w:szCs w:val="24"/>
                <w:lang w:eastAsia="ru-RU"/>
              </w:rPr>
              <w:t>дминистрации о признании объекта бесхозяйным</w:t>
            </w:r>
          </w:p>
        </w:tc>
        <w:tc>
          <w:tcPr>
            <w:tcW w:w="3720" w:type="dxa"/>
            <w:shd w:val="clear" w:color="auto" w:fill="FFFFFF"/>
            <w:tcMar>
              <w:top w:w="105" w:type="dxa"/>
              <w:left w:w="105" w:type="dxa"/>
              <w:bottom w:w="105" w:type="dxa"/>
              <w:right w:w="105" w:type="dxa"/>
            </w:tcMar>
            <w:hideMark/>
          </w:tcPr>
          <w:p w:rsidR="001A3345" w:rsidRPr="00C9401B" w:rsidRDefault="001A3345">
            <w:pPr>
              <w:spacing w:after="0" w:line="256" w:lineRule="auto"/>
              <w:rPr>
                <w:rFonts w:eastAsia="Times New Roman" w:cs="Times New Roman"/>
                <w:sz w:val="24"/>
                <w:szCs w:val="24"/>
                <w:lang w:eastAsia="ru-RU"/>
              </w:rPr>
            </w:pPr>
            <w:r w:rsidRPr="00C9401B">
              <w:rPr>
                <w:rFonts w:eastAsia="Times New Roman" w:cs="Times New Roman"/>
                <w:sz w:val="24"/>
                <w:szCs w:val="24"/>
                <w:lang w:eastAsia="ru-RU"/>
              </w:rPr>
              <w:t>Примечание</w:t>
            </w:r>
          </w:p>
        </w:tc>
      </w:tr>
      <w:tr w:rsidR="001A3345" w:rsidRPr="00C9401B" w:rsidTr="001A3345">
        <w:tc>
          <w:tcPr>
            <w:tcW w:w="705" w:type="dxa"/>
            <w:shd w:val="clear" w:color="auto" w:fill="E8E6D1"/>
            <w:tcMar>
              <w:top w:w="105" w:type="dxa"/>
              <w:left w:w="105" w:type="dxa"/>
              <w:bottom w:w="105" w:type="dxa"/>
              <w:right w:w="105" w:type="dxa"/>
            </w:tcMar>
            <w:vAlign w:val="bottom"/>
            <w:hideMark/>
          </w:tcPr>
          <w:p w:rsidR="001A3345" w:rsidRPr="00C9401B" w:rsidRDefault="001A3345">
            <w:pPr>
              <w:spacing w:after="0" w:line="256" w:lineRule="auto"/>
              <w:rPr>
                <w:rFonts w:eastAsia="Times New Roman" w:cs="Times New Roman"/>
                <w:sz w:val="24"/>
                <w:szCs w:val="24"/>
                <w:lang w:eastAsia="ru-RU"/>
              </w:rPr>
            </w:pPr>
            <w:r w:rsidRPr="00C9401B">
              <w:rPr>
                <w:rFonts w:eastAsia="Times New Roman" w:cs="Times New Roman"/>
                <w:sz w:val="24"/>
                <w:szCs w:val="24"/>
                <w:lang w:eastAsia="ru-RU"/>
              </w:rPr>
              <w:t> </w:t>
            </w:r>
          </w:p>
        </w:tc>
        <w:tc>
          <w:tcPr>
            <w:tcW w:w="2310" w:type="dxa"/>
            <w:shd w:val="clear" w:color="auto" w:fill="E8E6D1"/>
            <w:tcMar>
              <w:top w:w="105" w:type="dxa"/>
              <w:left w:w="105" w:type="dxa"/>
              <w:bottom w:w="105" w:type="dxa"/>
              <w:right w:w="105" w:type="dxa"/>
            </w:tcMar>
            <w:vAlign w:val="bottom"/>
            <w:hideMark/>
          </w:tcPr>
          <w:p w:rsidR="001A3345" w:rsidRPr="00C9401B" w:rsidRDefault="001A3345">
            <w:pPr>
              <w:spacing w:after="0" w:line="256" w:lineRule="auto"/>
              <w:rPr>
                <w:rFonts w:eastAsia="Times New Roman" w:cs="Times New Roman"/>
                <w:sz w:val="24"/>
                <w:szCs w:val="24"/>
                <w:lang w:eastAsia="ru-RU"/>
              </w:rPr>
            </w:pPr>
            <w:r w:rsidRPr="00C9401B">
              <w:rPr>
                <w:rFonts w:eastAsia="Times New Roman" w:cs="Times New Roman"/>
                <w:sz w:val="24"/>
                <w:szCs w:val="24"/>
                <w:lang w:eastAsia="ru-RU"/>
              </w:rPr>
              <w:t> </w:t>
            </w:r>
          </w:p>
        </w:tc>
        <w:tc>
          <w:tcPr>
            <w:tcW w:w="2835" w:type="dxa"/>
            <w:shd w:val="clear" w:color="auto" w:fill="E8E6D1"/>
            <w:tcMar>
              <w:top w:w="105" w:type="dxa"/>
              <w:left w:w="105" w:type="dxa"/>
              <w:bottom w:w="105" w:type="dxa"/>
              <w:right w:w="105" w:type="dxa"/>
            </w:tcMar>
            <w:vAlign w:val="bottom"/>
            <w:hideMark/>
          </w:tcPr>
          <w:p w:rsidR="001A3345" w:rsidRPr="00C9401B" w:rsidRDefault="001A3345">
            <w:pPr>
              <w:spacing w:after="0" w:line="256" w:lineRule="auto"/>
              <w:rPr>
                <w:rFonts w:eastAsia="Times New Roman" w:cs="Times New Roman"/>
                <w:sz w:val="24"/>
                <w:szCs w:val="24"/>
                <w:lang w:eastAsia="ru-RU"/>
              </w:rPr>
            </w:pPr>
            <w:r w:rsidRPr="00C9401B">
              <w:rPr>
                <w:rFonts w:eastAsia="Times New Roman" w:cs="Times New Roman"/>
                <w:sz w:val="24"/>
                <w:szCs w:val="24"/>
                <w:lang w:eastAsia="ru-RU"/>
              </w:rPr>
              <w:t> </w:t>
            </w:r>
          </w:p>
        </w:tc>
        <w:tc>
          <w:tcPr>
            <w:tcW w:w="3720" w:type="dxa"/>
            <w:shd w:val="clear" w:color="auto" w:fill="E8E6D1"/>
            <w:tcMar>
              <w:top w:w="105" w:type="dxa"/>
              <w:left w:w="105" w:type="dxa"/>
              <w:bottom w:w="105" w:type="dxa"/>
              <w:right w:w="105" w:type="dxa"/>
            </w:tcMar>
            <w:vAlign w:val="bottom"/>
            <w:hideMark/>
          </w:tcPr>
          <w:p w:rsidR="001A3345" w:rsidRPr="00C9401B" w:rsidRDefault="001A3345">
            <w:pPr>
              <w:spacing w:after="0" w:line="256" w:lineRule="auto"/>
              <w:rPr>
                <w:rFonts w:eastAsia="Times New Roman" w:cs="Times New Roman"/>
                <w:sz w:val="24"/>
                <w:szCs w:val="24"/>
                <w:lang w:eastAsia="ru-RU"/>
              </w:rPr>
            </w:pPr>
            <w:r w:rsidRPr="00C9401B">
              <w:rPr>
                <w:rFonts w:eastAsia="Times New Roman" w:cs="Times New Roman"/>
                <w:sz w:val="24"/>
                <w:szCs w:val="24"/>
                <w:lang w:eastAsia="ru-RU"/>
              </w:rPr>
              <w:t> </w:t>
            </w:r>
          </w:p>
        </w:tc>
        <w:tc>
          <w:tcPr>
            <w:tcW w:w="2655" w:type="dxa"/>
            <w:shd w:val="clear" w:color="auto" w:fill="E8E6D1"/>
            <w:tcMar>
              <w:top w:w="105" w:type="dxa"/>
              <w:left w:w="105" w:type="dxa"/>
              <w:bottom w:w="105" w:type="dxa"/>
              <w:right w:w="105" w:type="dxa"/>
            </w:tcMar>
            <w:vAlign w:val="bottom"/>
            <w:hideMark/>
          </w:tcPr>
          <w:p w:rsidR="001A3345" w:rsidRPr="00C9401B" w:rsidRDefault="001A3345">
            <w:pPr>
              <w:spacing w:after="0" w:line="256" w:lineRule="auto"/>
              <w:rPr>
                <w:rFonts w:eastAsia="Times New Roman" w:cs="Times New Roman"/>
                <w:sz w:val="24"/>
                <w:szCs w:val="24"/>
                <w:lang w:eastAsia="ru-RU"/>
              </w:rPr>
            </w:pPr>
            <w:r w:rsidRPr="00C9401B">
              <w:rPr>
                <w:rFonts w:eastAsia="Times New Roman" w:cs="Times New Roman"/>
                <w:sz w:val="24"/>
                <w:szCs w:val="24"/>
                <w:lang w:eastAsia="ru-RU"/>
              </w:rPr>
              <w:t> </w:t>
            </w:r>
          </w:p>
        </w:tc>
        <w:tc>
          <w:tcPr>
            <w:tcW w:w="3540" w:type="dxa"/>
            <w:shd w:val="clear" w:color="auto" w:fill="E8E6D1"/>
            <w:tcMar>
              <w:top w:w="105" w:type="dxa"/>
              <w:left w:w="105" w:type="dxa"/>
              <w:bottom w:w="105" w:type="dxa"/>
              <w:right w:w="105" w:type="dxa"/>
            </w:tcMar>
            <w:vAlign w:val="bottom"/>
            <w:hideMark/>
          </w:tcPr>
          <w:p w:rsidR="001A3345" w:rsidRPr="00C9401B" w:rsidRDefault="001A3345">
            <w:pPr>
              <w:spacing w:after="0" w:line="256" w:lineRule="auto"/>
              <w:rPr>
                <w:rFonts w:eastAsia="Times New Roman" w:cs="Times New Roman"/>
                <w:sz w:val="24"/>
                <w:szCs w:val="24"/>
                <w:lang w:eastAsia="ru-RU"/>
              </w:rPr>
            </w:pPr>
            <w:r w:rsidRPr="00C9401B">
              <w:rPr>
                <w:rFonts w:eastAsia="Times New Roman" w:cs="Times New Roman"/>
                <w:sz w:val="24"/>
                <w:szCs w:val="24"/>
                <w:lang w:eastAsia="ru-RU"/>
              </w:rPr>
              <w:t> </w:t>
            </w:r>
          </w:p>
        </w:tc>
        <w:tc>
          <w:tcPr>
            <w:tcW w:w="3720" w:type="dxa"/>
            <w:shd w:val="clear" w:color="auto" w:fill="E8E6D1"/>
            <w:tcMar>
              <w:top w:w="105" w:type="dxa"/>
              <w:left w:w="105" w:type="dxa"/>
              <w:bottom w:w="105" w:type="dxa"/>
              <w:right w:w="105" w:type="dxa"/>
            </w:tcMar>
            <w:vAlign w:val="bottom"/>
            <w:hideMark/>
          </w:tcPr>
          <w:p w:rsidR="001A3345" w:rsidRPr="00C9401B" w:rsidRDefault="001A3345">
            <w:pPr>
              <w:spacing w:after="0" w:line="256" w:lineRule="auto"/>
              <w:rPr>
                <w:rFonts w:eastAsia="Times New Roman" w:cs="Times New Roman"/>
                <w:sz w:val="24"/>
                <w:szCs w:val="24"/>
                <w:lang w:eastAsia="ru-RU"/>
              </w:rPr>
            </w:pPr>
            <w:r w:rsidRPr="00C9401B">
              <w:rPr>
                <w:rFonts w:eastAsia="Times New Roman" w:cs="Times New Roman"/>
                <w:sz w:val="24"/>
                <w:szCs w:val="24"/>
                <w:lang w:eastAsia="ru-RU"/>
              </w:rPr>
              <w:t> </w:t>
            </w:r>
          </w:p>
        </w:tc>
      </w:tr>
    </w:tbl>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4"/>
          <w:szCs w:val="24"/>
          <w:shd w:val="clear" w:color="auto" w:fill="FFFFFF"/>
          <w:lang w:eastAsia="ru-RU"/>
        </w:rPr>
        <w:t> </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1"/>
          <w:szCs w:val="21"/>
          <w:lang w:eastAsia="ru-RU"/>
        </w:rPr>
        <w:t> </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1"/>
          <w:szCs w:val="21"/>
          <w:lang w:eastAsia="ru-RU"/>
        </w:rPr>
        <w:t> </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1"/>
          <w:szCs w:val="21"/>
          <w:lang w:eastAsia="ru-RU"/>
        </w:rPr>
        <w:t> </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1"/>
          <w:szCs w:val="21"/>
          <w:lang w:eastAsia="ru-RU"/>
        </w:rPr>
        <w:t> </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1"/>
          <w:szCs w:val="21"/>
          <w:lang w:eastAsia="ru-RU"/>
        </w:rPr>
        <w:t> </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1"/>
          <w:szCs w:val="21"/>
          <w:lang w:eastAsia="ru-RU"/>
        </w:rPr>
        <w:t> </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1"/>
          <w:szCs w:val="21"/>
          <w:lang w:eastAsia="ru-RU"/>
        </w:rPr>
        <w:t> </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1"/>
          <w:szCs w:val="21"/>
          <w:lang w:eastAsia="ru-RU"/>
        </w:rPr>
        <w:t> </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1"/>
          <w:szCs w:val="21"/>
          <w:lang w:eastAsia="ru-RU"/>
        </w:rPr>
        <w:t> </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1"/>
          <w:szCs w:val="21"/>
          <w:lang w:eastAsia="ru-RU"/>
        </w:rPr>
        <w:t> </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1"/>
          <w:szCs w:val="21"/>
          <w:lang w:eastAsia="ru-RU"/>
        </w:rPr>
        <w:t> </w:t>
      </w:r>
    </w:p>
    <w:p w:rsidR="001A3345" w:rsidRPr="00C9401B" w:rsidRDefault="001A3345" w:rsidP="001A3345">
      <w:pPr>
        <w:shd w:val="clear" w:color="auto" w:fill="FFFFFF"/>
        <w:spacing w:after="0"/>
        <w:jc w:val="both"/>
        <w:rPr>
          <w:rFonts w:eastAsia="Times New Roman" w:cs="Times New Roman"/>
          <w:sz w:val="21"/>
          <w:szCs w:val="21"/>
          <w:lang w:eastAsia="ru-RU"/>
        </w:rPr>
      </w:pPr>
      <w:r w:rsidRPr="00C9401B">
        <w:rPr>
          <w:rFonts w:eastAsia="Times New Roman" w:cs="Times New Roman"/>
          <w:sz w:val="21"/>
          <w:szCs w:val="21"/>
          <w:lang w:eastAsia="ru-RU"/>
        </w:rPr>
        <w:t> </w:t>
      </w:r>
    </w:p>
    <w:p w:rsidR="001A3345" w:rsidRPr="00C9401B" w:rsidRDefault="001A3345" w:rsidP="001A3345">
      <w:pPr>
        <w:shd w:val="clear" w:color="auto" w:fill="FFFFFF"/>
        <w:spacing w:after="0"/>
        <w:jc w:val="right"/>
        <w:rPr>
          <w:rFonts w:eastAsia="Times New Roman" w:cs="Times New Roman"/>
          <w:sz w:val="21"/>
          <w:szCs w:val="21"/>
          <w:lang w:eastAsia="ru-RU"/>
        </w:rPr>
      </w:pPr>
      <w:r w:rsidRPr="00C9401B">
        <w:rPr>
          <w:rFonts w:eastAsia="Times New Roman" w:cs="Times New Roman"/>
          <w:sz w:val="21"/>
          <w:szCs w:val="21"/>
          <w:lang w:eastAsia="ru-RU"/>
        </w:rPr>
        <w:t> </w:t>
      </w:r>
    </w:p>
    <w:p w:rsidR="00100597" w:rsidRPr="00C9401B" w:rsidRDefault="00100597" w:rsidP="001A3345">
      <w:pPr>
        <w:shd w:val="clear" w:color="auto" w:fill="FFFFFF"/>
        <w:spacing w:after="0"/>
        <w:jc w:val="right"/>
        <w:rPr>
          <w:rFonts w:eastAsia="Times New Roman" w:cs="Times New Roman"/>
          <w:sz w:val="20"/>
          <w:szCs w:val="20"/>
          <w:shd w:val="clear" w:color="auto" w:fill="FFFFFF"/>
          <w:lang w:eastAsia="ru-RU"/>
        </w:rPr>
      </w:pPr>
    </w:p>
    <w:p w:rsidR="00100597" w:rsidRPr="00C9401B" w:rsidRDefault="00100597" w:rsidP="001A3345">
      <w:pPr>
        <w:shd w:val="clear" w:color="auto" w:fill="FFFFFF"/>
        <w:spacing w:after="0"/>
        <w:jc w:val="right"/>
        <w:rPr>
          <w:rFonts w:eastAsia="Times New Roman" w:cs="Times New Roman"/>
          <w:sz w:val="20"/>
          <w:szCs w:val="20"/>
          <w:shd w:val="clear" w:color="auto" w:fill="FFFFFF"/>
          <w:lang w:eastAsia="ru-RU"/>
        </w:rPr>
      </w:pPr>
    </w:p>
    <w:p w:rsidR="00100597" w:rsidRPr="00C9401B" w:rsidRDefault="00100597" w:rsidP="001A3345">
      <w:pPr>
        <w:shd w:val="clear" w:color="auto" w:fill="FFFFFF"/>
        <w:spacing w:after="0"/>
        <w:jc w:val="right"/>
        <w:rPr>
          <w:rFonts w:eastAsia="Times New Roman" w:cs="Times New Roman"/>
          <w:sz w:val="20"/>
          <w:szCs w:val="20"/>
          <w:shd w:val="clear" w:color="auto" w:fill="FFFFFF"/>
          <w:lang w:eastAsia="ru-RU"/>
        </w:rPr>
      </w:pPr>
    </w:p>
    <w:p w:rsidR="00100597" w:rsidRPr="00C9401B" w:rsidRDefault="00100597" w:rsidP="001A3345">
      <w:pPr>
        <w:shd w:val="clear" w:color="auto" w:fill="FFFFFF"/>
        <w:spacing w:after="0"/>
        <w:jc w:val="right"/>
        <w:rPr>
          <w:rFonts w:eastAsia="Times New Roman" w:cs="Times New Roman"/>
          <w:sz w:val="20"/>
          <w:szCs w:val="20"/>
          <w:shd w:val="clear" w:color="auto" w:fill="FFFFFF"/>
          <w:lang w:eastAsia="ru-RU"/>
        </w:rPr>
      </w:pPr>
    </w:p>
    <w:p w:rsidR="00100597" w:rsidRPr="00C9401B" w:rsidRDefault="00100597" w:rsidP="001A3345">
      <w:pPr>
        <w:shd w:val="clear" w:color="auto" w:fill="FFFFFF"/>
        <w:spacing w:after="0"/>
        <w:jc w:val="right"/>
        <w:rPr>
          <w:rFonts w:eastAsia="Times New Roman" w:cs="Times New Roman"/>
          <w:sz w:val="20"/>
          <w:szCs w:val="20"/>
          <w:shd w:val="clear" w:color="auto" w:fill="FFFFFF"/>
          <w:lang w:eastAsia="ru-RU"/>
        </w:rPr>
      </w:pPr>
    </w:p>
    <w:p w:rsidR="00100597" w:rsidRPr="00C9401B" w:rsidRDefault="00100597" w:rsidP="001A3345">
      <w:pPr>
        <w:shd w:val="clear" w:color="auto" w:fill="FFFFFF"/>
        <w:spacing w:after="0"/>
        <w:jc w:val="right"/>
        <w:rPr>
          <w:rFonts w:eastAsia="Times New Roman" w:cs="Times New Roman"/>
          <w:sz w:val="20"/>
          <w:szCs w:val="20"/>
          <w:shd w:val="clear" w:color="auto" w:fill="FFFFFF"/>
          <w:lang w:eastAsia="ru-RU"/>
        </w:rPr>
      </w:pPr>
    </w:p>
    <w:p w:rsidR="00100597" w:rsidRPr="00C9401B" w:rsidRDefault="00100597" w:rsidP="001A3345">
      <w:pPr>
        <w:shd w:val="clear" w:color="auto" w:fill="FFFFFF"/>
        <w:spacing w:after="0"/>
        <w:jc w:val="right"/>
        <w:rPr>
          <w:rFonts w:eastAsia="Times New Roman" w:cs="Times New Roman"/>
          <w:sz w:val="20"/>
          <w:szCs w:val="20"/>
          <w:shd w:val="clear" w:color="auto" w:fill="FFFFFF"/>
          <w:lang w:eastAsia="ru-RU"/>
        </w:rPr>
      </w:pPr>
    </w:p>
    <w:p w:rsidR="00100597" w:rsidRPr="00C9401B" w:rsidRDefault="00100597" w:rsidP="001A3345">
      <w:pPr>
        <w:shd w:val="clear" w:color="auto" w:fill="FFFFFF"/>
        <w:spacing w:after="0"/>
        <w:jc w:val="right"/>
        <w:rPr>
          <w:rFonts w:eastAsia="Times New Roman" w:cs="Times New Roman"/>
          <w:sz w:val="20"/>
          <w:szCs w:val="20"/>
          <w:shd w:val="clear" w:color="auto" w:fill="FFFFFF"/>
          <w:lang w:eastAsia="ru-RU"/>
        </w:rPr>
      </w:pPr>
    </w:p>
    <w:p w:rsidR="00100597" w:rsidRPr="00C9401B" w:rsidRDefault="00100597" w:rsidP="001A3345">
      <w:pPr>
        <w:shd w:val="clear" w:color="auto" w:fill="FFFFFF"/>
        <w:spacing w:after="0"/>
        <w:jc w:val="right"/>
        <w:rPr>
          <w:rFonts w:eastAsia="Times New Roman" w:cs="Times New Roman"/>
          <w:sz w:val="20"/>
          <w:szCs w:val="20"/>
          <w:shd w:val="clear" w:color="auto" w:fill="FFFFFF"/>
          <w:lang w:eastAsia="ru-RU"/>
        </w:rPr>
      </w:pPr>
    </w:p>
    <w:p w:rsidR="00100597" w:rsidRPr="00C9401B" w:rsidRDefault="00100597" w:rsidP="001A3345">
      <w:pPr>
        <w:shd w:val="clear" w:color="auto" w:fill="FFFFFF"/>
        <w:spacing w:after="0"/>
        <w:jc w:val="right"/>
        <w:rPr>
          <w:rFonts w:eastAsia="Times New Roman" w:cs="Times New Roman"/>
          <w:sz w:val="20"/>
          <w:szCs w:val="20"/>
          <w:shd w:val="clear" w:color="auto" w:fill="FFFFFF"/>
          <w:lang w:eastAsia="ru-RU"/>
        </w:rPr>
      </w:pPr>
    </w:p>
    <w:p w:rsidR="00100597" w:rsidRPr="00C9401B" w:rsidRDefault="00100597" w:rsidP="001A3345">
      <w:pPr>
        <w:shd w:val="clear" w:color="auto" w:fill="FFFFFF"/>
        <w:spacing w:after="0"/>
        <w:jc w:val="right"/>
        <w:rPr>
          <w:rFonts w:eastAsia="Times New Roman" w:cs="Times New Roman"/>
          <w:sz w:val="20"/>
          <w:szCs w:val="20"/>
          <w:shd w:val="clear" w:color="auto" w:fill="FFFFFF"/>
          <w:lang w:eastAsia="ru-RU"/>
        </w:rPr>
      </w:pPr>
    </w:p>
    <w:p w:rsidR="00100597" w:rsidRPr="00C9401B" w:rsidRDefault="00100597" w:rsidP="001A3345">
      <w:pPr>
        <w:shd w:val="clear" w:color="auto" w:fill="FFFFFF"/>
        <w:spacing w:after="0"/>
        <w:jc w:val="right"/>
        <w:rPr>
          <w:rFonts w:eastAsia="Times New Roman" w:cs="Times New Roman"/>
          <w:sz w:val="20"/>
          <w:szCs w:val="20"/>
          <w:shd w:val="clear" w:color="auto" w:fill="FFFFFF"/>
          <w:lang w:eastAsia="ru-RU"/>
        </w:rPr>
      </w:pPr>
    </w:p>
    <w:p w:rsidR="00100597" w:rsidRPr="00C9401B" w:rsidRDefault="00100597" w:rsidP="001A3345">
      <w:pPr>
        <w:shd w:val="clear" w:color="auto" w:fill="FFFFFF"/>
        <w:spacing w:after="0"/>
        <w:jc w:val="right"/>
        <w:rPr>
          <w:rFonts w:eastAsia="Times New Roman" w:cs="Times New Roman"/>
          <w:sz w:val="20"/>
          <w:szCs w:val="20"/>
          <w:shd w:val="clear" w:color="auto" w:fill="FFFFFF"/>
          <w:lang w:eastAsia="ru-RU"/>
        </w:rPr>
      </w:pPr>
    </w:p>
    <w:p w:rsidR="00100597" w:rsidRPr="00C9401B" w:rsidRDefault="00100597" w:rsidP="001A3345">
      <w:pPr>
        <w:shd w:val="clear" w:color="auto" w:fill="FFFFFF"/>
        <w:spacing w:after="0"/>
        <w:jc w:val="right"/>
        <w:rPr>
          <w:rFonts w:eastAsia="Times New Roman" w:cs="Times New Roman"/>
          <w:sz w:val="20"/>
          <w:szCs w:val="20"/>
          <w:shd w:val="clear" w:color="auto" w:fill="FFFFFF"/>
          <w:lang w:eastAsia="ru-RU"/>
        </w:rPr>
      </w:pPr>
    </w:p>
    <w:p w:rsidR="00100597" w:rsidRPr="00C9401B" w:rsidRDefault="00100597" w:rsidP="001A3345">
      <w:pPr>
        <w:shd w:val="clear" w:color="auto" w:fill="FFFFFF"/>
        <w:spacing w:after="0"/>
        <w:jc w:val="right"/>
        <w:rPr>
          <w:rFonts w:eastAsia="Times New Roman" w:cs="Times New Roman"/>
          <w:sz w:val="20"/>
          <w:szCs w:val="20"/>
          <w:shd w:val="clear" w:color="auto" w:fill="FFFFFF"/>
          <w:lang w:eastAsia="ru-RU"/>
        </w:rPr>
      </w:pPr>
    </w:p>
    <w:p w:rsidR="00100597" w:rsidRPr="00C9401B" w:rsidRDefault="00100597" w:rsidP="001A3345">
      <w:pPr>
        <w:shd w:val="clear" w:color="auto" w:fill="FFFFFF"/>
        <w:spacing w:after="0"/>
        <w:jc w:val="right"/>
        <w:rPr>
          <w:rFonts w:eastAsia="Times New Roman" w:cs="Times New Roman"/>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sz w:val="20"/>
          <w:szCs w:val="20"/>
          <w:shd w:val="clear" w:color="auto" w:fill="FFFFFF"/>
          <w:lang w:eastAsia="ru-RU"/>
        </w:rPr>
      </w:pPr>
    </w:p>
    <w:p w:rsidR="00DC3DCA" w:rsidRPr="00C9401B" w:rsidRDefault="00DC3DCA" w:rsidP="001A3345">
      <w:pPr>
        <w:shd w:val="clear" w:color="auto" w:fill="FFFFFF"/>
        <w:spacing w:after="0"/>
        <w:jc w:val="right"/>
        <w:rPr>
          <w:rFonts w:eastAsia="Times New Roman" w:cs="Times New Roman"/>
          <w:sz w:val="20"/>
          <w:szCs w:val="20"/>
          <w:shd w:val="clear" w:color="auto" w:fill="FFFFFF"/>
          <w:lang w:eastAsia="ru-RU"/>
        </w:rPr>
      </w:pPr>
    </w:p>
    <w:p w:rsidR="00100597" w:rsidRPr="00C9401B" w:rsidRDefault="00100597" w:rsidP="001A3345">
      <w:pPr>
        <w:shd w:val="clear" w:color="auto" w:fill="FFFFFF"/>
        <w:spacing w:after="0"/>
        <w:jc w:val="right"/>
        <w:rPr>
          <w:rFonts w:eastAsia="Times New Roman" w:cs="Times New Roman"/>
          <w:sz w:val="20"/>
          <w:szCs w:val="20"/>
          <w:shd w:val="clear" w:color="auto" w:fill="FFFFFF"/>
          <w:lang w:eastAsia="ru-RU"/>
        </w:rPr>
      </w:pPr>
    </w:p>
    <w:p w:rsidR="00100597" w:rsidRPr="00C9401B" w:rsidRDefault="00100597" w:rsidP="001A3345">
      <w:pPr>
        <w:shd w:val="clear" w:color="auto" w:fill="FFFFFF"/>
        <w:spacing w:after="0"/>
        <w:jc w:val="right"/>
        <w:rPr>
          <w:rFonts w:eastAsia="Times New Roman" w:cs="Times New Roman"/>
          <w:sz w:val="20"/>
          <w:szCs w:val="20"/>
          <w:shd w:val="clear" w:color="auto" w:fill="FFFFFF"/>
          <w:lang w:eastAsia="ru-RU"/>
        </w:rPr>
      </w:pPr>
    </w:p>
    <w:p w:rsidR="001A3345" w:rsidRPr="00C9401B" w:rsidRDefault="001A3345" w:rsidP="001A3345">
      <w:pPr>
        <w:shd w:val="clear" w:color="auto" w:fill="FFFFFF"/>
        <w:spacing w:after="0"/>
        <w:jc w:val="right"/>
        <w:rPr>
          <w:rFonts w:eastAsia="Times New Roman" w:cs="Times New Roman"/>
          <w:sz w:val="21"/>
          <w:szCs w:val="21"/>
          <w:lang w:eastAsia="ru-RU"/>
        </w:rPr>
      </w:pPr>
      <w:r w:rsidRPr="00C9401B">
        <w:rPr>
          <w:rFonts w:eastAsia="Times New Roman" w:cs="Times New Roman"/>
          <w:sz w:val="20"/>
          <w:szCs w:val="20"/>
          <w:shd w:val="clear" w:color="auto" w:fill="FFFFFF"/>
          <w:lang w:eastAsia="ru-RU"/>
        </w:rPr>
        <w:lastRenderedPageBreak/>
        <w:t>Приложение № 2 к Положению</w:t>
      </w:r>
    </w:p>
    <w:p w:rsidR="001A3345" w:rsidRPr="00C9401B" w:rsidRDefault="001A3345" w:rsidP="001A3345">
      <w:pPr>
        <w:shd w:val="clear" w:color="auto" w:fill="FFFFFF"/>
        <w:spacing w:after="0"/>
        <w:jc w:val="right"/>
        <w:rPr>
          <w:rFonts w:eastAsia="Times New Roman" w:cs="Times New Roman"/>
          <w:sz w:val="21"/>
          <w:szCs w:val="21"/>
          <w:lang w:eastAsia="ru-RU"/>
        </w:rPr>
      </w:pPr>
      <w:r w:rsidRPr="00C9401B">
        <w:rPr>
          <w:rFonts w:eastAsia="Times New Roman" w:cs="Times New Roman"/>
          <w:sz w:val="24"/>
          <w:szCs w:val="24"/>
          <w:shd w:val="clear" w:color="auto" w:fill="FFFFFF"/>
          <w:lang w:eastAsia="ru-RU"/>
        </w:rPr>
        <w:t> </w:t>
      </w:r>
    </w:p>
    <w:p w:rsidR="001A3345" w:rsidRPr="00C9401B" w:rsidRDefault="001A3345" w:rsidP="001A3345">
      <w:pPr>
        <w:shd w:val="clear" w:color="auto" w:fill="FFFFFF"/>
        <w:spacing w:after="0"/>
        <w:jc w:val="right"/>
        <w:rPr>
          <w:rFonts w:eastAsia="Times New Roman" w:cs="Times New Roman"/>
          <w:sz w:val="21"/>
          <w:szCs w:val="21"/>
          <w:lang w:eastAsia="ru-RU"/>
        </w:rPr>
      </w:pPr>
      <w:r w:rsidRPr="00C9401B">
        <w:rPr>
          <w:rFonts w:eastAsia="Times New Roman" w:cs="Times New Roman"/>
          <w:sz w:val="20"/>
          <w:szCs w:val="20"/>
          <w:shd w:val="clear" w:color="auto" w:fill="FFFFFF"/>
          <w:lang w:eastAsia="ru-RU"/>
        </w:rPr>
        <w:t>Форма реестра</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4"/>
          <w:szCs w:val="24"/>
          <w:shd w:val="clear" w:color="auto" w:fill="FFFFFF"/>
          <w:lang w:eastAsia="ru-RU"/>
        </w:rPr>
        <w:t> </w:t>
      </w:r>
    </w:p>
    <w:p w:rsidR="001A3345" w:rsidRPr="00C9401B" w:rsidRDefault="001A3345" w:rsidP="001A3345">
      <w:pPr>
        <w:shd w:val="clear" w:color="auto" w:fill="FFFFFF"/>
        <w:spacing w:after="0"/>
        <w:jc w:val="center"/>
        <w:rPr>
          <w:rFonts w:eastAsia="Times New Roman" w:cs="Times New Roman"/>
          <w:sz w:val="21"/>
          <w:szCs w:val="21"/>
          <w:lang w:eastAsia="ru-RU"/>
        </w:rPr>
      </w:pPr>
      <w:r w:rsidRPr="00C9401B">
        <w:rPr>
          <w:rFonts w:eastAsia="Times New Roman" w:cs="Times New Roman"/>
          <w:b/>
          <w:bCs/>
          <w:sz w:val="24"/>
          <w:szCs w:val="24"/>
          <w:shd w:val="clear" w:color="auto" w:fill="FFFFFF"/>
          <w:lang w:eastAsia="ru-RU"/>
        </w:rPr>
        <w:t>РЕЕСТР</w:t>
      </w:r>
    </w:p>
    <w:p w:rsidR="001A3345" w:rsidRPr="00C9401B" w:rsidRDefault="001A3345" w:rsidP="001A3345">
      <w:pPr>
        <w:shd w:val="clear" w:color="auto" w:fill="FFFFFF"/>
        <w:spacing w:after="0"/>
        <w:jc w:val="center"/>
        <w:rPr>
          <w:rFonts w:eastAsia="Times New Roman" w:cs="Times New Roman"/>
          <w:sz w:val="21"/>
          <w:szCs w:val="21"/>
          <w:lang w:eastAsia="ru-RU"/>
        </w:rPr>
      </w:pPr>
      <w:r w:rsidRPr="00C9401B">
        <w:rPr>
          <w:rFonts w:eastAsia="Times New Roman" w:cs="Times New Roman"/>
          <w:b/>
          <w:bCs/>
          <w:sz w:val="24"/>
          <w:szCs w:val="24"/>
          <w:shd w:val="clear" w:color="auto" w:fill="FFFFFF"/>
          <w:lang w:eastAsia="ru-RU"/>
        </w:rPr>
        <w:t>бесхозяйных объектов движимого имущества на территории</w:t>
      </w:r>
    </w:p>
    <w:p w:rsidR="001A3345" w:rsidRPr="00C9401B" w:rsidRDefault="001A3345" w:rsidP="001A3345">
      <w:pPr>
        <w:shd w:val="clear" w:color="auto" w:fill="FFFFFF"/>
        <w:spacing w:after="0"/>
        <w:jc w:val="center"/>
        <w:rPr>
          <w:rFonts w:eastAsia="Times New Roman" w:cs="Times New Roman"/>
          <w:sz w:val="21"/>
          <w:szCs w:val="21"/>
          <w:lang w:eastAsia="ru-RU"/>
        </w:rPr>
      </w:pPr>
      <w:r w:rsidRPr="00C9401B">
        <w:rPr>
          <w:rFonts w:eastAsia="Times New Roman" w:cs="Times New Roman"/>
          <w:b/>
          <w:bCs/>
          <w:sz w:val="24"/>
          <w:szCs w:val="24"/>
          <w:shd w:val="clear" w:color="auto" w:fill="FFFFFF"/>
          <w:lang w:eastAsia="ru-RU"/>
        </w:rPr>
        <w:t>сельского поселения </w:t>
      </w:r>
      <w:bookmarkStart w:id="7" w:name="_Hlk201929523"/>
      <w:proofErr w:type="spellStart"/>
      <w:r w:rsidR="007740B3" w:rsidRPr="00C9401B">
        <w:rPr>
          <w:rFonts w:eastAsia="Times New Roman" w:cs="Times New Roman"/>
          <w:b/>
          <w:bCs/>
          <w:sz w:val="24"/>
          <w:szCs w:val="24"/>
          <w:lang w:eastAsia="ru-RU"/>
        </w:rPr>
        <w:t>Мусорка</w:t>
      </w:r>
      <w:proofErr w:type="spellEnd"/>
      <w:r w:rsidRPr="00C9401B">
        <w:rPr>
          <w:rFonts w:eastAsia="Times New Roman" w:cs="Times New Roman"/>
          <w:b/>
          <w:bCs/>
          <w:sz w:val="24"/>
          <w:szCs w:val="24"/>
          <w:lang w:eastAsia="ru-RU"/>
        </w:rPr>
        <w:t xml:space="preserve"> муниципального района Ставропольский Самарской области</w:t>
      </w:r>
      <w:bookmarkEnd w:id="7"/>
    </w:p>
    <w:p w:rsidR="001A3345" w:rsidRPr="00C9401B" w:rsidRDefault="001A3345" w:rsidP="001A3345">
      <w:pPr>
        <w:shd w:val="clear" w:color="auto" w:fill="FFFFFF"/>
        <w:spacing w:after="0"/>
        <w:jc w:val="center"/>
        <w:rPr>
          <w:rFonts w:eastAsia="Times New Roman" w:cs="Times New Roman"/>
          <w:sz w:val="21"/>
          <w:szCs w:val="21"/>
          <w:lang w:eastAsia="ru-RU"/>
        </w:rPr>
      </w:pPr>
      <w:r w:rsidRPr="00C9401B">
        <w:rPr>
          <w:rFonts w:eastAsia="Times New Roman" w:cs="Times New Roman"/>
          <w:sz w:val="21"/>
          <w:szCs w:val="21"/>
          <w:lang w:eastAsia="ru-RU"/>
        </w:rPr>
        <w:t> </w:t>
      </w:r>
    </w:p>
    <w:p w:rsidR="001A3345" w:rsidRPr="00C9401B" w:rsidRDefault="001A3345" w:rsidP="001A3345">
      <w:pPr>
        <w:shd w:val="clear" w:color="auto" w:fill="FFFFFF"/>
        <w:spacing w:after="0"/>
        <w:jc w:val="center"/>
        <w:rPr>
          <w:rFonts w:eastAsia="Times New Roman" w:cs="Times New Roman"/>
          <w:sz w:val="21"/>
          <w:szCs w:val="21"/>
          <w:lang w:eastAsia="ru-RU"/>
        </w:rPr>
      </w:pPr>
      <w:r w:rsidRPr="00C9401B">
        <w:rPr>
          <w:rFonts w:eastAsia="Times New Roman" w:cs="Times New Roman"/>
          <w:sz w:val="21"/>
          <w:szCs w:val="21"/>
          <w:lang w:eastAsia="ru-RU"/>
        </w:rPr>
        <w:t> </w:t>
      </w:r>
    </w:p>
    <w:tbl>
      <w:tblPr>
        <w:tblW w:w="0" w:type="auto"/>
        <w:tblLook w:val="04A0"/>
      </w:tblPr>
      <w:tblGrid>
        <w:gridCol w:w="647"/>
        <w:gridCol w:w="2398"/>
        <w:gridCol w:w="2562"/>
        <w:gridCol w:w="2523"/>
        <w:gridCol w:w="2285"/>
      </w:tblGrid>
      <w:tr w:rsidR="001A3345" w:rsidRPr="00C9401B" w:rsidTr="001A3345">
        <w:tc>
          <w:tcPr>
            <w:tcW w:w="885" w:type="dxa"/>
            <w:shd w:val="clear" w:color="auto" w:fill="FFFFFF"/>
            <w:tcMar>
              <w:top w:w="105" w:type="dxa"/>
              <w:left w:w="105" w:type="dxa"/>
              <w:bottom w:w="105" w:type="dxa"/>
              <w:right w:w="105" w:type="dxa"/>
            </w:tcMar>
            <w:hideMark/>
          </w:tcPr>
          <w:p w:rsidR="001A3345" w:rsidRPr="00C9401B" w:rsidRDefault="001A3345">
            <w:pPr>
              <w:spacing w:after="0" w:line="256" w:lineRule="auto"/>
              <w:rPr>
                <w:rFonts w:eastAsia="Times New Roman" w:cs="Times New Roman"/>
                <w:sz w:val="24"/>
                <w:szCs w:val="24"/>
                <w:lang w:eastAsia="ru-RU"/>
              </w:rPr>
            </w:pPr>
            <w:r w:rsidRPr="00C9401B">
              <w:rPr>
                <w:rFonts w:eastAsia="Times New Roman" w:cs="Times New Roman"/>
                <w:sz w:val="24"/>
                <w:szCs w:val="24"/>
                <w:lang w:eastAsia="ru-RU"/>
              </w:rPr>
              <w:t>№</w:t>
            </w:r>
          </w:p>
          <w:p w:rsidR="001A3345" w:rsidRPr="00C9401B" w:rsidRDefault="001A3345">
            <w:pPr>
              <w:spacing w:after="0" w:line="256" w:lineRule="auto"/>
              <w:rPr>
                <w:rFonts w:eastAsia="Times New Roman" w:cs="Times New Roman"/>
                <w:sz w:val="24"/>
                <w:szCs w:val="24"/>
                <w:lang w:eastAsia="ru-RU"/>
              </w:rPr>
            </w:pPr>
            <w:proofErr w:type="spellStart"/>
            <w:r w:rsidRPr="00C9401B">
              <w:rPr>
                <w:rFonts w:eastAsia="Times New Roman" w:cs="Times New Roman"/>
                <w:sz w:val="24"/>
                <w:szCs w:val="24"/>
                <w:lang w:eastAsia="ru-RU"/>
              </w:rPr>
              <w:t>п</w:t>
            </w:r>
            <w:proofErr w:type="spellEnd"/>
            <w:r w:rsidRPr="00C9401B">
              <w:rPr>
                <w:rFonts w:eastAsia="Times New Roman" w:cs="Times New Roman"/>
                <w:sz w:val="24"/>
                <w:szCs w:val="24"/>
                <w:lang w:eastAsia="ru-RU"/>
              </w:rPr>
              <w:t>/</w:t>
            </w:r>
            <w:proofErr w:type="spellStart"/>
            <w:r w:rsidRPr="00C9401B">
              <w:rPr>
                <w:rFonts w:eastAsia="Times New Roman" w:cs="Times New Roman"/>
                <w:sz w:val="24"/>
                <w:szCs w:val="24"/>
                <w:lang w:eastAsia="ru-RU"/>
              </w:rPr>
              <w:t>п</w:t>
            </w:r>
            <w:proofErr w:type="spellEnd"/>
          </w:p>
        </w:tc>
        <w:tc>
          <w:tcPr>
            <w:tcW w:w="4035" w:type="dxa"/>
            <w:shd w:val="clear" w:color="auto" w:fill="FFFFFF"/>
            <w:tcMar>
              <w:top w:w="105" w:type="dxa"/>
              <w:left w:w="105" w:type="dxa"/>
              <w:bottom w:w="105" w:type="dxa"/>
              <w:right w:w="105" w:type="dxa"/>
            </w:tcMar>
            <w:hideMark/>
          </w:tcPr>
          <w:p w:rsidR="001A3345" w:rsidRPr="00C9401B" w:rsidRDefault="001A3345">
            <w:pPr>
              <w:spacing w:after="0" w:line="256" w:lineRule="auto"/>
              <w:rPr>
                <w:rFonts w:eastAsia="Times New Roman" w:cs="Times New Roman"/>
                <w:sz w:val="24"/>
                <w:szCs w:val="24"/>
                <w:lang w:eastAsia="ru-RU"/>
              </w:rPr>
            </w:pPr>
            <w:r w:rsidRPr="00C9401B">
              <w:rPr>
                <w:rFonts w:eastAsia="Times New Roman" w:cs="Times New Roman"/>
                <w:sz w:val="24"/>
                <w:szCs w:val="24"/>
                <w:lang w:eastAsia="ru-RU"/>
              </w:rPr>
              <w:t>Наименование</w:t>
            </w:r>
          </w:p>
          <w:p w:rsidR="001A3345" w:rsidRPr="00C9401B" w:rsidRDefault="001A3345">
            <w:pPr>
              <w:spacing w:after="0" w:line="256" w:lineRule="auto"/>
              <w:rPr>
                <w:rFonts w:eastAsia="Times New Roman" w:cs="Times New Roman"/>
                <w:sz w:val="24"/>
                <w:szCs w:val="24"/>
                <w:lang w:eastAsia="ru-RU"/>
              </w:rPr>
            </w:pPr>
            <w:r w:rsidRPr="00C9401B">
              <w:rPr>
                <w:rFonts w:eastAsia="Times New Roman" w:cs="Times New Roman"/>
                <w:sz w:val="24"/>
                <w:szCs w:val="24"/>
                <w:lang w:eastAsia="ru-RU"/>
              </w:rPr>
              <w:t>объекта</w:t>
            </w:r>
          </w:p>
        </w:tc>
        <w:tc>
          <w:tcPr>
            <w:tcW w:w="4485" w:type="dxa"/>
            <w:shd w:val="clear" w:color="auto" w:fill="FFFFFF"/>
            <w:tcMar>
              <w:top w:w="105" w:type="dxa"/>
              <w:left w:w="105" w:type="dxa"/>
              <w:bottom w:w="105" w:type="dxa"/>
              <w:right w:w="105" w:type="dxa"/>
            </w:tcMar>
            <w:hideMark/>
          </w:tcPr>
          <w:p w:rsidR="001A3345" w:rsidRPr="00C9401B" w:rsidRDefault="001A3345">
            <w:pPr>
              <w:spacing w:after="0" w:line="256" w:lineRule="auto"/>
              <w:rPr>
                <w:rFonts w:eastAsia="Times New Roman" w:cs="Times New Roman"/>
                <w:sz w:val="24"/>
                <w:szCs w:val="24"/>
                <w:lang w:eastAsia="ru-RU"/>
              </w:rPr>
            </w:pPr>
            <w:r w:rsidRPr="00C9401B">
              <w:rPr>
                <w:rFonts w:eastAsia="Times New Roman" w:cs="Times New Roman"/>
                <w:sz w:val="24"/>
                <w:szCs w:val="24"/>
                <w:lang w:eastAsia="ru-RU"/>
              </w:rPr>
              <w:t>Краткая характеристика объекта</w:t>
            </w:r>
          </w:p>
        </w:tc>
        <w:tc>
          <w:tcPr>
            <w:tcW w:w="4260" w:type="dxa"/>
            <w:shd w:val="clear" w:color="auto" w:fill="FFFFFF"/>
            <w:tcMar>
              <w:top w:w="105" w:type="dxa"/>
              <w:left w:w="105" w:type="dxa"/>
              <w:bottom w:w="105" w:type="dxa"/>
              <w:right w:w="105" w:type="dxa"/>
            </w:tcMar>
            <w:hideMark/>
          </w:tcPr>
          <w:p w:rsidR="001A3345" w:rsidRPr="00C9401B" w:rsidRDefault="001A3345">
            <w:pPr>
              <w:spacing w:after="0" w:line="256" w:lineRule="auto"/>
              <w:rPr>
                <w:rFonts w:eastAsia="Times New Roman" w:cs="Times New Roman"/>
                <w:sz w:val="24"/>
                <w:szCs w:val="24"/>
                <w:lang w:eastAsia="ru-RU"/>
              </w:rPr>
            </w:pPr>
            <w:r w:rsidRPr="00C9401B">
              <w:rPr>
                <w:rFonts w:eastAsia="Times New Roman" w:cs="Times New Roman"/>
                <w:sz w:val="24"/>
                <w:szCs w:val="24"/>
                <w:lang w:eastAsia="ru-RU"/>
              </w:rPr>
              <w:t>№, дата постановления администрации о признании объекта бесхозяйным</w:t>
            </w:r>
          </w:p>
        </w:tc>
        <w:tc>
          <w:tcPr>
            <w:tcW w:w="4260" w:type="dxa"/>
            <w:shd w:val="clear" w:color="auto" w:fill="FFFFFF"/>
            <w:tcMar>
              <w:top w:w="105" w:type="dxa"/>
              <w:left w:w="105" w:type="dxa"/>
              <w:bottom w:w="105" w:type="dxa"/>
              <w:right w:w="105" w:type="dxa"/>
            </w:tcMar>
            <w:hideMark/>
          </w:tcPr>
          <w:p w:rsidR="001A3345" w:rsidRPr="00C9401B" w:rsidRDefault="001A3345">
            <w:pPr>
              <w:spacing w:after="0" w:line="256" w:lineRule="auto"/>
              <w:rPr>
                <w:rFonts w:eastAsia="Times New Roman" w:cs="Times New Roman"/>
                <w:sz w:val="24"/>
                <w:szCs w:val="24"/>
                <w:lang w:eastAsia="ru-RU"/>
              </w:rPr>
            </w:pPr>
            <w:r w:rsidRPr="00C9401B">
              <w:rPr>
                <w:rFonts w:eastAsia="Times New Roman" w:cs="Times New Roman"/>
                <w:sz w:val="24"/>
                <w:szCs w:val="24"/>
                <w:lang w:eastAsia="ru-RU"/>
              </w:rPr>
              <w:t>Примечание</w:t>
            </w:r>
          </w:p>
        </w:tc>
      </w:tr>
      <w:tr w:rsidR="001A3345" w:rsidRPr="00C9401B" w:rsidTr="001A3345">
        <w:tc>
          <w:tcPr>
            <w:tcW w:w="885" w:type="dxa"/>
            <w:shd w:val="clear" w:color="auto" w:fill="E8E6D1"/>
            <w:tcMar>
              <w:top w:w="105" w:type="dxa"/>
              <w:left w:w="105" w:type="dxa"/>
              <w:bottom w:w="105" w:type="dxa"/>
              <w:right w:w="105" w:type="dxa"/>
            </w:tcMar>
            <w:vAlign w:val="bottom"/>
            <w:hideMark/>
          </w:tcPr>
          <w:p w:rsidR="001A3345" w:rsidRPr="00C9401B" w:rsidRDefault="001A3345">
            <w:pPr>
              <w:spacing w:after="0" w:line="256" w:lineRule="auto"/>
              <w:rPr>
                <w:rFonts w:eastAsia="Times New Roman" w:cs="Times New Roman"/>
                <w:sz w:val="24"/>
                <w:szCs w:val="24"/>
                <w:lang w:eastAsia="ru-RU"/>
              </w:rPr>
            </w:pPr>
            <w:r w:rsidRPr="00C9401B">
              <w:rPr>
                <w:rFonts w:eastAsia="Times New Roman" w:cs="Times New Roman"/>
                <w:sz w:val="24"/>
                <w:szCs w:val="24"/>
                <w:lang w:eastAsia="ru-RU"/>
              </w:rPr>
              <w:t> </w:t>
            </w:r>
          </w:p>
        </w:tc>
        <w:tc>
          <w:tcPr>
            <w:tcW w:w="4035" w:type="dxa"/>
            <w:shd w:val="clear" w:color="auto" w:fill="E8E6D1"/>
            <w:tcMar>
              <w:top w:w="105" w:type="dxa"/>
              <w:left w:w="105" w:type="dxa"/>
              <w:bottom w:w="105" w:type="dxa"/>
              <w:right w:w="105" w:type="dxa"/>
            </w:tcMar>
            <w:vAlign w:val="bottom"/>
            <w:hideMark/>
          </w:tcPr>
          <w:p w:rsidR="001A3345" w:rsidRPr="00C9401B" w:rsidRDefault="001A3345">
            <w:pPr>
              <w:spacing w:after="0" w:line="256" w:lineRule="auto"/>
              <w:rPr>
                <w:rFonts w:eastAsia="Times New Roman" w:cs="Times New Roman"/>
                <w:sz w:val="24"/>
                <w:szCs w:val="24"/>
                <w:lang w:eastAsia="ru-RU"/>
              </w:rPr>
            </w:pPr>
            <w:r w:rsidRPr="00C9401B">
              <w:rPr>
                <w:rFonts w:eastAsia="Times New Roman" w:cs="Times New Roman"/>
                <w:sz w:val="24"/>
                <w:szCs w:val="24"/>
                <w:lang w:eastAsia="ru-RU"/>
              </w:rPr>
              <w:t> </w:t>
            </w:r>
          </w:p>
        </w:tc>
        <w:tc>
          <w:tcPr>
            <w:tcW w:w="4485" w:type="dxa"/>
            <w:shd w:val="clear" w:color="auto" w:fill="E8E6D1"/>
            <w:tcMar>
              <w:top w:w="105" w:type="dxa"/>
              <w:left w:w="105" w:type="dxa"/>
              <w:bottom w:w="105" w:type="dxa"/>
              <w:right w:w="105" w:type="dxa"/>
            </w:tcMar>
            <w:vAlign w:val="bottom"/>
            <w:hideMark/>
          </w:tcPr>
          <w:p w:rsidR="001A3345" w:rsidRPr="00C9401B" w:rsidRDefault="001A3345">
            <w:pPr>
              <w:spacing w:after="0" w:line="256" w:lineRule="auto"/>
              <w:rPr>
                <w:rFonts w:eastAsia="Times New Roman" w:cs="Times New Roman"/>
                <w:sz w:val="24"/>
                <w:szCs w:val="24"/>
                <w:lang w:eastAsia="ru-RU"/>
              </w:rPr>
            </w:pPr>
            <w:r w:rsidRPr="00C9401B">
              <w:rPr>
                <w:rFonts w:eastAsia="Times New Roman" w:cs="Times New Roman"/>
                <w:sz w:val="24"/>
                <w:szCs w:val="24"/>
                <w:lang w:eastAsia="ru-RU"/>
              </w:rPr>
              <w:t> </w:t>
            </w:r>
          </w:p>
        </w:tc>
        <w:tc>
          <w:tcPr>
            <w:tcW w:w="4260" w:type="dxa"/>
            <w:shd w:val="clear" w:color="auto" w:fill="E8E6D1"/>
            <w:tcMar>
              <w:top w:w="105" w:type="dxa"/>
              <w:left w:w="105" w:type="dxa"/>
              <w:bottom w:w="105" w:type="dxa"/>
              <w:right w:w="105" w:type="dxa"/>
            </w:tcMar>
            <w:vAlign w:val="bottom"/>
            <w:hideMark/>
          </w:tcPr>
          <w:p w:rsidR="001A3345" w:rsidRPr="00C9401B" w:rsidRDefault="001A3345">
            <w:pPr>
              <w:spacing w:after="0" w:line="256" w:lineRule="auto"/>
              <w:rPr>
                <w:rFonts w:eastAsia="Times New Roman" w:cs="Times New Roman"/>
                <w:sz w:val="24"/>
                <w:szCs w:val="24"/>
                <w:lang w:eastAsia="ru-RU"/>
              </w:rPr>
            </w:pPr>
            <w:r w:rsidRPr="00C9401B">
              <w:rPr>
                <w:rFonts w:eastAsia="Times New Roman" w:cs="Times New Roman"/>
                <w:sz w:val="24"/>
                <w:szCs w:val="24"/>
                <w:lang w:eastAsia="ru-RU"/>
              </w:rPr>
              <w:t> </w:t>
            </w:r>
          </w:p>
        </w:tc>
        <w:tc>
          <w:tcPr>
            <w:tcW w:w="4260" w:type="dxa"/>
            <w:shd w:val="clear" w:color="auto" w:fill="E8E6D1"/>
            <w:tcMar>
              <w:top w:w="105" w:type="dxa"/>
              <w:left w:w="105" w:type="dxa"/>
              <w:bottom w:w="105" w:type="dxa"/>
              <w:right w:w="105" w:type="dxa"/>
            </w:tcMar>
            <w:vAlign w:val="bottom"/>
            <w:hideMark/>
          </w:tcPr>
          <w:p w:rsidR="001A3345" w:rsidRPr="00C9401B" w:rsidRDefault="001A3345">
            <w:pPr>
              <w:spacing w:after="0" w:line="256" w:lineRule="auto"/>
              <w:rPr>
                <w:rFonts w:eastAsia="Times New Roman" w:cs="Times New Roman"/>
                <w:sz w:val="24"/>
                <w:szCs w:val="24"/>
                <w:lang w:eastAsia="ru-RU"/>
              </w:rPr>
            </w:pPr>
            <w:r w:rsidRPr="00C9401B">
              <w:rPr>
                <w:rFonts w:eastAsia="Times New Roman" w:cs="Times New Roman"/>
                <w:sz w:val="24"/>
                <w:szCs w:val="24"/>
                <w:lang w:eastAsia="ru-RU"/>
              </w:rPr>
              <w:t> </w:t>
            </w:r>
          </w:p>
        </w:tc>
      </w:tr>
    </w:tbl>
    <w:p w:rsidR="001A3345" w:rsidRPr="00C9401B" w:rsidRDefault="001A3345" w:rsidP="001A3345">
      <w:pPr>
        <w:shd w:val="clear" w:color="auto" w:fill="FFFFFF"/>
        <w:spacing w:after="100" w:afterAutospacing="1"/>
        <w:rPr>
          <w:rFonts w:eastAsia="Times New Roman" w:cs="Times New Roman"/>
          <w:sz w:val="21"/>
          <w:szCs w:val="21"/>
          <w:lang w:eastAsia="ru-RU"/>
        </w:rPr>
      </w:pPr>
      <w:r w:rsidRPr="00C9401B">
        <w:rPr>
          <w:rFonts w:eastAsia="Times New Roman" w:cs="Times New Roman"/>
          <w:sz w:val="21"/>
          <w:szCs w:val="21"/>
          <w:lang w:eastAsia="ru-RU"/>
        </w:rPr>
        <w:t> </w:t>
      </w:r>
    </w:p>
    <w:p w:rsidR="00100597" w:rsidRPr="00C9401B" w:rsidRDefault="00100597" w:rsidP="001A3345">
      <w:pPr>
        <w:shd w:val="clear" w:color="auto" w:fill="FFFFFF"/>
        <w:spacing w:after="0"/>
        <w:jc w:val="right"/>
        <w:rPr>
          <w:rFonts w:eastAsia="Times New Roman" w:cs="Times New Roman"/>
          <w:sz w:val="24"/>
          <w:szCs w:val="24"/>
          <w:shd w:val="clear" w:color="auto" w:fill="FFFFFF"/>
          <w:lang w:eastAsia="ru-RU"/>
        </w:rPr>
      </w:pPr>
    </w:p>
    <w:p w:rsidR="00100597" w:rsidRPr="00C9401B" w:rsidRDefault="00100597" w:rsidP="001A3345">
      <w:pPr>
        <w:shd w:val="clear" w:color="auto" w:fill="FFFFFF"/>
        <w:spacing w:after="0"/>
        <w:jc w:val="right"/>
        <w:rPr>
          <w:rFonts w:eastAsia="Times New Roman" w:cs="Times New Roman"/>
          <w:sz w:val="24"/>
          <w:szCs w:val="24"/>
          <w:shd w:val="clear" w:color="auto" w:fill="FFFFFF"/>
          <w:lang w:eastAsia="ru-RU"/>
        </w:rPr>
      </w:pPr>
    </w:p>
    <w:p w:rsidR="00100597" w:rsidRPr="00C9401B" w:rsidRDefault="00100597" w:rsidP="001A3345">
      <w:pPr>
        <w:shd w:val="clear" w:color="auto" w:fill="FFFFFF"/>
        <w:spacing w:after="0"/>
        <w:jc w:val="right"/>
        <w:rPr>
          <w:rFonts w:eastAsia="Times New Roman" w:cs="Times New Roman"/>
          <w:sz w:val="24"/>
          <w:szCs w:val="24"/>
          <w:shd w:val="clear" w:color="auto" w:fill="FFFFFF"/>
          <w:lang w:eastAsia="ru-RU"/>
        </w:rPr>
      </w:pPr>
    </w:p>
    <w:p w:rsidR="00100597" w:rsidRPr="00C9401B" w:rsidRDefault="00100597" w:rsidP="001A3345">
      <w:pPr>
        <w:shd w:val="clear" w:color="auto" w:fill="FFFFFF"/>
        <w:spacing w:after="0"/>
        <w:jc w:val="right"/>
        <w:rPr>
          <w:rFonts w:eastAsia="Times New Roman" w:cs="Times New Roman"/>
          <w:sz w:val="24"/>
          <w:szCs w:val="24"/>
          <w:shd w:val="clear" w:color="auto" w:fill="FFFFFF"/>
          <w:lang w:eastAsia="ru-RU"/>
        </w:rPr>
      </w:pPr>
    </w:p>
    <w:p w:rsidR="00100597" w:rsidRPr="00C9401B" w:rsidRDefault="00100597" w:rsidP="001A3345">
      <w:pPr>
        <w:shd w:val="clear" w:color="auto" w:fill="FFFFFF"/>
        <w:spacing w:after="0"/>
        <w:jc w:val="right"/>
        <w:rPr>
          <w:rFonts w:eastAsia="Times New Roman" w:cs="Times New Roman"/>
          <w:sz w:val="24"/>
          <w:szCs w:val="24"/>
          <w:shd w:val="clear" w:color="auto" w:fill="FFFFFF"/>
          <w:lang w:eastAsia="ru-RU"/>
        </w:rPr>
      </w:pPr>
    </w:p>
    <w:p w:rsidR="00100597" w:rsidRPr="00C9401B" w:rsidRDefault="00100597" w:rsidP="001A3345">
      <w:pPr>
        <w:shd w:val="clear" w:color="auto" w:fill="FFFFFF"/>
        <w:spacing w:after="0"/>
        <w:jc w:val="right"/>
        <w:rPr>
          <w:rFonts w:eastAsia="Times New Roman" w:cs="Times New Roman"/>
          <w:sz w:val="24"/>
          <w:szCs w:val="24"/>
          <w:shd w:val="clear" w:color="auto" w:fill="FFFFFF"/>
          <w:lang w:eastAsia="ru-RU"/>
        </w:rPr>
      </w:pPr>
    </w:p>
    <w:p w:rsidR="00100597" w:rsidRPr="00C9401B" w:rsidRDefault="00100597" w:rsidP="001A3345">
      <w:pPr>
        <w:shd w:val="clear" w:color="auto" w:fill="FFFFFF"/>
        <w:spacing w:after="0"/>
        <w:jc w:val="right"/>
        <w:rPr>
          <w:rFonts w:eastAsia="Times New Roman" w:cs="Times New Roman"/>
          <w:sz w:val="24"/>
          <w:szCs w:val="24"/>
          <w:shd w:val="clear" w:color="auto" w:fill="FFFFFF"/>
          <w:lang w:eastAsia="ru-RU"/>
        </w:rPr>
      </w:pPr>
    </w:p>
    <w:p w:rsidR="00100597" w:rsidRPr="00C9401B" w:rsidRDefault="00100597" w:rsidP="001A3345">
      <w:pPr>
        <w:shd w:val="clear" w:color="auto" w:fill="FFFFFF"/>
        <w:spacing w:after="0"/>
        <w:jc w:val="right"/>
        <w:rPr>
          <w:rFonts w:eastAsia="Times New Roman" w:cs="Times New Roman"/>
          <w:sz w:val="24"/>
          <w:szCs w:val="24"/>
          <w:shd w:val="clear" w:color="auto" w:fill="FFFFFF"/>
          <w:lang w:eastAsia="ru-RU"/>
        </w:rPr>
      </w:pPr>
    </w:p>
    <w:p w:rsidR="00100597" w:rsidRPr="00C9401B" w:rsidRDefault="00100597" w:rsidP="001A3345">
      <w:pPr>
        <w:shd w:val="clear" w:color="auto" w:fill="FFFFFF"/>
        <w:spacing w:after="0"/>
        <w:jc w:val="right"/>
        <w:rPr>
          <w:rFonts w:eastAsia="Times New Roman" w:cs="Times New Roman"/>
          <w:sz w:val="24"/>
          <w:szCs w:val="24"/>
          <w:shd w:val="clear" w:color="auto" w:fill="FFFFFF"/>
          <w:lang w:eastAsia="ru-RU"/>
        </w:rPr>
      </w:pPr>
    </w:p>
    <w:p w:rsidR="00100597" w:rsidRPr="00C9401B" w:rsidRDefault="00100597" w:rsidP="001A3345">
      <w:pPr>
        <w:shd w:val="clear" w:color="auto" w:fill="FFFFFF"/>
        <w:spacing w:after="0"/>
        <w:jc w:val="right"/>
        <w:rPr>
          <w:rFonts w:eastAsia="Times New Roman" w:cs="Times New Roman"/>
          <w:sz w:val="24"/>
          <w:szCs w:val="24"/>
          <w:shd w:val="clear" w:color="auto" w:fill="FFFFFF"/>
          <w:lang w:eastAsia="ru-RU"/>
        </w:rPr>
      </w:pPr>
    </w:p>
    <w:p w:rsidR="00100597" w:rsidRPr="00C9401B" w:rsidRDefault="00100597" w:rsidP="001A3345">
      <w:pPr>
        <w:shd w:val="clear" w:color="auto" w:fill="FFFFFF"/>
        <w:spacing w:after="0"/>
        <w:jc w:val="right"/>
        <w:rPr>
          <w:rFonts w:eastAsia="Times New Roman" w:cs="Times New Roman"/>
          <w:sz w:val="24"/>
          <w:szCs w:val="24"/>
          <w:shd w:val="clear" w:color="auto" w:fill="FFFFFF"/>
          <w:lang w:eastAsia="ru-RU"/>
        </w:rPr>
      </w:pPr>
    </w:p>
    <w:p w:rsidR="00100597" w:rsidRPr="00C9401B" w:rsidRDefault="00100597" w:rsidP="001A3345">
      <w:pPr>
        <w:shd w:val="clear" w:color="auto" w:fill="FFFFFF"/>
        <w:spacing w:after="0"/>
        <w:jc w:val="right"/>
        <w:rPr>
          <w:rFonts w:eastAsia="Times New Roman" w:cs="Times New Roman"/>
          <w:sz w:val="24"/>
          <w:szCs w:val="24"/>
          <w:shd w:val="clear" w:color="auto" w:fill="FFFFFF"/>
          <w:lang w:eastAsia="ru-RU"/>
        </w:rPr>
      </w:pPr>
    </w:p>
    <w:p w:rsidR="00100597" w:rsidRPr="00C9401B" w:rsidRDefault="00100597" w:rsidP="001A3345">
      <w:pPr>
        <w:shd w:val="clear" w:color="auto" w:fill="FFFFFF"/>
        <w:spacing w:after="0"/>
        <w:jc w:val="right"/>
        <w:rPr>
          <w:rFonts w:eastAsia="Times New Roman" w:cs="Times New Roman"/>
          <w:sz w:val="24"/>
          <w:szCs w:val="24"/>
          <w:shd w:val="clear" w:color="auto" w:fill="FFFFFF"/>
          <w:lang w:eastAsia="ru-RU"/>
        </w:rPr>
      </w:pPr>
    </w:p>
    <w:p w:rsidR="00100597" w:rsidRPr="00C9401B" w:rsidRDefault="00100597" w:rsidP="001A3345">
      <w:pPr>
        <w:shd w:val="clear" w:color="auto" w:fill="FFFFFF"/>
        <w:spacing w:after="0"/>
        <w:jc w:val="right"/>
        <w:rPr>
          <w:rFonts w:eastAsia="Times New Roman" w:cs="Times New Roman"/>
          <w:sz w:val="24"/>
          <w:szCs w:val="24"/>
          <w:shd w:val="clear" w:color="auto" w:fill="FFFFFF"/>
          <w:lang w:eastAsia="ru-RU"/>
        </w:rPr>
      </w:pPr>
    </w:p>
    <w:p w:rsidR="00100597" w:rsidRPr="00C9401B" w:rsidRDefault="00100597" w:rsidP="001A3345">
      <w:pPr>
        <w:shd w:val="clear" w:color="auto" w:fill="FFFFFF"/>
        <w:spacing w:after="0"/>
        <w:jc w:val="right"/>
        <w:rPr>
          <w:rFonts w:eastAsia="Times New Roman" w:cs="Times New Roman"/>
          <w:sz w:val="24"/>
          <w:szCs w:val="24"/>
          <w:shd w:val="clear" w:color="auto" w:fill="FFFFFF"/>
          <w:lang w:eastAsia="ru-RU"/>
        </w:rPr>
      </w:pPr>
    </w:p>
    <w:p w:rsidR="00100597" w:rsidRPr="00C9401B" w:rsidRDefault="00100597" w:rsidP="001A3345">
      <w:pPr>
        <w:shd w:val="clear" w:color="auto" w:fill="FFFFFF"/>
        <w:spacing w:after="0"/>
        <w:jc w:val="right"/>
        <w:rPr>
          <w:rFonts w:eastAsia="Times New Roman" w:cs="Times New Roman"/>
          <w:sz w:val="24"/>
          <w:szCs w:val="24"/>
          <w:shd w:val="clear" w:color="auto" w:fill="FFFFFF"/>
          <w:lang w:eastAsia="ru-RU"/>
        </w:rPr>
      </w:pPr>
    </w:p>
    <w:p w:rsidR="00100597" w:rsidRPr="00C9401B" w:rsidRDefault="00100597" w:rsidP="001A3345">
      <w:pPr>
        <w:shd w:val="clear" w:color="auto" w:fill="FFFFFF"/>
        <w:spacing w:after="0"/>
        <w:jc w:val="right"/>
        <w:rPr>
          <w:rFonts w:eastAsia="Times New Roman" w:cs="Times New Roman"/>
          <w:sz w:val="24"/>
          <w:szCs w:val="24"/>
          <w:shd w:val="clear" w:color="auto" w:fill="FFFFFF"/>
          <w:lang w:eastAsia="ru-RU"/>
        </w:rPr>
      </w:pPr>
    </w:p>
    <w:p w:rsidR="00100597" w:rsidRPr="00C9401B" w:rsidRDefault="00100597" w:rsidP="001A3345">
      <w:pPr>
        <w:shd w:val="clear" w:color="auto" w:fill="FFFFFF"/>
        <w:spacing w:after="0"/>
        <w:jc w:val="right"/>
        <w:rPr>
          <w:rFonts w:eastAsia="Times New Roman" w:cs="Times New Roman"/>
          <w:sz w:val="24"/>
          <w:szCs w:val="24"/>
          <w:shd w:val="clear" w:color="auto" w:fill="FFFFFF"/>
          <w:lang w:eastAsia="ru-RU"/>
        </w:rPr>
      </w:pPr>
    </w:p>
    <w:p w:rsidR="00100597" w:rsidRPr="00C9401B" w:rsidRDefault="00100597" w:rsidP="001A3345">
      <w:pPr>
        <w:shd w:val="clear" w:color="auto" w:fill="FFFFFF"/>
        <w:spacing w:after="0"/>
        <w:jc w:val="right"/>
        <w:rPr>
          <w:rFonts w:eastAsia="Times New Roman" w:cs="Times New Roman"/>
          <w:sz w:val="24"/>
          <w:szCs w:val="24"/>
          <w:shd w:val="clear" w:color="auto" w:fill="FFFFFF"/>
          <w:lang w:eastAsia="ru-RU"/>
        </w:rPr>
      </w:pPr>
    </w:p>
    <w:p w:rsidR="00100597" w:rsidRPr="00C9401B" w:rsidRDefault="00100597" w:rsidP="001A3345">
      <w:pPr>
        <w:shd w:val="clear" w:color="auto" w:fill="FFFFFF"/>
        <w:spacing w:after="0"/>
        <w:jc w:val="right"/>
        <w:rPr>
          <w:rFonts w:eastAsia="Times New Roman" w:cs="Times New Roman"/>
          <w:sz w:val="24"/>
          <w:szCs w:val="24"/>
          <w:shd w:val="clear" w:color="auto" w:fill="FFFFFF"/>
          <w:lang w:eastAsia="ru-RU"/>
        </w:rPr>
      </w:pPr>
    </w:p>
    <w:p w:rsidR="00100597" w:rsidRPr="00C9401B" w:rsidRDefault="00100597" w:rsidP="001A3345">
      <w:pPr>
        <w:shd w:val="clear" w:color="auto" w:fill="FFFFFF"/>
        <w:spacing w:after="0"/>
        <w:jc w:val="right"/>
        <w:rPr>
          <w:rFonts w:eastAsia="Times New Roman" w:cs="Times New Roman"/>
          <w:sz w:val="24"/>
          <w:szCs w:val="24"/>
          <w:shd w:val="clear" w:color="auto" w:fill="FFFFFF"/>
          <w:lang w:eastAsia="ru-RU"/>
        </w:rPr>
      </w:pPr>
    </w:p>
    <w:p w:rsidR="00100597" w:rsidRPr="00C9401B" w:rsidRDefault="00100597" w:rsidP="001A3345">
      <w:pPr>
        <w:shd w:val="clear" w:color="auto" w:fill="FFFFFF"/>
        <w:spacing w:after="0"/>
        <w:jc w:val="right"/>
        <w:rPr>
          <w:rFonts w:eastAsia="Times New Roman" w:cs="Times New Roman"/>
          <w:sz w:val="24"/>
          <w:szCs w:val="24"/>
          <w:shd w:val="clear" w:color="auto" w:fill="FFFFFF"/>
          <w:lang w:eastAsia="ru-RU"/>
        </w:rPr>
      </w:pPr>
    </w:p>
    <w:p w:rsidR="00100597" w:rsidRPr="00C9401B" w:rsidRDefault="00100597" w:rsidP="001A3345">
      <w:pPr>
        <w:shd w:val="clear" w:color="auto" w:fill="FFFFFF"/>
        <w:spacing w:after="0"/>
        <w:jc w:val="right"/>
        <w:rPr>
          <w:rFonts w:eastAsia="Times New Roman" w:cs="Times New Roman"/>
          <w:sz w:val="24"/>
          <w:szCs w:val="24"/>
          <w:shd w:val="clear" w:color="auto" w:fill="FFFFFF"/>
          <w:lang w:eastAsia="ru-RU"/>
        </w:rPr>
      </w:pPr>
    </w:p>
    <w:p w:rsidR="00100597" w:rsidRPr="00C9401B" w:rsidRDefault="00100597" w:rsidP="001A3345">
      <w:pPr>
        <w:shd w:val="clear" w:color="auto" w:fill="FFFFFF"/>
        <w:spacing w:after="0"/>
        <w:jc w:val="right"/>
        <w:rPr>
          <w:rFonts w:eastAsia="Times New Roman" w:cs="Times New Roman"/>
          <w:sz w:val="24"/>
          <w:szCs w:val="24"/>
          <w:shd w:val="clear" w:color="auto" w:fill="FFFFFF"/>
          <w:lang w:eastAsia="ru-RU"/>
        </w:rPr>
      </w:pPr>
    </w:p>
    <w:p w:rsidR="00100597" w:rsidRPr="00C9401B" w:rsidRDefault="00100597" w:rsidP="001A3345">
      <w:pPr>
        <w:shd w:val="clear" w:color="auto" w:fill="FFFFFF"/>
        <w:spacing w:after="0"/>
        <w:jc w:val="right"/>
        <w:rPr>
          <w:rFonts w:eastAsia="Times New Roman" w:cs="Times New Roman"/>
          <w:sz w:val="24"/>
          <w:szCs w:val="24"/>
          <w:shd w:val="clear" w:color="auto" w:fill="FFFFFF"/>
          <w:lang w:eastAsia="ru-RU"/>
        </w:rPr>
      </w:pPr>
    </w:p>
    <w:p w:rsidR="00100597" w:rsidRPr="00C9401B" w:rsidRDefault="00100597" w:rsidP="001A3345">
      <w:pPr>
        <w:shd w:val="clear" w:color="auto" w:fill="FFFFFF"/>
        <w:spacing w:after="0"/>
        <w:jc w:val="right"/>
        <w:rPr>
          <w:rFonts w:eastAsia="Times New Roman" w:cs="Times New Roman"/>
          <w:sz w:val="24"/>
          <w:szCs w:val="24"/>
          <w:shd w:val="clear" w:color="auto" w:fill="FFFFFF"/>
          <w:lang w:eastAsia="ru-RU"/>
        </w:rPr>
      </w:pPr>
    </w:p>
    <w:p w:rsidR="00100597" w:rsidRPr="00C9401B" w:rsidRDefault="00100597" w:rsidP="001A3345">
      <w:pPr>
        <w:shd w:val="clear" w:color="auto" w:fill="FFFFFF"/>
        <w:spacing w:after="0"/>
        <w:jc w:val="right"/>
        <w:rPr>
          <w:rFonts w:eastAsia="Times New Roman" w:cs="Times New Roman"/>
          <w:sz w:val="24"/>
          <w:szCs w:val="24"/>
          <w:shd w:val="clear" w:color="auto" w:fill="FFFFFF"/>
          <w:lang w:eastAsia="ru-RU"/>
        </w:rPr>
      </w:pPr>
    </w:p>
    <w:p w:rsidR="00100597" w:rsidRPr="00C9401B" w:rsidRDefault="00100597" w:rsidP="001A3345">
      <w:pPr>
        <w:shd w:val="clear" w:color="auto" w:fill="FFFFFF"/>
        <w:spacing w:after="0"/>
        <w:jc w:val="right"/>
        <w:rPr>
          <w:rFonts w:eastAsia="Times New Roman" w:cs="Times New Roman"/>
          <w:sz w:val="24"/>
          <w:szCs w:val="24"/>
          <w:shd w:val="clear" w:color="auto" w:fill="FFFFFF"/>
          <w:lang w:eastAsia="ru-RU"/>
        </w:rPr>
      </w:pPr>
    </w:p>
    <w:p w:rsidR="001A3345" w:rsidRPr="00C9401B" w:rsidRDefault="001A3345" w:rsidP="001A3345">
      <w:pPr>
        <w:shd w:val="clear" w:color="auto" w:fill="FFFFFF"/>
        <w:spacing w:after="0"/>
        <w:jc w:val="right"/>
        <w:rPr>
          <w:rFonts w:eastAsia="Times New Roman" w:cs="Times New Roman"/>
          <w:sz w:val="21"/>
          <w:szCs w:val="21"/>
          <w:lang w:eastAsia="ru-RU"/>
        </w:rPr>
      </w:pPr>
      <w:r w:rsidRPr="00C9401B">
        <w:rPr>
          <w:rFonts w:eastAsia="Times New Roman" w:cs="Times New Roman"/>
          <w:sz w:val="24"/>
          <w:szCs w:val="24"/>
          <w:shd w:val="clear" w:color="auto" w:fill="FFFFFF"/>
          <w:lang w:eastAsia="ru-RU"/>
        </w:rPr>
        <w:lastRenderedPageBreak/>
        <w:t>  </w:t>
      </w:r>
      <w:r w:rsidRPr="00C9401B">
        <w:rPr>
          <w:rFonts w:eastAsia="Times New Roman" w:cs="Times New Roman"/>
          <w:sz w:val="20"/>
          <w:szCs w:val="20"/>
          <w:shd w:val="clear" w:color="auto" w:fill="FFFFFF"/>
          <w:lang w:eastAsia="ru-RU"/>
        </w:rPr>
        <w:t>Приложение 3 к Положению</w:t>
      </w:r>
    </w:p>
    <w:p w:rsidR="001A3345" w:rsidRPr="00C9401B" w:rsidRDefault="001A3345" w:rsidP="001A3345">
      <w:pPr>
        <w:shd w:val="clear" w:color="auto" w:fill="FFFFFF"/>
        <w:spacing w:after="0"/>
        <w:jc w:val="right"/>
        <w:rPr>
          <w:rFonts w:eastAsia="Times New Roman" w:cs="Times New Roman"/>
          <w:sz w:val="21"/>
          <w:szCs w:val="21"/>
          <w:lang w:eastAsia="ru-RU"/>
        </w:rPr>
      </w:pPr>
      <w:r w:rsidRPr="00C9401B">
        <w:rPr>
          <w:rFonts w:eastAsia="Times New Roman" w:cs="Times New Roman"/>
          <w:sz w:val="24"/>
          <w:szCs w:val="24"/>
          <w:shd w:val="clear" w:color="auto" w:fill="FFFFFF"/>
          <w:lang w:eastAsia="ru-RU"/>
        </w:rPr>
        <w:t> </w:t>
      </w:r>
    </w:p>
    <w:p w:rsidR="001A3345" w:rsidRPr="00C9401B" w:rsidRDefault="001A3345" w:rsidP="001A3345">
      <w:pPr>
        <w:shd w:val="clear" w:color="auto" w:fill="FFFFFF"/>
        <w:spacing w:after="0"/>
        <w:jc w:val="right"/>
        <w:rPr>
          <w:rFonts w:eastAsia="Times New Roman" w:cs="Times New Roman"/>
          <w:sz w:val="21"/>
          <w:szCs w:val="21"/>
          <w:lang w:eastAsia="ru-RU"/>
        </w:rPr>
      </w:pPr>
      <w:r w:rsidRPr="00C9401B">
        <w:rPr>
          <w:rFonts w:eastAsia="Times New Roman" w:cs="Times New Roman"/>
          <w:sz w:val="20"/>
          <w:szCs w:val="20"/>
          <w:shd w:val="clear" w:color="auto" w:fill="FFFFFF"/>
          <w:lang w:eastAsia="ru-RU"/>
        </w:rPr>
        <w:t>Форма акта выявления</w:t>
      </w:r>
    </w:p>
    <w:p w:rsidR="001A3345" w:rsidRPr="00C9401B" w:rsidRDefault="001A3345" w:rsidP="001A3345">
      <w:pPr>
        <w:shd w:val="clear" w:color="auto" w:fill="FFFFFF"/>
        <w:spacing w:after="0"/>
        <w:jc w:val="right"/>
        <w:rPr>
          <w:rFonts w:eastAsia="Times New Roman" w:cs="Times New Roman"/>
          <w:sz w:val="21"/>
          <w:szCs w:val="21"/>
          <w:lang w:eastAsia="ru-RU"/>
        </w:rPr>
      </w:pPr>
      <w:r w:rsidRPr="00C9401B">
        <w:rPr>
          <w:rFonts w:eastAsia="Times New Roman" w:cs="Times New Roman"/>
          <w:sz w:val="20"/>
          <w:szCs w:val="20"/>
          <w:shd w:val="clear" w:color="auto" w:fill="FFFFFF"/>
          <w:lang w:eastAsia="ru-RU"/>
        </w:rPr>
        <w:t>бесхозяйного объекта теплоснабжения</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4"/>
          <w:szCs w:val="24"/>
          <w:shd w:val="clear" w:color="auto" w:fill="FFFFFF"/>
          <w:lang w:eastAsia="ru-RU"/>
        </w:rPr>
        <w:t> </w:t>
      </w:r>
    </w:p>
    <w:p w:rsidR="001A3345" w:rsidRPr="00C9401B" w:rsidRDefault="001A3345" w:rsidP="001A3345">
      <w:pPr>
        <w:shd w:val="clear" w:color="auto" w:fill="FFFFFF"/>
        <w:spacing w:after="0"/>
        <w:jc w:val="center"/>
        <w:rPr>
          <w:rFonts w:eastAsia="Times New Roman" w:cs="Times New Roman"/>
          <w:sz w:val="21"/>
          <w:szCs w:val="21"/>
          <w:lang w:eastAsia="ru-RU"/>
        </w:rPr>
      </w:pPr>
      <w:r w:rsidRPr="00C9401B">
        <w:rPr>
          <w:rFonts w:eastAsia="Times New Roman" w:cs="Times New Roman"/>
          <w:sz w:val="24"/>
          <w:szCs w:val="24"/>
          <w:shd w:val="clear" w:color="auto" w:fill="FFFFFF"/>
          <w:lang w:eastAsia="ru-RU"/>
        </w:rPr>
        <w:t>АКТ</w:t>
      </w:r>
    </w:p>
    <w:p w:rsidR="001A3345" w:rsidRPr="00C9401B" w:rsidRDefault="001A3345" w:rsidP="001A3345">
      <w:pPr>
        <w:shd w:val="clear" w:color="auto" w:fill="FFFFFF"/>
        <w:spacing w:after="0"/>
        <w:jc w:val="center"/>
        <w:rPr>
          <w:rFonts w:eastAsia="Times New Roman" w:cs="Times New Roman"/>
          <w:sz w:val="21"/>
          <w:szCs w:val="21"/>
          <w:lang w:eastAsia="ru-RU"/>
        </w:rPr>
      </w:pPr>
      <w:r w:rsidRPr="00C9401B">
        <w:rPr>
          <w:rFonts w:eastAsia="Times New Roman" w:cs="Times New Roman"/>
          <w:sz w:val="24"/>
          <w:szCs w:val="24"/>
          <w:shd w:val="clear" w:color="auto" w:fill="FFFFFF"/>
          <w:lang w:eastAsia="ru-RU"/>
        </w:rPr>
        <w:t>выявления бесхозяйного объекта теплоснабжения</w:t>
      </w:r>
    </w:p>
    <w:p w:rsidR="001A3345" w:rsidRPr="00C9401B" w:rsidRDefault="001A3345" w:rsidP="001A3345">
      <w:pPr>
        <w:shd w:val="clear" w:color="auto" w:fill="FFFFFF"/>
        <w:spacing w:after="0"/>
        <w:jc w:val="center"/>
        <w:rPr>
          <w:rFonts w:eastAsia="Times New Roman" w:cs="Times New Roman"/>
          <w:sz w:val="21"/>
          <w:szCs w:val="21"/>
          <w:lang w:eastAsia="ru-RU"/>
        </w:rPr>
      </w:pPr>
      <w:r w:rsidRPr="00C9401B">
        <w:rPr>
          <w:rFonts w:eastAsia="Times New Roman" w:cs="Times New Roman"/>
          <w:sz w:val="24"/>
          <w:szCs w:val="24"/>
          <w:shd w:val="clear" w:color="auto" w:fill="FFFFFF"/>
          <w:lang w:eastAsia="ru-RU"/>
        </w:rPr>
        <w:t xml:space="preserve">на территории сельского поселения </w:t>
      </w:r>
      <w:proofErr w:type="spellStart"/>
      <w:r w:rsidR="007740B3" w:rsidRPr="00C9401B">
        <w:rPr>
          <w:rFonts w:eastAsia="Times New Roman" w:cs="Times New Roman"/>
          <w:sz w:val="24"/>
          <w:szCs w:val="24"/>
          <w:shd w:val="clear" w:color="auto" w:fill="FFFFFF"/>
          <w:lang w:eastAsia="ru-RU"/>
        </w:rPr>
        <w:t>Мусорка</w:t>
      </w:r>
      <w:proofErr w:type="spellEnd"/>
      <w:r w:rsidRPr="00C9401B">
        <w:rPr>
          <w:rFonts w:eastAsia="Times New Roman" w:cs="Times New Roman"/>
          <w:sz w:val="24"/>
          <w:szCs w:val="24"/>
          <w:shd w:val="clear" w:color="auto" w:fill="FFFFFF"/>
          <w:lang w:eastAsia="ru-RU"/>
        </w:rPr>
        <w:t xml:space="preserve"> муниципального района Ставропольский Самарской области</w:t>
      </w:r>
    </w:p>
    <w:p w:rsidR="001A3345" w:rsidRPr="00C9401B" w:rsidRDefault="001A3345" w:rsidP="001A3345">
      <w:pPr>
        <w:shd w:val="clear" w:color="auto" w:fill="FFFFFF"/>
        <w:spacing w:after="0"/>
        <w:jc w:val="center"/>
        <w:rPr>
          <w:rFonts w:eastAsia="Times New Roman" w:cs="Times New Roman"/>
          <w:sz w:val="21"/>
          <w:szCs w:val="21"/>
          <w:lang w:eastAsia="ru-RU"/>
        </w:rPr>
      </w:pPr>
      <w:r w:rsidRPr="00C9401B">
        <w:rPr>
          <w:rFonts w:eastAsia="Times New Roman" w:cs="Times New Roman"/>
          <w:sz w:val="21"/>
          <w:szCs w:val="21"/>
          <w:lang w:eastAsia="ru-RU"/>
        </w:rPr>
        <w:t> </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4"/>
          <w:szCs w:val="24"/>
          <w:shd w:val="clear" w:color="auto" w:fill="FFFFFF"/>
          <w:lang w:eastAsia="ru-RU"/>
        </w:rPr>
        <w:t>  </w:t>
      </w:r>
    </w:p>
    <w:tbl>
      <w:tblPr>
        <w:tblW w:w="0" w:type="auto"/>
        <w:shd w:val="clear" w:color="auto" w:fill="FFFFFF"/>
        <w:tblLook w:val="04A0"/>
      </w:tblPr>
      <w:tblGrid>
        <w:gridCol w:w="5208"/>
        <w:gridCol w:w="5207"/>
      </w:tblGrid>
      <w:tr w:rsidR="001A3345" w:rsidRPr="00C9401B" w:rsidTr="001A3345">
        <w:tc>
          <w:tcPr>
            <w:tcW w:w="5670" w:type="dxa"/>
            <w:shd w:val="clear" w:color="auto" w:fill="FFFFFF"/>
            <w:tcMar>
              <w:top w:w="105" w:type="dxa"/>
              <w:left w:w="105" w:type="dxa"/>
              <w:bottom w:w="105" w:type="dxa"/>
              <w:right w:w="105" w:type="dxa"/>
            </w:tcMar>
            <w:hideMark/>
          </w:tcPr>
          <w:p w:rsidR="001A3345" w:rsidRPr="00C9401B" w:rsidRDefault="001A3345">
            <w:pPr>
              <w:spacing w:after="0" w:line="256" w:lineRule="auto"/>
              <w:rPr>
                <w:rFonts w:eastAsia="Times New Roman" w:cs="Times New Roman"/>
                <w:sz w:val="21"/>
                <w:szCs w:val="21"/>
                <w:lang w:eastAsia="ru-RU"/>
              </w:rPr>
            </w:pPr>
            <w:r w:rsidRPr="00C9401B">
              <w:rPr>
                <w:rFonts w:eastAsia="Times New Roman" w:cs="Times New Roman"/>
                <w:sz w:val="24"/>
                <w:szCs w:val="24"/>
                <w:lang w:eastAsia="ru-RU"/>
              </w:rPr>
              <w:t>Место составления</w:t>
            </w:r>
          </w:p>
        </w:tc>
        <w:tc>
          <w:tcPr>
            <w:tcW w:w="5670" w:type="dxa"/>
            <w:shd w:val="clear" w:color="auto" w:fill="FFFFFF"/>
            <w:tcMar>
              <w:top w:w="105" w:type="dxa"/>
              <w:left w:w="105" w:type="dxa"/>
              <w:bottom w:w="105" w:type="dxa"/>
              <w:right w:w="105" w:type="dxa"/>
            </w:tcMar>
            <w:hideMark/>
          </w:tcPr>
          <w:p w:rsidR="001A3345" w:rsidRPr="00C9401B" w:rsidRDefault="001A3345">
            <w:pPr>
              <w:spacing w:after="0" w:line="256" w:lineRule="auto"/>
              <w:rPr>
                <w:rFonts w:eastAsia="Times New Roman" w:cs="Times New Roman"/>
                <w:sz w:val="21"/>
                <w:szCs w:val="21"/>
                <w:lang w:eastAsia="ru-RU"/>
              </w:rPr>
            </w:pPr>
            <w:r w:rsidRPr="00C9401B">
              <w:rPr>
                <w:rFonts w:eastAsia="Times New Roman" w:cs="Times New Roman"/>
                <w:sz w:val="24"/>
                <w:szCs w:val="24"/>
                <w:lang w:eastAsia="ru-RU"/>
              </w:rPr>
              <w:t>Дата составления</w:t>
            </w:r>
          </w:p>
        </w:tc>
      </w:tr>
    </w:tbl>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4"/>
          <w:szCs w:val="24"/>
          <w:shd w:val="clear" w:color="auto" w:fill="FFFFFF"/>
          <w:lang w:eastAsia="ru-RU"/>
        </w:rPr>
        <w:t> </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4"/>
          <w:szCs w:val="24"/>
          <w:shd w:val="clear" w:color="auto" w:fill="FFFFFF"/>
          <w:lang w:eastAsia="ru-RU"/>
        </w:rPr>
        <w:t> </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4"/>
          <w:szCs w:val="24"/>
          <w:shd w:val="clear" w:color="auto" w:fill="FFFFFF"/>
          <w:lang w:eastAsia="ru-RU"/>
        </w:rPr>
        <w:t>Настоящий акт составлен__________________________________________</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4"/>
          <w:szCs w:val="24"/>
          <w:shd w:val="clear" w:color="auto" w:fill="FFFFFF"/>
          <w:lang w:eastAsia="ru-RU"/>
        </w:rPr>
        <w:t>________________________________________________________________</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4"/>
          <w:szCs w:val="24"/>
          <w:shd w:val="clear" w:color="auto" w:fill="FFFFFF"/>
          <w:lang w:eastAsia="ru-RU"/>
        </w:rPr>
        <w:t>(ФИО, должность)</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4"/>
          <w:szCs w:val="24"/>
          <w:shd w:val="clear" w:color="auto" w:fill="FFFFFF"/>
          <w:lang w:eastAsia="ru-RU"/>
        </w:rPr>
        <w:t>с участием_______________________________________________________</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4"/>
          <w:szCs w:val="24"/>
          <w:shd w:val="clear" w:color="auto" w:fill="FFFFFF"/>
          <w:lang w:eastAsia="ru-RU"/>
        </w:rPr>
        <w:t>(ФИО, должность лиц, участвующих в осмотре; специалистов, привлеченных к осмотру)</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4"/>
          <w:szCs w:val="24"/>
          <w:shd w:val="clear" w:color="auto" w:fill="FFFFFF"/>
          <w:lang w:eastAsia="ru-RU"/>
        </w:rPr>
        <w:t> </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4"/>
          <w:szCs w:val="24"/>
          <w:shd w:val="clear" w:color="auto" w:fill="FFFFFF"/>
          <w:lang w:eastAsia="ru-RU"/>
        </w:rPr>
        <w:t>произведен осмотр объекта теплоснабжения, имеющего признаки бесхозяйного.</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4"/>
          <w:szCs w:val="24"/>
          <w:shd w:val="clear" w:color="auto" w:fill="FFFFFF"/>
          <w:lang w:eastAsia="ru-RU"/>
        </w:rPr>
        <w:t>Местоположение имущества________________________________________</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4"/>
          <w:szCs w:val="24"/>
          <w:shd w:val="clear" w:color="auto" w:fill="FFFFFF"/>
          <w:lang w:eastAsia="ru-RU"/>
        </w:rPr>
        <w:t>Краткая характеристика имущества __________________________________</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4"/>
          <w:szCs w:val="24"/>
          <w:shd w:val="clear" w:color="auto" w:fill="FFFFFF"/>
          <w:lang w:eastAsia="ru-RU"/>
        </w:rPr>
        <w:t>При осмотре установлено, что объект теплоснабжения является /не является</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4"/>
          <w:szCs w:val="24"/>
          <w:shd w:val="clear" w:color="auto" w:fill="FFFFFF"/>
          <w:lang w:eastAsia="ru-RU"/>
        </w:rPr>
        <w:t>(ненужное зачеркнуть)</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4"/>
          <w:szCs w:val="24"/>
          <w:shd w:val="clear" w:color="auto" w:fill="FFFFFF"/>
          <w:lang w:eastAsia="ru-RU"/>
        </w:rPr>
        <w:t>бесхозяйным, а также ______________________________________________</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4"/>
          <w:szCs w:val="24"/>
          <w:shd w:val="clear" w:color="auto" w:fill="FFFFFF"/>
          <w:lang w:eastAsia="ru-RU"/>
        </w:rPr>
        <w:t> </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4"/>
          <w:szCs w:val="24"/>
          <w:shd w:val="clear" w:color="auto" w:fill="FFFFFF"/>
          <w:lang w:eastAsia="ru-RU"/>
        </w:rPr>
        <w:t>Подписи лиц, участвующих в осмотре</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4"/>
          <w:szCs w:val="24"/>
          <w:shd w:val="clear" w:color="auto" w:fill="FFFFFF"/>
          <w:lang w:eastAsia="ru-RU"/>
        </w:rPr>
        <w:t>___________________________________________ (расшифровка подписи)</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4"/>
          <w:szCs w:val="24"/>
          <w:shd w:val="clear" w:color="auto" w:fill="FFFFFF"/>
          <w:lang w:eastAsia="ru-RU"/>
        </w:rPr>
        <w:t>___________________________________________ (расшифровка подписи)</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4"/>
          <w:szCs w:val="24"/>
          <w:shd w:val="clear" w:color="auto" w:fill="FFFFFF"/>
          <w:lang w:eastAsia="ru-RU"/>
        </w:rPr>
        <w:t>___________________________________________ (расшифровка подписи)</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1"/>
          <w:szCs w:val="21"/>
          <w:lang w:eastAsia="ru-RU"/>
        </w:rPr>
        <w:t> </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1"/>
          <w:szCs w:val="21"/>
          <w:lang w:eastAsia="ru-RU"/>
        </w:rPr>
        <w:t> </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1"/>
          <w:szCs w:val="21"/>
          <w:lang w:eastAsia="ru-RU"/>
        </w:rPr>
        <w:t> </w:t>
      </w:r>
    </w:p>
    <w:p w:rsidR="001A3345" w:rsidRPr="00C9401B" w:rsidRDefault="001A3345" w:rsidP="001A3345">
      <w:pPr>
        <w:shd w:val="clear" w:color="auto" w:fill="FFFFFF"/>
        <w:spacing w:after="0"/>
        <w:jc w:val="right"/>
        <w:rPr>
          <w:rFonts w:eastAsia="Times New Roman" w:cs="Times New Roman"/>
          <w:sz w:val="21"/>
          <w:szCs w:val="21"/>
          <w:lang w:eastAsia="ru-RU"/>
        </w:rPr>
      </w:pPr>
      <w:r w:rsidRPr="00C9401B">
        <w:rPr>
          <w:rFonts w:eastAsia="Times New Roman" w:cs="Times New Roman"/>
          <w:sz w:val="21"/>
          <w:szCs w:val="21"/>
          <w:lang w:eastAsia="ru-RU"/>
        </w:rPr>
        <w:t> </w:t>
      </w:r>
    </w:p>
    <w:p w:rsidR="001A3345" w:rsidRPr="00C9401B" w:rsidRDefault="001A3345" w:rsidP="001A3345">
      <w:pPr>
        <w:shd w:val="clear" w:color="auto" w:fill="FFFFFF"/>
        <w:spacing w:after="0"/>
        <w:jc w:val="right"/>
        <w:rPr>
          <w:rFonts w:eastAsia="Times New Roman" w:cs="Times New Roman"/>
          <w:sz w:val="21"/>
          <w:szCs w:val="21"/>
          <w:lang w:eastAsia="ru-RU"/>
        </w:rPr>
      </w:pPr>
      <w:r w:rsidRPr="00C9401B">
        <w:rPr>
          <w:rFonts w:eastAsia="Times New Roman" w:cs="Times New Roman"/>
          <w:sz w:val="21"/>
          <w:szCs w:val="21"/>
          <w:lang w:eastAsia="ru-RU"/>
        </w:rPr>
        <w:t> </w:t>
      </w:r>
    </w:p>
    <w:p w:rsidR="001A3345" w:rsidRPr="00C9401B" w:rsidRDefault="001A3345" w:rsidP="001A3345">
      <w:pPr>
        <w:shd w:val="clear" w:color="auto" w:fill="FFFFFF"/>
        <w:spacing w:after="0"/>
        <w:jc w:val="right"/>
        <w:rPr>
          <w:rFonts w:eastAsia="Times New Roman" w:cs="Times New Roman"/>
          <w:sz w:val="21"/>
          <w:szCs w:val="21"/>
          <w:lang w:eastAsia="ru-RU"/>
        </w:rPr>
      </w:pPr>
      <w:r w:rsidRPr="00C9401B">
        <w:rPr>
          <w:rFonts w:eastAsia="Times New Roman" w:cs="Times New Roman"/>
          <w:sz w:val="21"/>
          <w:szCs w:val="21"/>
          <w:lang w:eastAsia="ru-RU"/>
        </w:rPr>
        <w:t> </w:t>
      </w:r>
    </w:p>
    <w:p w:rsidR="001A3345" w:rsidRPr="00C9401B" w:rsidRDefault="001A3345" w:rsidP="001A3345">
      <w:pPr>
        <w:shd w:val="clear" w:color="auto" w:fill="FFFFFF"/>
        <w:spacing w:after="0"/>
        <w:jc w:val="right"/>
        <w:rPr>
          <w:rFonts w:eastAsia="Times New Roman" w:cs="Times New Roman"/>
          <w:sz w:val="21"/>
          <w:szCs w:val="21"/>
          <w:lang w:eastAsia="ru-RU"/>
        </w:rPr>
      </w:pPr>
      <w:r w:rsidRPr="00C9401B">
        <w:rPr>
          <w:rFonts w:eastAsia="Times New Roman" w:cs="Times New Roman"/>
          <w:sz w:val="21"/>
          <w:szCs w:val="21"/>
          <w:lang w:eastAsia="ru-RU"/>
        </w:rPr>
        <w:t> </w:t>
      </w:r>
    </w:p>
    <w:p w:rsidR="00100597" w:rsidRPr="00C9401B" w:rsidRDefault="00100597" w:rsidP="001A3345">
      <w:pPr>
        <w:shd w:val="clear" w:color="auto" w:fill="FFFFFF"/>
        <w:spacing w:after="0"/>
        <w:jc w:val="right"/>
        <w:rPr>
          <w:rFonts w:eastAsia="Times New Roman" w:cs="Times New Roman"/>
          <w:sz w:val="20"/>
          <w:szCs w:val="20"/>
          <w:shd w:val="clear" w:color="auto" w:fill="FFFFFF"/>
          <w:lang w:eastAsia="ru-RU"/>
        </w:rPr>
      </w:pPr>
    </w:p>
    <w:p w:rsidR="00100597" w:rsidRPr="00C9401B" w:rsidRDefault="00100597" w:rsidP="001A3345">
      <w:pPr>
        <w:shd w:val="clear" w:color="auto" w:fill="FFFFFF"/>
        <w:spacing w:after="0"/>
        <w:jc w:val="right"/>
        <w:rPr>
          <w:rFonts w:eastAsia="Times New Roman" w:cs="Times New Roman"/>
          <w:sz w:val="20"/>
          <w:szCs w:val="20"/>
          <w:shd w:val="clear" w:color="auto" w:fill="FFFFFF"/>
          <w:lang w:eastAsia="ru-RU"/>
        </w:rPr>
      </w:pPr>
    </w:p>
    <w:p w:rsidR="00100597" w:rsidRPr="00C9401B" w:rsidRDefault="00100597" w:rsidP="001A3345">
      <w:pPr>
        <w:shd w:val="clear" w:color="auto" w:fill="FFFFFF"/>
        <w:spacing w:after="0"/>
        <w:jc w:val="right"/>
        <w:rPr>
          <w:rFonts w:eastAsia="Times New Roman" w:cs="Times New Roman"/>
          <w:sz w:val="20"/>
          <w:szCs w:val="20"/>
          <w:shd w:val="clear" w:color="auto" w:fill="FFFFFF"/>
          <w:lang w:eastAsia="ru-RU"/>
        </w:rPr>
      </w:pPr>
    </w:p>
    <w:p w:rsidR="00100597" w:rsidRPr="00C9401B" w:rsidRDefault="00100597" w:rsidP="001A3345">
      <w:pPr>
        <w:shd w:val="clear" w:color="auto" w:fill="FFFFFF"/>
        <w:spacing w:after="0"/>
        <w:jc w:val="right"/>
        <w:rPr>
          <w:rFonts w:eastAsia="Times New Roman" w:cs="Times New Roman"/>
          <w:sz w:val="20"/>
          <w:szCs w:val="20"/>
          <w:shd w:val="clear" w:color="auto" w:fill="FFFFFF"/>
          <w:lang w:eastAsia="ru-RU"/>
        </w:rPr>
      </w:pPr>
    </w:p>
    <w:p w:rsidR="00100597" w:rsidRPr="00C9401B" w:rsidRDefault="00100597" w:rsidP="001A3345">
      <w:pPr>
        <w:shd w:val="clear" w:color="auto" w:fill="FFFFFF"/>
        <w:spacing w:after="0"/>
        <w:jc w:val="right"/>
        <w:rPr>
          <w:rFonts w:eastAsia="Times New Roman" w:cs="Times New Roman"/>
          <w:sz w:val="20"/>
          <w:szCs w:val="20"/>
          <w:shd w:val="clear" w:color="auto" w:fill="FFFFFF"/>
          <w:lang w:eastAsia="ru-RU"/>
        </w:rPr>
      </w:pPr>
    </w:p>
    <w:p w:rsidR="00100597" w:rsidRPr="00C9401B" w:rsidRDefault="00100597" w:rsidP="001A3345">
      <w:pPr>
        <w:shd w:val="clear" w:color="auto" w:fill="FFFFFF"/>
        <w:spacing w:after="0"/>
        <w:jc w:val="right"/>
        <w:rPr>
          <w:rFonts w:eastAsia="Times New Roman" w:cs="Times New Roman"/>
          <w:sz w:val="20"/>
          <w:szCs w:val="20"/>
          <w:shd w:val="clear" w:color="auto" w:fill="FFFFFF"/>
          <w:lang w:eastAsia="ru-RU"/>
        </w:rPr>
      </w:pPr>
    </w:p>
    <w:p w:rsidR="00100597" w:rsidRPr="00C9401B" w:rsidRDefault="00100597" w:rsidP="001A3345">
      <w:pPr>
        <w:shd w:val="clear" w:color="auto" w:fill="FFFFFF"/>
        <w:spacing w:after="0"/>
        <w:jc w:val="right"/>
        <w:rPr>
          <w:rFonts w:eastAsia="Times New Roman" w:cs="Times New Roman"/>
          <w:sz w:val="20"/>
          <w:szCs w:val="20"/>
          <w:shd w:val="clear" w:color="auto" w:fill="FFFFFF"/>
          <w:lang w:eastAsia="ru-RU"/>
        </w:rPr>
      </w:pPr>
    </w:p>
    <w:p w:rsidR="00100597" w:rsidRPr="00C9401B" w:rsidRDefault="00100597" w:rsidP="001A3345">
      <w:pPr>
        <w:shd w:val="clear" w:color="auto" w:fill="FFFFFF"/>
        <w:spacing w:after="0"/>
        <w:jc w:val="right"/>
        <w:rPr>
          <w:rFonts w:eastAsia="Times New Roman" w:cs="Times New Roman"/>
          <w:sz w:val="20"/>
          <w:szCs w:val="20"/>
          <w:shd w:val="clear" w:color="auto" w:fill="FFFFFF"/>
          <w:lang w:eastAsia="ru-RU"/>
        </w:rPr>
      </w:pPr>
    </w:p>
    <w:p w:rsidR="00100597" w:rsidRPr="00C9401B" w:rsidRDefault="00100597" w:rsidP="001A3345">
      <w:pPr>
        <w:shd w:val="clear" w:color="auto" w:fill="FFFFFF"/>
        <w:spacing w:after="0"/>
        <w:jc w:val="right"/>
        <w:rPr>
          <w:rFonts w:eastAsia="Times New Roman" w:cs="Times New Roman"/>
          <w:sz w:val="20"/>
          <w:szCs w:val="20"/>
          <w:shd w:val="clear" w:color="auto" w:fill="FFFFFF"/>
          <w:lang w:eastAsia="ru-RU"/>
        </w:rPr>
      </w:pPr>
    </w:p>
    <w:p w:rsidR="00100597" w:rsidRPr="00C9401B" w:rsidRDefault="00100597" w:rsidP="001A3345">
      <w:pPr>
        <w:shd w:val="clear" w:color="auto" w:fill="FFFFFF"/>
        <w:spacing w:after="0"/>
        <w:jc w:val="right"/>
        <w:rPr>
          <w:rFonts w:eastAsia="Times New Roman" w:cs="Times New Roman"/>
          <w:sz w:val="20"/>
          <w:szCs w:val="20"/>
          <w:shd w:val="clear" w:color="auto" w:fill="FFFFFF"/>
          <w:lang w:eastAsia="ru-RU"/>
        </w:rPr>
      </w:pPr>
    </w:p>
    <w:p w:rsidR="001A3345" w:rsidRPr="00C9401B" w:rsidRDefault="001A3345" w:rsidP="001A3345">
      <w:pPr>
        <w:shd w:val="clear" w:color="auto" w:fill="FFFFFF"/>
        <w:spacing w:after="0"/>
        <w:jc w:val="right"/>
        <w:rPr>
          <w:rFonts w:eastAsia="Times New Roman" w:cs="Times New Roman"/>
          <w:sz w:val="21"/>
          <w:szCs w:val="21"/>
          <w:lang w:eastAsia="ru-RU"/>
        </w:rPr>
      </w:pPr>
      <w:r w:rsidRPr="00C9401B">
        <w:rPr>
          <w:rFonts w:eastAsia="Times New Roman" w:cs="Times New Roman"/>
          <w:sz w:val="20"/>
          <w:szCs w:val="20"/>
          <w:shd w:val="clear" w:color="auto" w:fill="FFFFFF"/>
          <w:lang w:eastAsia="ru-RU"/>
        </w:rPr>
        <w:lastRenderedPageBreak/>
        <w:t>Приложение 4 к Положению</w:t>
      </w:r>
    </w:p>
    <w:p w:rsidR="001A3345" w:rsidRPr="00C9401B" w:rsidRDefault="001A3345" w:rsidP="001A3345">
      <w:pPr>
        <w:shd w:val="clear" w:color="auto" w:fill="FFFFFF"/>
        <w:spacing w:after="0"/>
        <w:jc w:val="right"/>
        <w:rPr>
          <w:rFonts w:eastAsia="Times New Roman" w:cs="Times New Roman"/>
          <w:sz w:val="21"/>
          <w:szCs w:val="21"/>
          <w:lang w:eastAsia="ru-RU"/>
        </w:rPr>
      </w:pPr>
      <w:r w:rsidRPr="00C9401B">
        <w:rPr>
          <w:rFonts w:eastAsia="Times New Roman" w:cs="Times New Roman"/>
          <w:sz w:val="21"/>
          <w:szCs w:val="21"/>
          <w:lang w:eastAsia="ru-RU"/>
        </w:rPr>
        <w:t> </w:t>
      </w:r>
    </w:p>
    <w:p w:rsidR="001A3345" w:rsidRPr="00C9401B" w:rsidRDefault="001A3345" w:rsidP="001A3345">
      <w:pPr>
        <w:shd w:val="clear" w:color="auto" w:fill="FFFFFF"/>
        <w:spacing w:after="0"/>
        <w:jc w:val="right"/>
        <w:rPr>
          <w:rFonts w:eastAsia="Times New Roman" w:cs="Times New Roman"/>
          <w:sz w:val="21"/>
          <w:szCs w:val="21"/>
          <w:lang w:eastAsia="ru-RU"/>
        </w:rPr>
      </w:pPr>
      <w:r w:rsidRPr="00C9401B">
        <w:rPr>
          <w:rFonts w:eastAsia="Times New Roman" w:cs="Times New Roman"/>
          <w:sz w:val="20"/>
          <w:szCs w:val="20"/>
          <w:shd w:val="clear" w:color="auto" w:fill="FFFFFF"/>
          <w:lang w:eastAsia="ru-RU"/>
        </w:rPr>
        <w:t>Форма акта выявления</w:t>
      </w:r>
    </w:p>
    <w:p w:rsidR="001A3345" w:rsidRPr="00C9401B" w:rsidRDefault="001A3345" w:rsidP="001A3345">
      <w:pPr>
        <w:shd w:val="clear" w:color="auto" w:fill="FFFFFF"/>
        <w:spacing w:after="0"/>
        <w:jc w:val="right"/>
        <w:rPr>
          <w:rFonts w:eastAsia="Times New Roman" w:cs="Times New Roman"/>
          <w:sz w:val="21"/>
          <w:szCs w:val="21"/>
          <w:lang w:eastAsia="ru-RU"/>
        </w:rPr>
      </w:pPr>
      <w:r w:rsidRPr="00C9401B">
        <w:rPr>
          <w:rFonts w:eastAsia="Times New Roman" w:cs="Times New Roman"/>
          <w:sz w:val="20"/>
          <w:szCs w:val="20"/>
          <w:shd w:val="clear" w:color="auto" w:fill="FFFFFF"/>
          <w:lang w:eastAsia="ru-RU"/>
        </w:rPr>
        <w:t>бесхозяйного объекта энергоснабжения</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4"/>
          <w:szCs w:val="24"/>
          <w:shd w:val="clear" w:color="auto" w:fill="FFFFFF"/>
          <w:lang w:eastAsia="ru-RU"/>
        </w:rPr>
        <w:t> </w:t>
      </w:r>
    </w:p>
    <w:p w:rsidR="001A3345" w:rsidRPr="00C9401B" w:rsidRDefault="001A3345" w:rsidP="001A3345">
      <w:pPr>
        <w:shd w:val="clear" w:color="auto" w:fill="FFFFFF"/>
        <w:spacing w:after="0"/>
        <w:jc w:val="center"/>
        <w:rPr>
          <w:rFonts w:eastAsia="Times New Roman" w:cs="Times New Roman"/>
          <w:sz w:val="21"/>
          <w:szCs w:val="21"/>
          <w:lang w:eastAsia="ru-RU"/>
        </w:rPr>
      </w:pPr>
      <w:r w:rsidRPr="00C9401B">
        <w:rPr>
          <w:rFonts w:eastAsia="Times New Roman" w:cs="Times New Roman"/>
          <w:sz w:val="24"/>
          <w:szCs w:val="24"/>
          <w:shd w:val="clear" w:color="auto" w:fill="FFFFFF"/>
          <w:lang w:eastAsia="ru-RU"/>
        </w:rPr>
        <w:t>АКТ</w:t>
      </w:r>
    </w:p>
    <w:p w:rsidR="001A3345" w:rsidRPr="00C9401B" w:rsidRDefault="001A3345" w:rsidP="001A3345">
      <w:pPr>
        <w:shd w:val="clear" w:color="auto" w:fill="FFFFFF"/>
        <w:spacing w:after="0"/>
        <w:jc w:val="center"/>
        <w:rPr>
          <w:rFonts w:eastAsia="Times New Roman" w:cs="Times New Roman"/>
          <w:sz w:val="21"/>
          <w:szCs w:val="21"/>
          <w:lang w:eastAsia="ru-RU"/>
        </w:rPr>
      </w:pPr>
      <w:r w:rsidRPr="00C9401B">
        <w:rPr>
          <w:rFonts w:eastAsia="Times New Roman" w:cs="Times New Roman"/>
          <w:sz w:val="24"/>
          <w:szCs w:val="24"/>
          <w:shd w:val="clear" w:color="auto" w:fill="FFFFFF"/>
          <w:lang w:eastAsia="ru-RU"/>
        </w:rPr>
        <w:t xml:space="preserve">выявления бесхозяйного объекта </w:t>
      </w:r>
      <w:proofErr w:type="spellStart"/>
      <w:r w:rsidRPr="00C9401B">
        <w:rPr>
          <w:rFonts w:eastAsia="Times New Roman" w:cs="Times New Roman"/>
          <w:sz w:val="24"/>
          <w:szCs w:val="24"/>
          <w:shd w:val="clear" w:color="auto" w:fill="FFFFFF"/>
          <w:lang w:eastAsia="ru-RU"/>
        </w:rPr>
        <w:t>электросетевого</w:t>
      </w:r>
      <w:proofErr w:type="spellEnd"/>
      <w:r w:rsidRPr="00C9401B">
        <w:rPr>
          <w:rFonts w:eastAsia="Times New Roman" w:cs="Times New Roman"/>
          <w:sz w:val="24"/>
          <w:szCs w:val="24"/>
          <w:shd w:val="clear" w:color="auto" w:fill="FFFFFF"/>
          <w:lang w:eastAsia="ru-RU"/>
        </w:rPr>
        <w:t xml:space="preserve"> хозяйства</w:t>
      </w:r>
    </w:p>
    <w:p w:rsidR="001A3345" w:rsidRPr="00C9401B" w:rsidRDefault="001A3345" w:rsidP="001A3345">
      <w:pPr>
        <w:shd w:val="clear" w:color="auto" w:fill="FFFFFF"/>
        <w:spacing w:after="0"/>
        <w:jc w:val="center"/>
        <w:rPr>
          <w:rFonts w:eastAsia="Times New Roman" w:cs="Times New Roman"/>
          <w:sz w:val="21"/>
          <w:szCs w:val="21"/>
          <w:lang w:eastAsia="ru-RU"/>
        </w:rPr>
      </w:pPr>
      <w:r w:rsidRPr="00C9401B">
        <w:rPr>
          <w:rFonts w:eastAsia="Times New Roman" w:cs="Times New Roman"/>
          <w:sz w:val="24"/>
          <w:szCs w:val="24"/>
          <w:shd w:val="clear" w:color="auto" w:fill="FFFFFF"/>
          <w:lang w:eastAsia="ru-RU"/>
        </w:rPr>
        <w:t xml:space="preserve">на территории сельского поселения </w:t>
      </w:r>
      <w:proofErr w:type="spellStart"/>
      <w:r w:rsidR="00FB20A3" w:rsidRPr="00C9401B">
        <w:rPr>
          <w:rFonts w:eastAsia="Times New Roman" w:cs="Times New Roman"/>
          <w:sz w:val="24"/>
          <w:szCs w:val="24"/>
          <w:shd w:val="clear" w:color="auto" w:fill="FFFFFF"/>
          <w:lang w:eastAsia="ru-RU"/>
        </w:rPr>
        <w:t>Мусорка</w:t>
      </w:r>
      <w:proofErr w:type="spellEnd"/>
      <w:r w:rsidRPr="00C9401B">
        <w:rPr>
          <w:rFonts w:eastAsia="Times New Roman" w:cs="Times New Roman"/>
          <w:sz w:val="24"/>
          <w:szCs w:val="24"/>
          <w:shd w:val="clear" w:color="auto" w:fill="FFFFFF"/>
          <w:lang w:eastAsia="ru-RU"/>
        </w:rPr>
        <w:t xml:space="preserve"> муниципального района Ставропольский Самарской области</w:t>
      </w:r>
    </w:p>
    <w:p w:rsidR="001A3345" w:rsidRPr="00C9401B" w:rsidRDefault="001A3345" w:rsidP="001A3345">
      <w:pPr>
        <w:shd w:val="clear" w:color="auto" w:fill="FFFFFF"/>
        <w:spacing w:after="0"/>
        <w:jc w:val="center"/>
        <w:rPr>
          <w:rFonts w:eastAsia="Times New Roman" w:cs="Times New Roman"/>
          <w:sz w:val="21"/>
          <w:szCs w:val="21"/>
          <w:lang w:eastAsia="ru-RU"/>
        </w:rPr>
      </w:pPr>
      <w:r w:rsidRPr="00C9401B">
        <w:rPr>
          <w:rFonts w:eastAsia="Times New Roman" w:cs="Times New Roman"/>
          <w:sz w:val="21"/>
          <w:szCs w:val="21"/>
          <w:lang w:eastAsia="ru-RU"/>
        </w:rPr>
        <w:t> </w:t>
      </w:r>
    </w:p>
    <w:tbl>
      <w:tblPr>
        <w:tblW w:w="0" w:type="auto"/>
        <w:shd w:val="clear" w:color="auto" w:fill="FFFFFF"/>
        <w:tblLook w:val="04A0"/>
      </w:tblPr>
      <w:tblGrid>
        <w:gridCol w:w="4904"/>
        <w:gridCol w:w="4904"/>
      </w:tblGrid>
      <w:tr w:rsidR="001A3345" w:rsidRPr="00C9401B" w:rsidTr="001A3345">
        <w:tc>
          <w:tcPr>
            <w:tcW w:w="4904" w:type="dxa"/>
            <w:shd w:val="clear" w:color="auto" w:fill="FFFFFF"/>
            <w:tcMar>
              <w:top w:w="105" w:type="dxa"/>
              <w:left w:w="105" w:type="dxa"/>
              <w:bottom w:w="105" w:type="dxa"/>
              <w:right w:w="105" w:type="dxa"/>
            </w:tcMar>
            <w:hideMark/>
          </w:tcPr>
          <w:p w:rsidR="001A3345" w:rsidRPr="00C9401B" w:rsidRDefault="001A3345">
            <w:pPr>
              <w:spacing w:after="0" w:line="256" w:lineRule="auto"/>
              <w:rPr>
                <w:rFonts w:eastAsia="Times New Roman" w:cs="Times New Roman"/>
                <w:sz w:val="21"/>
                <w:szCs w:val="21"/>
                <w:lang w:eastAsia="ru-RU"/>
              </w:rPr>
            </w:pPr>
            <w:r w:rsidRPr="00C9401B">
              <w:rPr>
                <w:rFonts w:eastAsia="Times New Roman" w:cs="Times New Roman"/>
                <w:sz w:val="24"/>
                <w:szCs w:val="24"/>
                <w:lang w:eastAsia="ru-RU"/>
              </w:rPr>
              <w:t> Место составления</w:t>
            </w:r>
          </w:p>
        </w:tc>
        <w:tc>
          <w:tcPr>
            <w:tcW w:w="4904" w:type="dxa"/>
            <w:shd w:val="clear" w:color="auto" w:fill="FFFFFF"/>
            <w:tcMar>
              <w:top w:w="105" w:type="dxa"/>
              <w:left w:w="105" w:type="dxa"/>
              <w:bottom w:w="105" w:type="dxa"/>
              <w:right w:w="105" w:type="dxa"/>
            </w:tcMar>
            <w:hideMark/>
          </w:tcPr>
          <w:p w:rsidR="001A3345" w:rsidRPr="00C9401B" w:rsidRDefault="001A3345">
            <w:pPr>
              <w:spacing w:after="0" w:line="256" w:lineRule="auto"/>
              <w:rPr>
                <w:rFonts w:eastAsia="Times New Roman" w:cs="Times New Roman"/>
                <w:sz w:val="21"/>
                <w:szCs w:val="21"/>
                <w:lang w:eastAsia="ru-RU"/>
              </w:rPr>
            </w:pPr>
            <w:r w:rsidRPr="00C9401B">
              <w:rPr>
                <w:rFonts w:eastAsia="Times New Roman" w:cs="Times New Roman"/>
                <w:sz w:val="24"/>
                <w:szCs w:val="24"/>
                <w:lang w:eastAsia="ru-RU"/>
              </w:rPr>
              <w:t>                                   Дата составления</w:t>
            </w:r>
          </w:p>
        </w:tc>
      </w:tr>
    </w:tbl>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4"/>
          <w:szCs w:val="24"/>
          <w:shd w:val="clear" w:color="auto" w:fill="FFFFFF"/>
          <w:lang w:eastAsia="ru-RU"/>
        </w:rPr>
        <w:t>  </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4"/>
          <w:szCs w:val="24"/>
          <w:shd w:val="clear" w:color="auto" w:fill="FFFFFF"/>
          <w:lang w:eastAsia="ru-RU"/>
        </w:rPr>
        <w:t>Настоящий акт составлен________________________________________________________</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4"/>
          <w:szCs w:val="24"/>
          <w:shd w:val="clear" w:color="auto" w:fill="FFFFFF"/>
          <w:lang w:eastAsia="ru-RU"/>
        </w:rPr>
        <w:t>________________________________________________________________</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4"/>
          <w:szCs w:val="24"/>
          <w:shd w:val="clear" w:color="auto" w:fill="FFFFFF"/>
          <w:lang w:eastAsia="ru-RU"/>
        </w:rPr>
        <w:t>(ФИО, должность)</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4"/>
          <w:szCs w:val="24"/>
          <w:shd w:val="clear" w:color="auto" w:fill="FFFFFF"/>
          <w:lang w:eastAsia="ru-RU"/>
        </w:rPr>
        <w:t>с участием_______________________________________________________</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4"/>
          <w:szCs w:val="24"/>
          <w:shd w:val="clear" w:color="auto" w:fill="FFFFFF"/>
          <w:lang w:eastAsia="ru-RU"/>
        </w:rPr>
        <w:t>(ФИО, должность лиц, участвующих в осмотре; специалистов, привлеченных к осмотру)</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4"/>
          <w:szCs w:val="24"/>
          <w:shd w:val="clear" w:color="auto" w:fill="FFFFFF"/>
          <w:lang w:eastAsia="ru-RU"/>
        </w:rPr>
        <w:t> </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4"/>
          <w:szCs w:val="24"/>
          <w:shd w:val="clear" w:color="auto" w:fill="FFFFFF"/>
          <w:lang w:eastAsia="ru-RU"/>
        </w:rPr>
        <w:t xml:space="preserve">произведен осмотр объекта </w:t>
      </w:r>
      <w:proofErr w:type="spellStart"/>
      <w:r w:rsidRPr="00C9401B">
        <w:rPr>
          <w:rFonts w:eastAsia="Times New Roman" w:cs="Times New Roman"/>
          <w:sz w:val="24"/>
          <w:szCs w:val="24"/>
          <w:shd w:val="clear" w:color="auto" w:fill="FFFFFF"/>
          <w:lang w:eastAsia="ru-RU"/>
        </w:rPr>
        <w:t>электросетевого</w:t>
      </w:r>
      <w:proofErr w:type="spellEnd"/>
      <w:r w:rsidRPr="00C9401B">
        <w:rPr>
          <w:rFonts w:eastAsia="Times New Roman" w:cs="Times New Roman"/>
          <w:sz w:val="24"/>
          <w:szCs w:val="24"/>
          <w:shd w:val="clear" w:color="auto" w:fill="FFFFFF"/>
          <w:lang w:eastAsia="ru-RU"/>
        </w:rPr>
        <w:t xml:space="preserve"> хозяйства, имеющего признаки бесхозяйного.</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4"/>
          <w:szCs w:val="24"/>
          <w:shd w:val="clear" w:color="auto" w:fill="FFFFFF"/>
          <w:lang w:eastAsia="ru-RU"/>
        </w:rPr>
        <w:t>Местоположение имущества________________________________________</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4"/>
          <w:szCs w:val="24"/>
          <w:shd w:val="clear" w:color="auto" w:fill="FFFFFF"/>
          <w:lang w:eastAsia="ru-RU"/>
        </w:rPr>
        <w:t>Краткая характеристика имущества __________________________________</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4"/>
          <w:szCs w:val="24"/>
          <w:shd w:val="clear" w:color="auto" w:fill="FFFFFF"/>
          <w:lang w:eastAsia="ru-RU"/>
        </w:rPr>
        <w:t xml:space="preserve">При осмотре установлено, что объект </w:t>
      </w:r>
      <w:proofErr w:type="spellStart"/>
      <w:r w:rsidRPr="00C9401B">
        <w:rPr>
          <w:rFonts w:eastAsia="Times New Roman" w:cs="Times New Roman"/>
          <w:sz w:val="24"/>
          <w:szCs w:val="24"/>
          <w:shd w:val="clear" w:color="auto" w:fill="FFFFFF"/>
          <w:lang w:eastAsia="ru-RU"/>
        </w:rPr>
        <w:t>электросетевого</w:t>
      </w:r>
      <w:proofErr w:type="spellEnd"/>
      <w:r w:rsidRPr="00C9401B">
        <w:rPr>
          <w:rFonts w:eastAsia="Times New Roman" w:cs="Times New Roman"/>
          <w:sz w:val="24"/>
          <w:szCs w:val="24"/>
          <w:shd w:val="clear" w:color="auto" w:fill="FFFFFF"/>
          <w:lang w:eastAsia="ru-RU"/>
        </w:rPr>
        <w:t xml:space="preserve"> хозяйства является /не является</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4"/>
          <w:szCs w:val="24"/>
          <w:shd w:val="clear" w:color="auto" w:fill="FFFFFF"/>
          <w:lang w:eastAsia="ru-RU"/>
        </w:rPr>
        <w:t>(ненужное зачеркнуть)</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4"/>
          <w:szCs w:val="24"/>
          <w:shd w:val="clear" w:color="auto" w:fill="FFFFFF"/>
          <w:lang w:eastAsia="ru-RU"/>
        </w:rPr>
        <w:t>бесхозяйным, а также ______________________________________________</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4"/>
          <w:szCs w:val="24"/>
          <w:shd w:val="clear" w:color="auto" w:fill="FFFFFF"/>
          <w:lang w:eastAsia="ru-RU"/>
        </w:rPr>
        <w:t> </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4"/>
          <w:szCs w:val="24"/>
          <w:shd w:val="clear" w:color="auto" w:fill="FFFFFF"/>
          <w:lang w:eastAsia="ru-RU"/>
        </w:rPr>
        <w:t>Подписи лиц, участвующих в осмотре</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4"/>
          <w:szCs w:val="24"/>
          <w:shd w:val="clear" w:color="auto" w:fill="FFFFFF"/>
          <w:lang w:eastAsia="ru-RU"/>
        </w:rPr>
        <w:t>___________________________________________ (расшифровка подписи)</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4"/>
          <w:szCs w:val="24"/>
          <w:shd w:val="clear" w:color="auto" w:fill="FFFFFF"/>
          <w:lang w:eastAsia="ru-RU"/>
        </w:rPr>
        <w:t>___________________________________________ (расшифровка подписи)</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4"/>
          <w:szCs w:val="24"/>
          <w:shd w:val="clear" w:color="auto" w:fill="FFFFFF"/>
          <w:lang w:eastAsia="ru-RU"/>
        </w:rPr>
        <w:t>___________________________________________ (расшифровка подписи)</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1"/>
          <w:szCs w:val="21"/>
          <w:lang w:eastAsia="ru-RU"/>
        </w:rPr>
        <w:t> </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1"/>
          <w:szCs w:val="21"/>
          <w:lang w:eastAsia="ru-RU"/>
        </w:rPr>
        <w:t> </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1"/>
          <w:szCs w:val="21"/>
          <w:lang w:eastAsia="ru-RU"/>
        </w:rPr>
        <w:t> </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1"/>
          <w:szCs w:val="21"/>
          <w:lang w:eastAsia="ru-RU"/>
        </w:rPr>
        <w:t> </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1"/>
          <w:szCs w:val="21"/>
          <w:lang w:eastAsia="ru-RU"/>
        </w:rPr>
        <w:t> </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1"/>
          <w:szCs w:val="21"/>
          <w:lang w:eastAsia="ru-RU"/>
        </w:rPr>
        <w:t> </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1"/>
          <w:szCs w:val="21"/>
          <w:lang w:eastAsia="ru-RU"/>
        </w:rPr>
        <w:t> </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1"/>
          <w:szCs w:val="21"/>
          <w:lang w:eastAsia="ru-RU"/>
        </w:rPr>
        <w:t> </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1"/>
          <w:szCs w:val="21"/>
          <w:lang w:eastAsia="ru-RU"/>
        </w:rPr>
        <w:t> </w:t>
      </w:r>
    </w:p>
    <w:p w:rsidR="00100597" w:rsidRPr="00C9401B" w:rsidRDefault="00100597" w:rsidP="001A3345">
      <w:pPr>
        <w:shd w:val="clear" w:color="auto" w:fill="FFFFFF"/>
        <w:spacing w:after="0"/>
        <w:jc w:val="right"/>
        <w:rPr>
          <w:rFonts w:eastAsia="Times New Roman" w:cs="Times New Roman"/>
          <w:sz w:val="24"/>
          <w:szCs w:val="24"/>
          <w:shd w:val="clear" w:color="auto" w:fill="FFFFFF"/>
          <w:lang w:eastAsia="ru-RU"/>
        </w:rPr>
      </w:pPr>
    </w:p>
    <w:p w:rsidR="00100597" w:rsidRPr="00C9401B" w:rsidRDefault="00100597" w:rsidP="001A3345">
      <w:pPr>
        <w:shd w:val="clear" w:color="auto" w:fill="FFFFFF"/>
        <w:spacing w:after="0"/>
        <w:jc w:val="right"/>
        <w:rPr>
          <w:rFonts w:eastAsia="Times New Roman" w:cs="Times New Roman"/>
          <w:sz w:val="24"/>
          <w:szCs w:val="24"/>
          <w:shd w:val="clear" w:color="auto" w:fill="FFFFFF"/>
          <w:lang w:eastAsia="ru-RU"/>
        </w:rPr>
      </w:pPr>
    </w:p>
    <w:p w:rsidR="00100597" w:rsidRPr="00C9401B" w:rsidRDefault="00100597" w:rsidP="001A3345">
      <w:pPr>
        <w:shd w:val="clear" w:color="auto" w:fill="FFFFFF"/>
        <w:spacing w:after="0"/>
        <w:jc w:val="right"/>
        <w:rPr>
          <w:rFonts w:eastAsia="Times New Roman" w:cs="Times New Roman"/>
          <w:sz w:val="24"/>
          <w:szCs w:val="24"/>
          <w:shd w:val="clear" w:color="auto" w:fill="FFFFFF"/>
          <w:lang w:eastAsia="ru-RU"/>
        </w:rPr>
      </w:pPr>
    </w:p>
    <w:p w:rsidR="00100597" w:rsidRPr="00C9401B" w:rsidRDefault="00100597" w:rsidP="001A3345">
      <w:pPr>
        <w:shd w:val="clear" w:color="auto" w:fill="FFFFFF"/>
        <w:spacing w:after="0"/>
        <w:jc w:val="right"/>
        <w:rPr>
          <w:rFonts w:eastAsia="Times New Roman" w:cs="Times New Roman"/>
          <w:sz w:val="24"/>
          <w:szCs w:val="24"/>
          <w:shd w:val="clear" w:color="auto" w:fill="FFFFFF"/>
          <w:lang w:eastAsia="ru-RU"/>
        </w:rPr>
      </w:pPr>
    </w:p>
    <w:p w:rsidR="00100597" w:rsidRPr="00C9401B" w:rsidRDefault="00100597" w:rsidP="001A3345">
      <w:pPr>
        <w:shd w:val="clear" w:color="auto" w:fill="FFFFFF"/>
        <w:spacing w:after="0"/>
        <w:jc w:val="right"/>
        <w:rPr>
          <w:rFonts w:eastAsia="Times New Roman" w:cs="Times New Roman"/>
          <w:sz w:val="24"/>
          <w:szCs w:val="24"/>
          <w:shd w:val="clear" w:color="auto" w:fill="FFFFFF"/>
          <w:lang w:eastAsia="ru-RU"/>
        </w:rPr>
      </w:pPr>
    </w:p>
    <w:p w:rsidR="00100597" w:rsidRPr="00C9401B" w:rsidRDefault="00100597" w:rsidP="001A3345">
      <w:pPr>
        <w:shd w:val="clear" w:color="auto" w:fill="FFFFFF"/>
        <w:spacing w:after="0"/>
        <w:jc w:val="right"/>
        <w:rPr>
          <w:rFonts w:eastAsia="Times New Roman" w:cs="Times New Roman"/>
          <w:sz w:val="24"/>
          <w:szCs w:val="24"/>
          <w:shd w:val="clear" w:color="auto" w:fill="FFFFFF"/>
          <w:lang w:eastAsia="ru-RU"/>
        </w:rPr>
      </w:pPr>
    </w:p>
    <w:p w:rsidR="00100597" w:rsidRPr="00C9401B" w:rsidRDefault="00100597" w:rsidP="001A3345">
      <w:pPr>
        <w:shd w:val="clear" w:color="auto" w:fill="FFFFFF"/>
        <w:spacing w:after="0"/>
        <w:jc w:val="right"/>
        <w:rPr>
          <w:rFonts w:eastAsia="Times New Roman" w:cs="Times New Roman"/>
          <w:sz w:val="24"/>
          <w:szCs w:val="24"/>
          <w:shd w:val="clear" w:color="auto" w:fill="FFFFFF"/>
          <w:lang w:eastAsia="ru-RU"/>
        </w:rPr>
      </w:pPr>
    </w:p>
    <w:p w:rsidR="00100597" w:rsidRPr="00C9401B" w:rsidRDefault="00100597" w:rsidP="001A3345">
      <w:pPr>
        <w:shd w:val="clear" w:color="auto" w:fill="FFFFFF"/>
        <w:spacing w:after="0"/>
        <w:jc w:val="right"/>
        <w:rPr>
          <w:rFonts w:eastAsia="Times New Roman" w:cs="Times New Roman"/>
          <w:sz w:val="24"/>
          <w:szCs w:val="24"/>
          <w:shd w:val="clear" w:color="auto" w:fill="FFFFFF"/>
          <w:lang w:eastAsia="ru-RU"/>
        </w:rPr>
      </w:pPr>
    </w:p>
    <w:p w:rsidR="00100597" w:rsidRPr="00C9401B" w:rsidRDefault="00100597" w:rsidP="001A3345">
      <w:pPr>
        <w:shd w:val="clear" w:color="auto" w:fill="FFFFFF"/>
        <w:spacing w:after="0"/>
        <w:jc w:val="right"/>
        <w:rPr>
          <w:rFonts w:eastAsia="Times New Roman" w:cs="Times New Roman"/>
          <w:sz w:val="24"/>
          <w:szCs w:val="24"/>
          <w:shd w:val="clear" w:color="auto" w:fill="FFFFFF"/>
          <w:lang w:eastAsia="ru-RU"/>
        </w:rPr>
      </w:pPr>
    </w:p>
    <w:p w:rsidR="00100597" w:rsidRPr="00C9401B" w:rsidRDefault="00100597" w:rsidP="001A3345">
      <w:pPr>
        <w:shd w:val="clear" w:color="auto" w:fill="FFFFFF"/>
        <w:spacing w:after="0"/>
        <w:jc w:val="right"/>
        <w:rPr>
          <w:rFonts w:eastAsia="Times New Roman" w:cs="Times New Roman"/>
          <w:sz w:val="24"/>
          <w:szCs w:val="24"/>
          <w:shd w:val="clear" w:color="auto" w:fill="FFFFFF"/>
          <w:lang w:eastAsia="ru-RU"/>
        </w:rPr>
      </w:pPr>
    </w:p>
    <w:p w:rsidR="001A3345" w:rsidRPr="00C9401B" w:rsidRDefault="001A3345" w:rsidP="001A3345">
      <w:pPr>
        <w:shd w:val="clear" w:color="auto" w:fill="FFFFFF"/>
        <w:spacing w:after="0"/>
        <w:jc w:val="right"/>
        <w:rPr>
          <w:rFonts w:eastAsia="Times New Roman" w:cs="Times New Roman"/>
          <w:sz w:val="21"/>
          <w:szCs w:val="21"/>
          <w:lang w:eastAsia="ru-RU"/>
        </w:rPr>
      </w:pPr>
      <w:r w:rsidRPr="00C9401B">
        <w:rPr>
          <w:rFonts w:eastAsia="Times New Roman" w:cs="Times New Roman"/>
          <w:sz w:val="24"/>
          <w:szCs w:val="24"/>
          <w:shd w:val="clear" w:color="auto" w:fill="FFFFFF"/>
          <w:lang w:eastAsia="ru-RU"/>
        </w:rPr>
        <w:t> Приложение 5 к Положению</w:t>
      </w:r>
    </w:p>
    <w:p w:rsidR="001A3345" w:rsidRPr="00C9401B" w:rsidRDefault="001A3345" w:rsidP="001A3345">
      <w:pPr>
        <w:shd w:val="clear" w:color="auto" w:fill="FFFFFF"/>
        <w:spacing w:after="0"/>
        <w:jc w:val="right"/>
        <w:rPr>
          <w:rFonts w:eastAsia="Times New Roman" w:cs="Times New Roman"/>
          <w:sz w:val="21"/>
          <w:szCs w:val="21"/>
          <w:lang w:eastAsia="ru-RU"/>
        </w:rPr>
      </w:pPr>
      <w:r w:rsidRPr="00C9401B">
        <w:rPr>
          <w:rFonts w:eastAsia="Times New Roman" w:cs="Times New Roman"/>
          <w:sz w:val="21"/>
          <w:szCs w:val="21"/>
          <w:lang w:eastAsia="ru-RU"/>
        </w:rPr>
        <w:t> </w:t>
      </w:r>
    </w:p>
    <w:p w:rsidR="001A3345" w:rsidRPr="00C9401B" w:rsidRDefault="001A3345" w:rsidP="001A3345">
      <w:pPr>
        <w:shd w:val="clear" w:color="auto" w:fill="FFFFFF"/>
        <w:spacing w:after="0"/>
        <w:jc w:val="right"/>
        <w:rPr>
          <w:rFonts w:eastAsia="Times New Roman" w:cs="Times New Roman"/>
          <w:sz w:val="21"/>
          <w:szCs w:val="21"/>
          <w:lang w:eastAsia="ru-RU"/>
        </w:rPr>
      </w:pPr>
      <w:r w:rsidRPr="00C9401B">
        <w:rPr>
          <w:rFonts w:eastAsia="Times New Roman" w:cs="Times New Roman"/>
          <w:sz w:val="24"/>
          <w:szCs w:val="24"/>
          <w:shd w:val="clear" w:color="auto" w:fill="FFFFFF"/>
          <w:lang w:eastAsia="ru-RU"/>
        </w:rPr>
        <w:t>Форма акта выявления</w:t>
      </w:r>
    </w:p>
    <w:p w:rsidR="001A3345" w:rsidRPr="00C9401B" w:rsidRDefault="001A3345" w:rsidP="001A3345">
      <w:pPr>
        <w:shd w:val="clear" w:color="auto" w:fill="FFFFFF"/>
        <w:spacing w:after="0"/>
        <w:jc w:val="right"/>
        <w:rPr>
          <w:rFonts w:eastAsia="Times New Roman" w:cs="Times New Roman"/>
          <w:sz w:val="21"/>
          <w:szCs w:val="21"/>
          <w:lang w:eastAsia="ru-RU"/>
        </w:rPr>
      </w:pPr>
      <w:r w:rsidRPr="00C9401B">
        <w:rPr>
          <w:rFonts w:eastAsia="Times New Roman" w:cs="Times New Roman"/>
          <w:sz w:val="24"/>
          <w:szCs w:val="24"/>
          <w:shd w:val="clear" w:color="auto" w:fill="FFFFFF"/>
          <w:lang w:eastAsia="ru-RU"/>
        </w:rPr>
        <w:t>бесхозяйного объекта водоснабжения (водоотведения)</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4"/>
          <w:szCs w:val="24"/>
          <w:shd w:val="clear" w:color="auto" w:fill="FFFFFF"/>
          <w:lang w:eastAsia="ru-RU"/>
        </w:rPr>
        <w:t>  </w:t>
      </w:r>
    </w:p>
    <w:p w:rsidR="001A3345" w:rsidRPr="00C9401B" w:rsidRDefault="001A3345" w:rsidP="001A3345">
      <w:pPr>
        <w:shd w:val="clear" w:color="auto" w:fill="FFFFFF"/>
        <w:spacing w:after="0"/>
        <w:jc w:val="center"/>
        <w:rPr>
          <w:rFonts w:eastAsia="Times New Roman" w:cs="Times New Roman"/>
          <w:sz w:val="21"/>
          <w:szCs w:val="21"/>
          <w:lang w:eastAsia="ru-RU"/>
        </w:rPr>
      </w:pPr>
      <w:r w:rsidRPr="00C9401B">
        <w:rPr>
          <w:rFonts w:eastAsia="Times New Roman" w:cs="Times New Roman"/>
          <w:sz w:val="24"/>
          <w:szCs w:val="24"/>
          <w:shd w:val="clear" w:color="auto" w:fill="FFFFFF"/>
          <w:lang w:eastAsia="ru-RU"/>
        </w:rPr>
        <w:t>АКТ</w:t>
      </w:r>
    </w:p>
    <w:p w:rsidR="001A3345" w:rsidRPr="00C9401B" w:rsidRDefault="001A3345" w:rsidP="001A3345">
      <w:pPr>
        <w:shd w:val="clear" w:color="auto" w:fill="FFFFFF"/>
        <w:spacing w:after="0"/>
        <w:jc w:val="center"/>
        <w:rPr>
          <w:rFonts w:eastAsia="Times New Roman" w:cs="Times New Roman"/>
          <w:sz w:val="21"/>
          <w:szCs w:val="21"/>
          <w:lang w:eastAsia="ru-RU"/>
        </w:rPr>
      </w:pPr>
      <w:r w:rsidRPr="00C9401B">
        <w:rPr>
          <w:rFonts w:eastAsia="Times New Roman" w:cs="Times New Roman"/>
          <w:sz w:val="24"/>
          <w:szCs w:val="24"/>
          <w:shd w:val="clear" w:color="auto" w:fill="FFFFFF"/>
          <w:lang w:eastAsia="ru-RU"/>
        </w:rPr>
        <w:t>выявления бесхозяйного объекта водоснабжения (водоотведения)</w:t>
      </w:r>
    </w:p>
    <w:p w:rsidR="001A3345" w:rsidRPr="00C9401B" w:rsidRDefault="001A3345" w:rsidP="001A3345">
      <w:pPr>
        <w:shd w:val="clear" w:color="auto" w:fill="FFFFFF"/>
        <w:spacing w:after="0"/>
        <w:jc w:val="center"/>
        <w:rPr>
          <w:rFonts w:eastAsia="Times New Roman" w:cs="Times New Roman"/>
          <w:sz w:val="21"/>
          <w:szCs w:val="21"/>
          <w:lang w:eastAsia="ru-RU"/>
        </w:rPr>
      </w:pPr>
      <w:r w:rsidRPr="00C9401B">
        <w:rPr>
          <w:rFonts w:eastAsia="Times New Roman" w:cs="Times New Roman"/>
          <w:sz w:val="24"/>
          <w:szCs w:val="24"/>
          <w:shd w:val="clear" w:color="auto" w:fill="FFFFFF"/>
          <w:lang w:eastAsia="ru-RU"/>
        </w:rPr>
        <w:t xml:space="preserve">на территории сельского поселения </w:t>
      </w:r>
      <w:r w:rsidR="00FB20A3" w:rsidRPr="00C9401B">
        <w:rPr>
          <w:rFonts w:eastAsia="Times New Roman" w:cs="Times New Roman"/>
          <w:sz w:val="24"/>
          <w:szCs w:val="24"/>
          <w:shd w:val="clear" w:color="auto" w:fill="FFFFFF"/>
          <w:lang w:eastAsia="ru-RU"/>
        </w:rPr>
        <w:t>Мусорка</w:t>
      </w:r>
      <w:r w:rsidRPr="00C9401B">
        <w:rPr>
          <w:rFonts w:eastAsia="Times New Roman" w:cs="Times New Roman"/>
          <w:sz w:val="24"/>
          <w:szCs w:val="24"/>
          <w:shd w:val="clear" w:color="auto" w:fill="FFFFFF"/>
          <w:lang w:eastAsia="ru-RU"/>
        </w:rPr>
        <w:t xml:space="preserve"> муниципального района Ставропольский Самарской области</w:t>
      </w:r>
    </w:p>
    <w:p w:rsidR="001A3345" w:rsidRPr="00C9401B" w:rsidRDefault="001A3345" w:rsidP="001A3345">
      <w:pPr>
        <w:shd w:val="clear" w:color="auto" w:fill="FFFFFF"/>
        <w:spacing w:after="0"/>
        <w:jc w:val="center"/>
        <w:rPr>
          <w:rFonts w:eastAsia="Times New Roman" w:cs="Times New Roman"/>
          <w:sz w:val="21"/>
          <w:szCs w:val="21"/>
          <w:lang w:eastAsia="ru-RU"/>
        </w:rPr>
      </w:pPr>
      <w:r w:rsidRPr="00C9401B">
        <w:rPr>
          <w:rFonts w:eastAsia="Times New Roman" w:cs="Times New Roman"/>
          <w:sz w:val="24"/>
          <w:szCs w:val="24"/>
          <w:shd w:val="clear" w:color="auto" w:fill="FFFFFF"/>
          <w:lang w:eastAsia="ru-RU"/>
        </w:rPr>
        <w:t> </w:t>
      </w:r>
    </w:p>
    <w:tbl>
      <w:tblPr>
        <w:tblW w:w="0" w:type="auto"/>
        <w:shd w:val="clear" w:color="auto" w:fill="FFFFFF"/>
        <w:tblLook w:val="04A0"/>
      </w:tblPr>
      <w:tblGrid>
        <w:gridCol w:w="5208"/>
        <w:gridCol w:w="5207"/>
      </w:tblGrid>
      <w:tr w:rsidR="001A3345" w:rsidRPr="00C9401B" w:rsidTr="001A3345">
        <w:tc>
          <w:tcPr>
            <w:tcW w:w="5670" w:type="dxa"/>
            <w:shd w:val="clear" w:color="auto" w:fill="FFFFFF"/>
            <w:tcMar>
              <w:top w:w="105" w:type="dxa"/>
              <w:left w:w="105" w:type="dxa"/>
              <w:bottom w:w="105" w:type="dxa"/>
              <w:right w:w="105" w:type="dxa"/>
            </w:tcMar>
            <w:hideMark/>
          </w:tcPr>
          <w:p w:rsidR="001A3345" w:rsidRPr="00C9401B" w:rsidRDefault="001A3345">
            <w:pPr>
              <w:spacing w:after="0" w:line="256" w:lineRule="auto"/>
              <w:rPr>
                <w:rFonts w:eastAsia="Times New Roman" w:cs="Times New Roman"/>
                <w:sz w:val="21"/>
                <w:szCs w:val="21"/>
                <w:lang w:eastAsia="ru-RU"/>
              </w:rPr>
            </w:pPr>
            <w:r w:rsidRPr="00C9401B">
              <w:rPr>
                <w:rFonts w:eastAsia="Times New Roman" w:cs="Times New Roman"/>
                <w:sz w:val="24"/>
                <w:szCs w:val="24"/>
                <w:lang w:eastAsia="ru-RU"/>
              </w:rPr>
              <w:t>Место составления</w:t>
            </w:r>
          </w:p>
        </w:tc>
        <w:tc>
          <w:tcPr>
            <w:tcW w:w="5670" w:type="dxa"/>
            <w:shd w:val="clear" w:color="auto" w:fill="FFFFFF"/>
            <w:tcMar>
              <w:top w:w="105" w:type="dxa"/>
              <w:left w:w="105" w:type="dxa"/>
              <w:bottom w:w="105" w:type="dxa"/>
              <w:right w:w="105" w:type="dxa"/>
            </w:tcMar>
            <w:hideMark/>
          </w:tcPr>
          <w:p w:rsidR="001A3345" w:rsidRPr="00C9401B" w:rsidRDefault="001A3345">
            <w:pPr>
              <w:spacing w:after="0" w:line="256" w:lineRule="auto"/>
              <w:rPr>
                <w:rFonts w:eastAsia="Times New Roman" w:cs="Times New Roman"/>
                <w:sz w:val="21"/>
                <w:szCs w:val="21"/>
                <w:lang w:eastAsia="ru-RU"/>
              </w:rPr>
            </w:pPr>
            <w:r w:rsidRPr="00C9401B">
              <w:rPr>
                <w:rFonts w:eastAsia="Times New Roman" w:cs="Times New Roman"/>
                <w:sz w:val="24"/>
                <w:szCs w:val="24"/>
                <w:lang w:eastAsia="ru-RU"/>
              </w:rPr>
              <w:t>Дата составления</w:t>
            </w:r>
          </w:p>
        </w:tc>
      </w:tr>
    </w:tbl>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4"/>
          <w:szCs w:val="24"/>
          <w:shd w:val="clear" w:color="auto" w:fill="FFFFFF"/>
          <w:lang w:eastAsia="ru-RU"/>
        </w:rPr>
        <w:t>  </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4"/>
          <w:szCs w:val="24"/>
          <w:shd w:val="clear" w:color="auto" w:fill="FFFFFF"/>
          <w:lang w:eastAsia="ru-RU"/>
        </w:rPr>
        <w:t>Настоящий акт составлен____________________________________</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4"/>
          <w:szCs w:val="24"/>
          <w:shd w:val="clear" w:color="auto" w:fill="FFFFFF"/>
          <w:lang w:eastAsia="ru-RU"/>
        </w:rPr>
        <w:t>________________________________________________________________</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4"/>
          <w:szCs w:val="24"/>
          <w:shd w:val="clear" w:color="auto" w:fill="FFFFFF"/>
          <w:lang w:eastAsia="ru-RU"/>
        </w:rPr>
        <w:t>(ФИО, должность)</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4"/>
          <w:szCs w:val="24"/>
          <w:shd w:val="clear" w:color="auto" w:fill="FFFFFF"/>
          <w:lang w:eastAsia="ru-RU"/>
        </w:rPr>
        <w:t>с участием_______________________________________________________</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4"/>
          <w:szCs w:val="24"/>
          <w:shd w:val="clear" w:color="auto" w:fill="FFFFFF"/>
          <w:lang w:eastAsia="ru-RU"/>
        </w:rPr>
        <w:t>(ФИО, должность лиц, участвующих в осмотре; специалистов, привлеченных к осмотру)</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4"/>
          <w:szCs w:val="24"/>
          <w:shd w:val="clear" w:color="auto" w:fill="FFFFFF"/>
          <w:lang w:eastAsia="ru-RU"/>
        </w:rPr>
        <w:t> </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4"/>
          <w:szCs w:val="24"/>
          <w:shd w:val="clear" w:color="auto" w:fill="FFFFFF"/>
          <w:lang w:eastAsia="ru-RU"/>
        </w:rPr>
        <w:t>произведен осмотр объекта водоснабжения (водоотведения), имеющего признаки бесхозяйного.</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4"/>
          <w:szCs w:val="24"/>
          <w:shd w:val="clear" w:color="auto" w:fill="FFFFFF"/>
          <w:lang w:eastAsia="ru-RU"/>
        </w:rPr>
        <w:t>Местоположение имущества________________________________________</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4"/>
          <w:szCs w:val="24"/>
          <w:shd w:val="clear" w:color="auto" w:fill="FFFFFF"/>
          <w:lang w:eastAsia="ru-RU"/>
        </w:rPr>
        <w:t>Краткая характеристика имущества __________________________________</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4"/>
          <w:szCs w:val="24"/>
          <w:shd w:val="clear" w:color="auto" w:fill="FFFFFF"/>
          <w:lang w:eastAsia="ru-RU"/>
        </w:rPr>
        <w:t>При осмотре установлено, что объект водоснабжения (водоотведения) является /не является</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4"/>
          <w:szCs w:val="24"/>
          <w:shd w:val="clear" w:color="auto" w:fill="FFFFFF"/>
          <w:lang w:eastAsia="ru-RU"/>
        </w:rPr>
        <w:t>(ненужное зачеркнуть)</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4"/>
          <w:szCs w:val="24"/>
          <w:shd w:val="clear" w:color="auto" w:fill="FFFFFF"/>
          <w:lang w:eastAsia="ru-RU"/>
        </w:rPr>
        <w:t>бесхозяйным, а также ______________________________________________</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4"/>
          <w:szCs w:val="24"/>
          <w:shd w:val="clear" w:color="auto" w:fill="FFFFFF"/>
          <w:lang w:eastAsia="ru-RU"/>
        </w:rPr>
        <w:t> </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4"/>
          <w:szCs w:val="24"/>
          <w:shd w:val="clear" w:color="auto" w:fill="FFFFFF"/>
          <w:lang w:eastAsia="ru-RU"/>
        </w:rPr>
        <w:t>Подписи лиц, участвующих в осмотре</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4"/>
          <w:szCs w:val="24"/>
          <w:shd w:val="clear" w:color="auto" w:fill="FFFFFF"/>
          <w:lang w:eastAsia="ru-RU"/>
        </w:rPr>
        <w:t>___________________________________________ (расшифровка подписи)</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4"/>
          <w:szCs w:val="24"/>
          <w:shd w:val="clear" w:color="auto" w:fill="FFFFFF"/>
          <w:lang w:eastAsia="ru-RU"/>
        </w:rPr>
        <w:t>___________________________________________ (расшифровка подписи)</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4"/>
          <w:szCs w:val="24"/>
          <w:shd w:val="clear" w:color="auto" w:fill="FFFFFF"/>
          <w:lang w:eastAsia="ru-RU"/>
        </w:rPr>
        <w:t>___________________________________________ (расшифровка подписи)</w:t>
      </w:r>
    </w:p>
    <w:p w:rsidR="001A3345" w:rsidRPr="00C9401B" w:rsidRDefault="001A3345" w:rsidP="001A3345">
      <w:pPr>
        <w:shd w:val="clear" w:color="auto" w:fill="FFFFFF"/>
        <w:spacing w:after="0"/>
        <w:rPr>
          <w:rFonts w:eastAsia="Times New Roman" w:cs="Times New Roman"/>
          <w:sz w:val="21"/>
          <w:szCs w:val="21"/>
          <w:lang w:eastAsia="ru-RU"/>
        </w:rPr>
      </w:pPr>
      <w:r w:rsidRPr="00C9401B">
        <w:rPr>
          <w:rFonts w:eastAsia="Times New Roman" w:cs="Times New Roman"/>
          <w:sz w:val="24"/>
          <w:szCs w:val="24"/>
          <w:shd w:val="clear" w:color="auto" w:fill="FFFFFF"/>
          <w:lang w:eastAsia="ru-RU"/>
        </w:rPr>
        <w:t> </w:t>
      </w:r>
    </w:p>
    <w:p w:rsidR="001A3345" w:rsidRPr="00C9401B" w:rsidRDefault="001A3345" w:rsidP="001A3345">
      <w:pPr>
        <w:spacing w:after="0"/>
        <w:jc w:val="both"/>
        <w:rPr>
          <w:sz w:val="28"/>
        </w:rPr>
      </w:pPr>
    </w:p>
    <w:p w:rsidR="00556697" w:rsidRPr="005B482F" w:rsidRDefault="005F1349" w:rsidP="001A3345">
      <w:pPr>
        <w:spacing w:after="0" w:line="240" w:lineRule="auto"/>
        <w:jc w:val="center"/>
        <w:rPr>
          <w:rFonts w:ascii="Arial" w:hAnsi="Arial" w:cs="Arial"/>
          <w:sz w:val="24"/>
          <w:szCs w:val="24"/>
        </w:rPr>
      </w:pPr>
    </w:p>
    <w:sectPr w:rsidR="00556697" w:rsidRPr="005B482F" w:rsidSect="002152C4">
      <w:headerReference w:type="default" r:id="rId11"/>
      <w:pgSz w:w="11906" w:h="16838"/>
      <w:pgMar w:top="1134" w:right="567"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C3DCA" w:rsidRDefault="00DC3DCA" w:rsidP="00DC3DCA">
      <w:pPr>
        <w:spacing w:after="0" w:line="240" w:lineRule="auto"/>
      </w:pPr>
      <w:r>
        <w:separator/>
      </w:r>
    </w:p>
  </w:endnote>
  <w:endnote w:type="continuationSeparator" w:id="1">
    <w:p w:rsidR="00DC3DCA" w:rsidRDefault="00DC3DCA" w:rsidP="00DC3DC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C3DCA" w:rsidRDefault="00DC3DCA" w:rsidP="00DC3DCA">
      <w:pPr>
        <w:spacing w:after="0" w:line="240" w:lineRule="auto"/>
      </w:pPr>
      <w:r>
        <w:separator/>
      </w:r>
    </w:p>
  </w:footnote>
  <w:footnote w:type="continuationSeparator" w:id="1">
    <w:p w:rsidR="00DC3DCA" w:rsidRDefault="00DC3DCA" w:rsidP="00DC3DC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491563"/>
      <w:docPartObj>
        <w:docPartGallery w:val="Page Numbers (Top of Page)"/>
        <w:docPartUnique/>
      </w:docPartObj>
    </w:sdtPr>
    <w:sdtContent>
      <w:p w:rsidR="00DC3DCA" w:rsidRDefault="00CF55DE">
        <w:pPr>
          <w:pStyle w:val="a6"/>
          <w:jc w:val="center"/>
        </w:pPr>
        <w:fldSimple w:instr=" PAGE   \* MERGEFORMAT ">
          <w:r w:rsidR="005F1349">
            <w:rPr>
              <w:noProof/>
            </w:rPr>
            <w:t>2</w:t>
          </w:r>
        </w:fldSimple>
      </w:p>
    </w:sdtContent>
  </w:sdt>
  <w:p w:rsidR="00DC3DCA" w:rsidRDefault="00DC3DCA">
    <w:pPr>
      <w:pStyle w:val="a6"/>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multilevel"/>
    <w:tmpl w:val="00000002"/>
    <w:name w:val="WW8Num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rPr>
        <w:rFonts w:cs="Arial"/>
        <w:color w:val="00000A"/>
        <w:sz w:val="28"/>
        <w:szCs w:val="28"/>
      </w:r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nsid w:val="00000015"/>
    <w:multiLevelType w:val="multilevel"/>
    <w:tmpl w:val="485EAFA0"/>
    <w:name w:val="WW8Num23"/>
    <w:lvl w:ilvl="0">
      <w:start w:val="1"/>
      <w:numFmt w:val="decimal"/>
      <w:lvlText w:val="%1."/>
      <w:lvlJc w:val="left"/>
      <w:pPr>
        <w:tabs>
          <w:tab w:val="num" w:pos="0"/>
        </w:tabs>
        <w:ind w:left="1069" w:hanging="360"/>
      </w:pPr>
      <w:rPr>
        <w:rFonts w:cs="Times New Roman"/>
      </w:rPr>
    </w:lvl>
    <w:lvl w:ilvl="1">
      <w:start w:val="1"/>
      <w:numFmt w:val="decimal"/>
      <w:lvlText w:val="%1.%2"/>
      <w:lvlJc w:val="left"/>
      <w:pPr>
        <w:tabs>
          <w:tab w:val="num" w:pos="0"/>
        </w:tabs>
        <w:ind w:left="1440" w:hanging="360"/>
      </w:pPr>
      <w:rPr>
        <w:rFonts w:cs="Times New Roman"/>
      </w:rPr>
    </w:lvl>
    <w:lvl w:ilvl="2">
      <w:start w:val="1"/>
      <w:numFmt w:val="decimal"/>
      <w:lvlText w:val="%1.%2.%3"/>
      <w:lvlJc w:val="left"/>
      <w:pPr>
        <w:tabs>
          <w:tab w:val="num" w:pos="0"/>
        </w:tabs>
        <w:ind w:left="2160" w:hanging="720"/>
      </w:pPr>
      <w:rPr>
        <w:rFonts w:cs="Times New Roman"/>
      </w:rPr>
    </w:lvl>
    <w:lvl w:ilvl="3">
      <w:start w:val="1"/>
      <w:numFmt w:val="decimal"/>
      <w:lvlText w:val="%1.%2.%3.%4"/>
      <w:lvlJc w:val="left"/>
      <w:pPr>
        <w:tabs>
          <w:tab w:val="num" w:pos="0"/>
        </w:tabs>
        <w:ind w:left="2520" w:hanging="720"/>
      </w:pPr>
      <w:rPr>
        <w:rFonts w:cs="Times New Roman"/>
      </w:rPr>
    </w:lvl>
    <w:lvl w:ilvl="4">
      <w:start w:val="1"/>
      <w:numFmt w:val="decimal"/>
      <w:lvlText w:val="%1.%2.%3.%4.%5"/>
      <w:lvlJc w:val="left"/>
      <w:pPr>
        <w:tabs>
          <w:tab w:val="num" w:pos="0"/>
        </w:tabs>
        <w:ind w:left="3240" w:hanging="1080"/>
      </w:pPr>
      <w:rPr>
        <w:rFonts w:cs="Times New Roman"/>
      </w:rPr>
    </w:lvl>
    <w:lvl w:ilvl="5">
      <w:start w:val="1"/>
      <w:numFmt w:val="decimal"/>
      <w:lvlText w:val="%1.%2.%3.%4.%5.%6"/>
      <w:lvlJc w:val="left"/>
      <w:pPr>
        <w:tabs>
          <w:tab w:val="num" w:pos="0"/>
        </w:tabs>
        <w:ind w:left="3600" w:hanging="1080"/>
      </w:pPr>
      <w:rPr>
        <w:rFonts w:cs="Times New Roman"/>
      </w:rPr>
    </w:lvl>
    <w:lvl w:ilvl="6">
      <w:start w:val="1"/>
      <w:numFmt w:val="decimal"/>
      <w:lvlText w:val="%1.%2.%3.%4.%5.%6.%7"/>
      <w:lvlJc w:val="left"/>
      <w:pPr>
        <w:tabs>
          <w:tab w:val="num" w:pos="0"/>
        </w:tabs>
        <w:ind w:left="4320" w:hanging="1440"/>
      </w:pPr>
      <w:rPr>
        <w:rFonts w:cs="Times New Roman"/>
      </w:rPr>
    </w:lvl>
    <w:lvl w:ilvl="7">
      <w:start w:val="1"/>
      <w:numFmt w:val="decimal"/>
      <w:lvlText w:val="%1.%2.%3.%4.%5.%6.%7.%8"/>
      <w:lvlJc w:val="left"/>
      <w:pPr>
        <w:tabs>
          <w:tab w:val="num" w:pos="0"/>
        </w:tabs>
        <w:ind w:left="4680" w:hanging="1440"/>
      </w:pPr>
      <w:rPr>
        <w:rFonts w:cs="Times New Roman"/>
      </w:rPr>
    </w:lvl>
    <w:lvl w:ilvl="8">
      <w:start w:val="1"/>
      <w:numFmt w:val="decimal"/>
      <w:lvlText w:val="%1.%2.%3.%4.%5.%6.%7.%8.%9"/>
      <w:lvlJc w:val="left"/>
      <w:pPr>
        <w:tabs>
          <w:tab w:val="num" w:pos="0"/>
        </w:tabs>
        <w:ind w:left="5400" w:hanging="1800"/>
      </w:pPr>
      <w:rPr>
        <w:rFonts w:cs="Times New Roman"/>
      </w:rPr>
    </w:lvl>
  </w:abstractNum>
  <w:abstractNum w:abstractNumId="2">
    <w:nsid w:val="00000016"/>
    <w:multiLevelType w:val="singleLevel"/>
    <w:tmpl w:val="00000016"/>
    <w:name w:val="WW8Num24"/>
    <w:lvl w:ilvl="0">
      <w:start w:val="1"/>
      <w:numFmt w:val="decimal"/>
      <w:lvlText w:val="%1."/>
      <w:lvlJc w:val="left"/>
      <w:pPr>
        <w:tabs>
          <w:tab w:val="num" w:pos="0"/>
        </w:tabs>
        <w:ind w:left="720" w:hanging="360"/>
      </w:pPr>
      <w:rPr>
        <w:rFonts w:cs="Times New Roman"/>
        <w:b w:val="0"/>
        <w:bCs w:val="0"/>
      </w:rPr>
    </w:lvl>
  </w:abstractNum>
  <w:abstractNum w:abstractNumId="3">
    <w:nsid w:val="0000001F"/>
    <w:multiLevelType w:val="singleLevel"/>
    <w:tmpl w:val="0000001F"/>
    <w:name w:val="WW8Num33"/>
    <w:lvl w:ilvl="0">
      <w:start w:val="1"/>
      <w:numFmt w:val="decimal"/>
      <w:lvlText w:val="%1."/>
      <w:lvlJc w:val="left"/>
      <w:pPr>
        <w:tabs>
          <w:tab w:val="num" w:pos="0"/>
        </w:tabs>
        <w:ind w:left="1069" w:hanging="360"/>
      </w:pPr>
      <w:rPr>
        <w:rFonts w:cs="Times New Roman"/>
      </w:rPr>
    </w:lvl>
  </w:abstractNum>
  <w:abstractNum w:abstractNumId="4">
    <w:nsid w:val="0000002A"/>
    <w:multiLevelType w:val="singleLevel"/>
    <w:tmpl w:val="0000002A"/>
    <w:name w:val="WW8Num44"/>
    <w:lvl w:ilvl="0">
      <w:start w:val="1"/>
      <w:numFmt w:val="decimal"/>
      <w:lvlText w:val="%1."/>
      <w:lvlJc w:val="left"/>
      <w:pPr>
        <w:tabs>
          <w:tab w:val="num" w:pos="0"/>
        </w:tabs>
        <w:ind w:left="1069" w:hanging="360"/>
      </w:pPr>
      <w:rPr>
        <w:rFonts w:cs="Times New Roman"/>
      </w:rPr>
    </w:lvl>
  </w:abstractNum>
  <w:abstractNum w:abstractNumId="5">
    <w:nsid w:val="436652F6"/>
    <w:multiLevelType w:val="hybridMultilevel"/>
    <w:tmpl w:val="6722EB7C"/>
    <w:lvl w:ilvl="0" w:tplc="7F72976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71AB0026"/>
    <w:multiLevelType w:val="multilevel"/>
    <w:tmpl w:val="CBAAB0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
  </w:num>
  <w:num w:numId="2">
    <w:abstractNumId w:val="1"/>
  </w:num>
  <w:num w:numId="3">
    <w:abstractNumId w:val="4"/>
  </w:num>
  <w:num w:numId="4">
    <w:abstractNumId w:val="2"/>
  </w:num>
  <w:num w:numId="5">
    <w:abstractNumId w:val="5"/>
  </w:num>
  <w:num w:numId="6">
    <w:abstractNumId w:val="6"/>
  </w:num>
  <w:num w:numId="7">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characterSpacingControl w:val="doNotCompress"/>
  <w:footnotePr>
    <w:footnote w:id="0"/>
    <w:footnote w:id="1"/>
  </w:footnotePr>
  <w:endnotePr>
    <w:endnote w:id="0"/>
    <w:endnote w:id="1"/>
  </w:endnotePr>
  <w:compat/>
  <w:rsids>
    <w:rsidRoot w:val="004768F4"/>
    <w:rsid w:val="00044708"/>
    <w:rsid w:val="00050EF8"/>
    <w:rsid w:val="000571E4"/>
    <w:rsid w:val="00070802"/>
    <w:rsid w:val="000B2175"/>
    <w:rsid w:val="000E1E33"/>
    <w:rsid w:val="00100597"/>
    <w:rsid w:val="00166AD8"/>
    <w:rsid w:val="001A3345"/>
    <w:rsid w:val="00210B8F"/>
    <w:rsid w:val="002152C4"/>
    <w:rsid w:val="002303BD"/>
    <w:rsid w:val="0025528D"/>
    <w:rsid w:val="002E18CF"/>
    <w:rsid w:val="003002A7"/>
    <w:rsid w:val="00366936"/>
    <w:rsid w:val="00391821"/>
    <w:rsid w:val="00436DEE"/>
    <w:rsid w:val="004665C9"/>
    <w:rsid w:val="004768F4"/>
    <w:rsid w:val="004B6514"/>
    <w:rsid w:val="004D3A66"/>
    <w:rsid w:val="004E1890"/>
    <w:rsid w:val="005037C3"/>
    <w:rsid w:val="005A2FD9"/>
    <w:rsid w:val="005B482F"/>
    <w:rsid w:val="005F1349"/>
    <w:rsid w:val="0062394E"/>
    <w:rsid w:val="00637A0F"/>
    <w:rsid w:val="006A269E"/>
    <w:rsid w:val="006A630E"/>
    <w:rsid w:val="006B457F"/>
    <w:rsid w:val="006E2C6E"/>
    <w:rsid w:val="00723CB0"/>
    <w:rsid w:val="00735EA1"/>
    <w:rsid w:val="007740B3"/>
    <w:rsid w:val="007C7D7A"/>
    <w:rsid w:val="00853E01"/>
    <w:rsid w:val="008637D7"/>
    <w:rsid w:val="008D3C9C"/>
    <w:rsid w:val="00926466"/>
    <w:rsid w:val="009F5499"/>
    <w:rsid w:val="009F6ED0"/>
    <w:rsid w:val="00A96657"/>
    <w:rsid w:val="00BD5469"/>
    <w:rsid w:val="00BE62D8"/>
    <w:rsid w:val="00C9401B"/>
    <w:rsid w:val="00CF55DE"/>
    <w:rsid w:val="00DC3DCA"/>
    <w:rsid w:val="00DC52A0"/>
    <w:rsid w:val="00DE6079"/>
    <w:rsid w:val="00EA7973"/>
    <w:rsid w:val="00F07138"/>
    <w:rsid w:val="00FB20A3"/>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303BD"/>
  </w:style>
  <w:style w:type="paragraph" w:styleId="1">
    <w:name w:val="heading 1"/>
    <w:basedOn w:val="a"/>
    <w:next w:val="a"/>
    <w:link w:val="10"/>
    <w:qFormat/>
    <w:rsid w:val="00723CB0"/>
    <w:pPr>
      <w:keepNext/>
      <w:spacing w:after="0" w:line="240" w:lineRule="auto"/>
      <w:outlineLvl w:val="0"/>
    </w:pPr>
    <w:rPr>
      <w:rFonts w:ascii="Times New Roman" w:eastAsia="Times New Roman" w:hAnsi="Times New Roman" w:cs="Times New Roman"/>
      <w:b/>
      <w:sz w:val="24"/>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B2175"/>
    <w:rPr>
      <w:color w:val="0563C1" w:themeColor="hyperlink"/>
      <w:u w:val="single"/>
    </w:rPr>
  </w:style>
  <w:style w:type="character" w:customStyle="1" w:styleId="10">
    <w:name w:val="Заголовок 1 Знак"/>
    <w:basedOn w:val="a0"/>
    <w:link w:val="1"/>
    <w:rsid w:val="00723CB0"/>
    <w:rPr>
      <w:rFonts w:ascii="Times New Roman" w:eastAsia="Times New Roman" w:hAnsi="Times New Roman" w:cs="Times New Roman"/>
      <w:b/>
      <w:sz w:val="24"/>
      <w:szCs w:val="20"/>
    </w:rPr>
  </w:style>
  <w:style w:type="paragraph" w:customStyle="1" w:styleId="ConsPlusTitle">
    <w:name w:val="ConsPlusTitle"/>
    <w:uiPriority w:val="99"/>
    <w:rsid w:val="00723CB0"/>
    <w:pPr>
      <w:widowControl w:val="0"/>
      <w:autoSpaceDE w:val="0"/>
      <w:autoSpaceDN w:val="0"/>
      <w:adjustRightInd w:val="0"/>
      <w:spacing w:after="0" w:line="240" w:lineRule="auto"/>
    </w:pPr>
    <w:rPr>
      <w:rFonts w:ascii="Arial" w:eastAsia="Calibri" w:hAnsi="Arial" w:cs="Arial"/>
      <w:b/>
      <w:bCs/>
      <w:sz w:val="20"/>
      <w:szCs w:val="20"/>
      <w:lang w:eastAsia="ru-RU"/>
    </w:rPr>
  </w:style>
  <w:style w:type="paragraph" w:styleId="a4">
    <w:name w:val="Balloon Text"/>
    <w:basedOn w:val="a"/>
    <w:link w:val="a5"/>
    <w:uiPriority w:val="99"/>
    <w:semiHidden/>
    <w:unhideWhenUsed/>
    <w:rsid w:val="00723CB0"/>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723CB0"/>
    <w:rPr>
      <w:rFonts w:ascii="Tahoma" w:hAnsi="Tahoma" w:cs="Tahoma"/>
      <w:sz w:val="16"/>
      <w:szCs w:val="16"/>
    </w:rPr>
  </w:style>
  <w:style w:type="paragraph" w:styleId="a6">
    <w:name w:val="header"/>
    <w:basedOn w:val="a"/>
    <w:link w:val="a7"/>
    <w:uiPriority w:val="99"/>
    <w:unhideWhenUsed/>
    <w:rsid w:val="00DC3DCA"/>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DC3DCA"/>
  </w:style>
  <w:style w:type="paragraph" w:styleId="a8">
    <w:name w:val="footer"/>
    <w:basedOn w:val="a"/>
    <w:link w:val="a9"/>
    <w:uiPriority w:val="99"/>
    <w:semiHidden/>
    <w:unhideWhenUsed/>
    <w:rsid w:val="00DC3DCA"/>
    <w:pPr>
      <w:tabs>
        <w:tab w:val="center" w:pos="4677"/>
        <w:tab w:val="right" w:pos="9355"/>
      </w:tabs>
      <w:spacing w:after="0" w:line="240" w:lineRule="auto"/>
    </w:pPr>
  </w:style>
  <w:style w:type="character" w:customStyle="1" w:styleId="a9">
    <w:name w:val="Нижний колонтитул Знак"/>
    <w:basedOn w:val="a0"/>
    <w:link w:val="a8"/>
    <w:uiPriority w:val="99"/>
    <w:semiHidden/>
    <w:rsid w:val="00DC3DC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B2175"/>
    <w:rPr>
      <w:color w:val="0563C1" w:themeColor="hyperlink"/>
      <w:u w:val="single"/>
    </w:rPr>
  </w:style>
</w:styles>
</file>

<file path=word/webSettings.xml><?xml version="1.0" encoding="utf-8"?>
<w:webSettings xmlns:r="http://schemas.openxmlformats.org/officeDocument/2006/relationships" xmlns:w="http://schemas.openxmlformats.org/wordprocessingml/2006/main">
  <w:divs>
    <w:div w:id="660501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internet.garant.ru/" TargetMode="External"/><Relationship Id="rId4" Type="http://schemas.openxmlformats.org/officeDocument/2006/relationships/settings" Target="settings.xml"/><Relationship Id="rId9" Type="http://schemas.openxmlformats.org/officeDocument/2006/relationships/hyperlink" Target="https://prepolovenka.ru/documents/decision/detail.php?id=1578100" TargetMode="External"/><Relationship Id="rId14"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5D3039-3E24-4202-9895-9D5B6C6F88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16</Pages>
  <Words>5612</Words>
  <Characters>31995</Characters>
  <Application>Microsoft Office Word</Application>
  <DocSecurity>0</DocSecurity>
  <Lines>266</Lines>
  <Paragraphs>75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37532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User</cp:lastModifiedBy>
  <cp:revision>2</cp:revision>
  <cp:lastPrinted>2025-09-08T11:23:00Z</cp:lastPrinted>
  <dcterms:created xsi:type="dcterms:W3CDTF">2025-09-08T11:26:00Z</dcterms:created>
  <dcterms:modified xsi:type="dcterms:W3CDTF">2025-09-08T11:26:00Z</dcterms:modified>
</cp:coreProperties>
</file>