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1C5B" w:rsidRDefault="00551C5B" w:rsidP="00551C5B">
      <w:pPr>
        <w:pStyle w:val="4"/>
        <w:spacing w:before="0" w:after="0"/>
        <w:jc w:val="center"/>
        <w:rPr>
          <w:spacing w:val="40"/>
        </w:rPr>
      </w:pPr>
      <w:r>
        <w:rPr>
          <w:noProof/>
        </w:rPr>
        <w:drawing>
          <wp:inline distT="0" distB="0" distL="0" distR="0">
            <wp:extent cx="1009650" cy="10953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C5B" w:rsidRPr="003C7801" w:rsidRDefault="00551C5B" w:rsidP="00551C5B"/>
    <w:p w:rsidR="00551C5B" w:rsidRPr="00DE0C87" w:rsidRDefault="00551C5B" w:rsidP="00551C5B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E0C87">
        <w:rPr>
          <w:rFonts w:ascii="Times New Roman" w:hAnsi="Times New Roman" w:cs="Times New Roman"/>
          <w:color w:val="000000"/>
          <w:sz w:val="28"/>
          <w:szCs w:val="28"/>
        </w:rPr>
        <w:t>Администрация сельского поселения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Мусорка</w:t>
      </w:r>
    </w:p>
    <w:p w:rsidR="00551C5B" w:rsidRPr="00DE0C87" w:rsidRDefault="00551C5B" w:rsidP="00551C5B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E0C87">
        <w:rPr>
          <w:rFonts w:ascii="Times New Roman" w:hAnsi="Times New Roman" w:cs="Times New Roman"/>
          <w:color w:val="000000"/>
          <w:sz w:val="28"/>
          <w:szCs w:val="28"/>
        </w:rPr>
        <w:t>муниципального района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</w:p>
    <w:p w:rsidR="00551C5B" w:rsidRDefault="00551C5B" w:rsidP="00551C5B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Самарской </w:t>
      </w:r>
      <w:r w:rsidRPr="00DE0C87">
        <w:rPr>
          <w:rFonts w:ascii="Times New Roman" w:hAnsi="Times New Roman" w:cs="Times New Roman"/>
          <w:color w:val="000000"/>
          <w:sz w:val="28"/>
          <w:szCs w:val="28"/>
        </w:rPr>
        <w:t>области</w:t>
      </w:r>
    </w:p>
    <w:p w:rsidR="00551C5B" w:rsidRPr="00DE0C87" w:rsidRDefault="00551C5B" w:rsidP="00551C5B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51C5B" w:rsidRPr="00551C5B" w:rsidRDefault="00551C5B" w:rsidP="00551C5B">
      <w:pPr>
        <w:pStyle w:val="Heading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551C5B">
        <w:rPr>
          <w:rFonts w:ascii="Times New Roman" w:hAnsi="Times New Roman" w:cs="Times New Roman"/>
          <w:color w:val="000000"/>
          <w:sz w:val="28"/>
          <w:szCs w:val="28"/>
        </w:rPr>
        <w:t xml:space="preserve">ПОСТАНОВЛЕНИЕ </w:t>
      </w:r>
    </w:p>
    <w:p w:rsidR="00551C5B" w:rsidRDefault="00551C5B" w:rsidP="00551C5B">
      <w:pPr>
        <w:pStyle w:val="a4"/>
        <w:spacing w:before="120" w:line="400" w:lineRule="exact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551C5B" w:rsidRDefault="00551C5B" w:rsidP="00551C5B">
      <w:pPr>
        <w:widowContro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от   </w:t>
      </w:r>
      <w:r w:rsidR="000A3230">
        <w:rPr>
          <w:color w:val="000000"/>
          <w:sz w:val="28"/>
          <w:szCs w:val="28"/>
        </w:rPr>
        <w:t>20.02.</w:t>
      </w:r>
      <w:r>
        <w:rPr>
          <w:color w:val="000000"/>
          <w:sz w:val="28"/>
          <w:szCs w:val="28"/>
        </w:rPr>
        <w:t>2018</w:t>
      </w:r>
      <w:r w:rsidRPr="00096F6A">
        <w:rPr>
          <w:color w:val="000000"/>
          <w:sz w:val="28"/>
          <w:szCs w:val="28"/>
        </w:rPr>
        <w:t xml:space="preserve"> г.</w:t>
      </w:r>
      <w:r>
        <w:rPr>
          <w:color w:val="000000"/>
          <w:sz w:val="28"/>
          <w:szCs w:val="28"/>
        </w:rPr>
        <w:t xml:space="preserve">                                                                                        </w:t>
      </w:r>
      <w:r w:rsidRPr="00096F6A">
        <w:rPr>
          <w:color w:val="000000"/>
          <w:sz w:val="28"/>
          <w:szCs w:val="28"/>
        </w:rPr>
        <w:t xml:space="preserve">№ </w:t>
      </w:r>
      <w:r>
        <w:rPr>
          <w:color w:val="000000"/>
          <w:sz w:val="28"/>
          <w:szCs w:val="28"/>
        </w:rPr>
        <w:t xml:space="preserve"> </w:t>
      </w:r>
      <w:r w:rsidR="000A3230">
        <w:rPr>
          <w:color w:val="000000"/>
          <w:sz w:val="28"/>
          <w:szCs w:val="28"/>
        </w:rPr>
        <w:t>6</w:t>
      </w:r>
    </w:p>
    <w:p w:rsidR="00E02A2F" w:rsidRDefault="00E02A2F" w:rsidP="00E02A2F">
      <w:pPr>
        <w:jc w:val="center"/>
        <w:rPr>
          <w:b/>
          <w:sz w:val="28"/>
          <w:szCs w:val="28"/>
        </w:rPr>
      </w:pPr>
    </w:p>
    <w:p w:rsidR="00EB2598" w:rsidRDefault="00E02A2F" w:rsidP="00E02A2F">
      <w:pPr>
        <w:jc w:val="center"/>
        <w:rPr>
          <w:b/>
          <w:sz w:val="28"/>
          <w:szCs w:val="28"/>
        </w:rPr>
      </w:pPr>
      <w:r w:rsidRPr="00E02A2F">
        <w:rPr>
          <w:b/>
          <w:sz w:val="28"/>
          <w:szCs w:val="28"/>
        </w:rPr>
        <w:t>О подготовке проекта планировки территории и проекта межевания территории.</w:t>
      </w:r>
    </w:p>
    <w:p w:rsidR="005506BD" w:rsidRDefault="005506BD" w:rsidP="005506BD">
      <w:pPr>
        <w:jc w:val="both"/>
        <w:rPr>
          <w:sz w:val="28"/>
          <w:szCs w:val="28"/>
        </w:rPr>
      </w:pPr>
    </w:p>
    <w:p w:rsidR="00E02A2F" w:rsidRDefault="00E02A2F" w:rsidP="005506BD">
      <w:pPr>
        <w:ind w:firstLine="567"/>
        <w:jc w:val="both"/>
        <w:rPr>
          <w:sz w:val="28"/>
          <w:szCs w:val="28"/>
        </w:rPr>
      </w:pPr>
      <w:proofErr w:type="gramStart"/>
      <w:r w:rsidRPr="005506BD">
        <w:rPr>
          <w:sz w:val="28"/>
          <w:szCs w:val="28"/>
        </w:rPr>
        <w:t>В соответствии со статьями 45, 46 Градостроительного кодекса Российской Федерации, Федеральным законом от 06.10.2003г №131-ФЗ «Об общих принципах организации местного самоуправления в Российской Федерации»</w:t>
      </w:r>
      <w:r w:rsidR="005506BD" w:rsidRPr="005506BD">
        <w:rPr>
          <w:sz w:val="28"/>
          <w:szCs w:val="28"/>
        </w:rPr>
        <w:t>, руководствуясь Уставом сельского поселения Мусорка муниципального района Ставропольский Самарской области</w:t>
      </w:r>
      <w:r w:rsidR="00C46026">
        <w:rPr>
          <w:sz w:val="28"/>
          <w:szCs w:val="28"/>
        </w:rPr>
        <w:t>, а так же на основании</w:t>
      </w:r>
      <w:r w:rsidR="00C46026" w:rsidRPr="00C46026">
        <w:rPr>
          <w:rFonts w:ascii="Arial" w:eastAsiaTheme="minorHAnsi" w:hAnsi="Arial" w:cs="Arial"/>
          <w:lang w:eastAsia="en-US"/>
        </w:rPr>
        <w:t xml:space="preserve"> </w:t>
      </w:r>
      <w:r w:rsidR="00C46026" w:rsidRPr="00C46026">
        <w:rPr>
          <w:sz w:val="28"/>
          <w:szCs w:val="28"/>
        </w:rPr>
        <w:t>Постановлени</w:t>
      </w:r>
      <w:r w:rsidR="00C46026">
        <w:rPr>
          <w:sz w:val="28"/>
          <w:szCs w:val="28"/>
        </w:rPr>
        <w:t>я</w:t>
      </w:r>
      <w:r w:rsidR="00C46026" w:rsidRPr="00C46026">
        <w:rPr>
          <w:sz w:val="28"/>
          <w:szCs w:val="28"/>
        </w:rPr>
        <w:t xml:space="preserve"> администрации муниципального района Ставропольский от 28.12.2015г. №237 «Об утверждении районной муниципальной программы «Проектирование и строительство инженерно-коммуникационной инфраструктуры на</w:t>
      </w:r>
      <w:proofErr w:type="gramEnd"/>
      <w:r w:rsidR="00C46026" w:rsidRPr="00C46026">
        <w:rPr>
          <w:sz w:val="28"/>
          <w:szCs w:val="28"/>
        </w:rPr>
        <w:t xml:space="preserve"> земельных участках, выделенных многодетным семьям на территории муниципального района </w:t>
      </w:r>
      <w:proofErr w:type="gramStart"/>
      <w:r w:rsidR="00C46026" w:rsidRPr="00C46026">
        <w:rPr>
          <w:sz w:val="28"/>
          <w:szCs w:val="28"/>
        </w:rPr>
        <w:t>Ставропольский</w:t>
      </w:r>
      <w:proofErr w:type="gramEnd"/>
      <w:r w:rsidR="00C46026" w:rsidRPr="00C46026">
        <w:rPr>
          <w:sz w:val="28"/>
          <w:szCs w:val="28"/>
        </w:rPr>
        <w:t xml:space="preserve"> Самарской области» на 2016-2018 годы»</w:t>
      </w:r>
      <w:r w:rsidR="005506BD" w:rsidRPr="005506BD">
        <w:rPr>
          <w:sz w:val="28"/>
          <w:szCs w:val="28"/>
        </w:rPr>
        <w:t>:</w:t>
      </w:r>
    </w:p>
    <w:p w:rsidR="005506BD" w:rsidRDefault="005506BD" w:rsidP="005506BD">
      <w:pPr>
        <w:ind w:firstLine="567"/>
        <w:jc w:val="both"/>
        <w:rPr>
          <w:sz w:val="28"/>
          <w:szCs w:val="28"/>
        </w:rPr>
      </w:pPr>
    </w:p>
    <w:p w:rsidR="005506BD" w:rsidRDefault="005506BD" w:rsidP="005506BD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ПОСТАНОВЛЯЮ:</w:t>
      </w:r>
    </w:p>
    <w:p w:rsidR="005506BD" w:rsidRDefault="005506BD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021B3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Подготовить проект </w:t>
      </w:r>
      <w:r w:rsidR="00D32C15">
        <w:rPr>
          <w:sz w:val="28"/>
          <w:szCs w:val="28"/>
        </w:rPr>
        <w:t xml:space="preserve">планировки территории и проект межевания территории в отношении </w:t>
      </w:r>
      <w:r w:rsidR="00FC02BB">
        <w:rPr>
          <w:sz w:val="28"/>
          <w:szCs w:val="28"/>
        </w:rPr>
        <w:t xml:space="preserve">территории, находящейся в следующих границах: Самарская область, муниципальный район Ставропольский, сельское поселение Мусорка, северо-западная часть села Мусорка, с целью размещения </w:t>
      </w:r>
      <w:r w:rsidR="007C78B4">
        <w:rPr>
          <w:sz w:val="28"/>
          <w:szCs w:val="28"/>
        </w:rPr>
        <w:t xml:space="preserve">линейных объектов для </w:t>
      </w:r>
      <w:r w:rsidR="007C78B4" w:rsidRPr="007C78B4">
        <w:rPr>
          <w:sz w:val="28"/>
          <w:szCs w:val="28"/>
        </w:rPr>
        <w:t xml:space="preserve">обеспечения инженерно-транспортной инфраструктурой земельных участков для </w:t>
      </w:r>
      <w:r w:rsidR="00852C74">
        <w:rPr>
          <w:sz w:val="28"/>
          <w:szCs w:val="28"/>
        </w:rPr>
        <w:t>граждан</w:t>
      </w:r>
      <w:r w:rsidR="007C78B4" w:rsidRPr="007C78B4">
        <w:rPr>
          <w:sz w:val="28"/>
          <w:szCs w:val="28"/>
        </w:rPr>
        <w:t xml:space="preserve"> имеющих тр</w:t>
      </w:r>
      <w:r w:rsidR="00852C74">
        <w:rPr>
          <w:sz w:val="28"/>
          <w:szCs w:val="28"/>
        </w:rPr>
        <w:t>оих</w:t>
      </w:r>
      <w:r w:rsidR="007C78B4" w:rsidRPr="007C78B4">
        <w:rPr>
          <w:sz w:val="28"/>
          <w:szCs w:val="28"/>
        </w:rPr>
        <w:t xml:space="preserve"> и более детей</w:t>
      </w:r>
      <w:r w:rsidR="00021B30">
        <w:rPr>
          <w:sz w:val="28"/>
          <w:szCs w:val="28"/>
        </w:rPr>
        <w:t xml:space="preserve">, в срок  </w:t>
      </w:r>
      <w:r w:rsidR="00551C5B">
        <w:rPr>
          <w:sz w:val="28"/>
          <w:szCs w:val="28"/>
        </w:rPr>
        <w:t>до 20.04.2018г</w:t>
      </w:r>
      <w:r w:rsidR="00021B30">
        <w:rPr>
          <w:sz w:val="28"/>
          <w:szCs w:val="28"/>
        </w:rPr>
        <w:t>.</w:t>
      </w:r>
    </w:p>
    <w:p w:rsidR="007E6071" w:rsidRDefault="007E6071" w:rsidP="00021B30">
      <w:pPr>
        <w:jc w:val="both"/>
        <w:rPr>
          <w:sz w:val="28"/>
          <w:szCs w:val="28"/>
        </w:rPr>
      </w:pPr>
    </w:p>
    <w:p w:rsidR="00021B30" w:rsidRDefault="00021B30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пункте 1 настоящего </w:t>
      </w:r>
      <w:r w:rsidR="000A3230">
        <w:rPr>
          <w:sz w:val="28"/>
          <w:szCs w:val="28"/>
        </w:rPr>
        <w:t>постановления, до 20.04.2018г</w:t>
      </w:r>
      <w:r>
        <w:rPr>
          <w:sz w:val="28"/>
          <w:szCs w:val="28"/>
        </w:rPr>
        <w:t>.</w:t>
      </w:r>
    </w:p>
    <w:p w:rsidR="007E6071" w:rsidRDefault="007E6071" w:rsidP="00021B30">
      <w:pPr>
        <w:jc w:val="both"/>
        <w:rPr>
          <w:sz w:val="28"/>
          <w:szCs w:val="28"/>
        </w:rPr>
      </w:pPr>
    </w:p>
    <w:p w:rsidR="00021B30" w:rsidRDefault="00021B30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3. Официально опубликовать настоящее Постановление в газете «Ставрополь на В</w:t>
      </w:r>
      <w:r w:rsidR="007E6071">
        <w:rPr>
          <w:sz w:val="28"/>
          <w:szCs w:val="28"/>
        </w:rPr>
        <w:t>олге», на официальном сайте сельского поселения Мусорка.</w:t>
      </w:r>
    </w:p>
    <w:p w:rsidR="007E6071" w:rsidRDefault="007E6071" w:rsidP="00021B30">
      <w:pPr>
        <w:jc w:val="both"/>
        <w:rPr>
          <w:sz w:val="28"/>
          <w:szCs w:val="28"/>
        </w:rPr>
      </w:pPr>
    </w:p>
    <w:p w:rsidR="007E6071" w:rsidRDefault="007E6071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4. Настоящее Постановление вступает в силу со дня его официального опубликования.</w:t>
      </w:r>
    </w:p>
    <w:p w:rsidR="007E6071" w:rsidRDefault="007E6071" w:rsidP="00021B30">
      <w:pPr>
        <w:jc w:val="both"/>
        <w:rPr>
          <w:sz w:val="28"/>
          <w:szCs w:val="28"/>
        </w:rPr>
      </w:pPr>
    </w:p>
    <w:p w:rsidR="00D104B4" w:rsidRDefault="00D104B4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приложение:</w:t>
      </w:r>
    </w:p>
    <w:p w:rsidR="00D104B4" w:rsidRDefault="00D104B4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- техническое задание на разработку инженерных изысканий – 1экз.</w:t>
      </w:r>
    </w:p>
    <w:p w:rsidR="00D104B4" w:rsidRDefault="00D104B4" w:rsidP="00021B30">
      <w:pPr>
        <w:jc w:val="both"/>
        <w:rPr>
          <w:sz w:val="28"/>
          <w:szCs w:val="28"/>
        </w:rPr>
      </w:pPr>
    </w:p>
    <w:p w:rsidR="00D104B4" w:rsidRDefault="00D104B4" w:rsidP="00021B30">
      <w:pPr>
        <w:jc w:val="both"/>
        <w:rPr>
          <w:sz w:val="28"/>
          <w:szCs w:val="28"/>
        </w:rPr>
      </w:pPr>
    </w:p>
    <w:p w:rsidR="00D104B4" w:rsidRDefault="00D104B4" w:rsidP="00021B30">
      <w:pPr>
        <w:jc w:val="both"/>
        <w:rPr>
          <w:sz w:val="28"/>
          <w:szCs w:val="28"/>
        </w:rPr>
      </w:pPr>
    </w:p>
    <w:p w:rsidR="007E6071" w:rsidRDefault="007E6071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 Мусорка</w:t>
      </w:r>
    </w:p>
    <w:p w:rsidR="007E6071" w:rsidRDefault="007E6071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7E6071" w:rsidRPr="005506BD" w:rsidRDefault="007E6071" w:rsidP="00021B30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                                      _______________  /В.В. Вечканов/</w:t>
      </w:r>
    </w:p>
    <w:sectPr w:rsidR="007E6071" w:rsidRPr="005506BD" w:rsidSect="00EB259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02A2F"/>
    <w:rsid w:val="00021B30"/>
    <w:rsid w:val="000A3230"/>
    <w:rsid w:val="001B6996"/>
    <w:rsid w:val="005506BD"/>
    <w:rsid w:val="00551C5B"/>
    <w:rsid w:val="007C78B4"/>
    <w:rsid w:val="007E6071"/>
    <w:rsid w:val="00852C74"/>
    <w:rsid w:val="00893D11"/>
    <w:rsid w:val="008E3D1F"/>
    <w:rsid w:val="008F2759"/>
    <w:rsid w:val="00AD5CFB"/>
    <w:rsid w:val="00BC079B"/>
    <w:rsid w:val="00C46026"/>
    <w:rsid w:val="00C623C8"/>
    <w:rsid w:val="00C95A32"/>
    <w:rsid w:val="00CC4BB9"/>
    <w:rsid w:val="00CD47F6"/>
    <w:rsid w:val="00D104B4"/>
    <w:rsid w:val="00D32C15"/>
    <w:rsid w:val="00E02A2F"/>
    <w:rsid w:val="00EB2598"/>
    <w:rsid w:val="00FB012E"/>
    <w:rsid w:val="00FC0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7F6"/>
    <w:rPr>
      <w:sz w:val="24"/>
      <w:szCs w:val="24"/>
      <w:lang w:val="ru-RU" w:eastAsia="ru-RU"/>
    </w:rPr>
  </w:style>
  <w:style w:type="paragraph" w:styleId="4">
    <w:name w:val="heading 4"/>
    <w:basedOn w:val="a"/>
    <w:next w:val="a"/>
    <w:link w:val="40"/>
    <w:uiPriority w:val="99"/>
    <w:qFormat/>
    <w:rsid w:val="00551C5B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D47F6"/>
    <w:rPr>
      <w:b/>
      <w:bCs/>
    </w:rPr>
  </w:style>
  <w:style w:type="character" w:customStyle="1" w:styleId="40">
    <w:name w:val="Заголовок 4 Знак"/>
    <w:basedOn w:val="a0"/>
    <w:link w:val="4"/>
    <w:uiPriority w:val="99"/>
    <w:rsid w:val="00551C5B"/>
    <w:rPr>
      <w:b/>
      <w:bCs/>
      <w:sz w:val="28"/>
      <w:szCs w:val="28"/>
      <w:lang w:val="ru-RU" w:eastAsia="ru-RU"/>
    </w:rPr>
  </w:style>
  <w:style w:type="paragraph" w:customStyle="1" w:styleId="a4">
    <w:name w:val="Обычный.Название подразделения"/>
    <w:rsid w:val="00551C5B"/>
    <w:rPr>
      <w:rFonts w:ascii="SchoolBook" w:hAnsi="SchoolBook"/>
      <w:sz w:val="28"/>
      <w:lang w:val="ru-RU" w:eastAsia="ru-RU"/>
    </w:rPr>
  </w:style>
  <w:style w:type="paragraph" w:customStyle="1" w:styleId="Heading">
    <w:name w:val="Heading"/>
    <w:rsid w:val="00551C5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2"/>
      <w:szCs w:val="22"/>
      <w:lang w:val="ru-RU" w:eastAsia="ru-RU"/>
    </w:rPr>
  </w:style>
  <w:style w:type="paragraph" w:styleId="a5">
    <w:name w:val="Balloon Text"/>
    <w:basedOn w:val="a"/>
    <w:link w:val="a6"/>
    <w:uiPriority w:val="99"/>
    <w:semiHidden/>
    <w:unhideWhenUsed/>
    <w:rsid w:val="00551C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51C5B"/>
    <w:rPr>
      <w:rFonts w:ascii="Tahoma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!!!</Company>
  <LinksUpToDate>false</LinksUpToDate>
  <CharactersWithSpaces>2120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2018-02-20T07:48:00Z</cp:lastPrinted>
  <dcterms:created xsi:type="dcterms:W3CDTF">2018-02-20T07:53:00Z</dcterms:created>
  <dcterms:modified xsi:type="dcterms:W3CDTF">2018-02-20T07:53:00Z</dcterms:modified>
</cp:coreProperties>
</file>