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688" w:rsidRDefault="009F4402" w:rsidP="00AA5B3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21</w:t>
      </w:r>
      <w:r w:rsidR="00AA5B39">
        <w:rPr>
          <w:rFonts w:ascii="Times New Roman" w:hAnsi="Times New Roman" w:cs="Times New Roman"/>
        </w:rPr>
        <w:t>.10.20</w:t>
      </w:r>
      <w:r>
        <w:rPr>
          <w:rFonts w:ascii="Times New Roman" w:hAnsi="Times New Roman" w:cs="Times New Roman"/>
        </w:rPr>
        <w:t>25</w:t>
      </w:r>
      <w:r w:rsidR="00AA5B39">
        <w:rPr>
          <w:rFonts w:ascii="Times New Roman" w:hAnsi="Times New Roman" w:cs="Times New Roman"/>
        </w:rPr>
        <w:t>г.</w:t>
      </w:r>
    </w:p>
    <w:p w:rsidR="00CB66CC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1A0FFB" w:rsidRPr="00492E05" w:rsidRDefault="009135B1" w:rsidP="009135B1">
      <w:pPr>
        <w:pStyle w:val="ConsPlusNonforma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P86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="001A0FFB" w:rsidRPr="00492E05">
        <w:rPr>
          <w:rFonts w:ascii="Times New Roman" w:hAnsi="Times New Roman" w:cs="Times New Roman"/>
          <w:b/>
          <w:sz w:val="24"/>
          <w:szCs w:val="24"/>
        </w:rPr>
        <w:t>ПРОТОКОЛ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:rsidR="001A0FFB" w:rsidRPr="00492E05" w:rsidRDefault="003932EC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проекта постановления 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социально-экономического развития сельского поселения </w:t>
      </w:r>
      <w:r w:rsidR="008230E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Мусорка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муниципального района Ставропольский Самарской области на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6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 и плановый период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7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и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8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годов»</w:t>
      </w:r>
      <w:r w:rsid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</w:t>
      </w:r>
      <w:r w:rsidR="00492E0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92E05">
        <w:rPr>
          <w:rFonts w:ascii="Times New Roman" w:hAnsi="Times New Roman" w:cs="Times New Roman"/>
          <w:sz w:val="24"/>
          <w:szCs w:val="24"/>
        </w:rPr>
        <w:t>Период проведения обще</w:t>
      </w:r>
      <w:r w:rsidR="003932EC" w:rsidRPr="00492E05">
        <w:rPr>
          <w:rFonts w:ascii="Times New Roman" w:hAnsi="Times New Roman" w:cs="Times New Roman"/>
          <w:sz w:val="24"/>
          <w:szCs w:val="24"/>
        </w:rPr>
        <w:t>ственного обсуждения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: с </w:t>
      </w:r>
      <w:r w:rsidR="009F4402">
        <w:rPr>
          <w:rFonts w:ascii="Times New Roman" w:hAnsi="Times New Roman" w:cs="Times New Roman"/>
          <w:b/>
          <w:sz w:val="24"/>
          <w:szCs w:val="24"/>
          <w:u w:val="single"/>
        </w:rPr>
        <w:t>13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.10.202</w:t>
      </w:r>
      <w:r w:rsidR="009F4402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 по</w:t>
      </w:r>
      <w:r w:rsidR="009F4402">
        <w:rPr>
          <w:rFonts w:ascii="Times New Roman" w:hAnsi="Times New Roman" w:cs="Times New Roman"/>
          <w:b/>
          <w:sz w:val="24"/>
          <w:szCs w:val="24"/>
          <w:u w:val="single"/>
        </w:rPr>
        <w:t xml:space="preserve"> 20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.10.202</w:t>
      </w:r>
      <w:r w:rsidR="009F4402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</w:p>
    <w:p w:rsidR="00492E05" w:rsidRPr="003F3FDF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3F3FDF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2A2A2A"/>
          <w:sz w:val="24"/>
          <w:szCs w:val="24"/>
        </w:rPr>
        <w:t>П</w:t>
      </w:r>
      <w:r w:rsidR="00851B25" w:rsidRPr="003F3FDF">
        <w:rPr>
          <w:rFonts w:ascii="Times New Roman" w:hAnsi="Times New Roman" w:cs="Times New Roman"/>
          <w:bCs/>
          <w:color w:val="2A2A2A"/>
          <w:sz w:val="24"/>
          <w:szCs w:val="24"/>
        </w:rPr>
        <w:t>роект постановления</w:t>
      </w:r>
      <w:r w:rsidR="00851B25" w:rsidRPr="00492E05">
        <w:rPr>
          <w:rFonts w:ascii="Times New Roman" w:hAnsi="Times New Roman" w:cs="Times New Roman"/>
          <w:b/>
          <w:bCs/>
          <w:color w:val="2A2A2A"/>
          <w:sz w:val="24"/>
          <w:szCs w:val="24"/>
        </w:rPr>
        <w:t xml:space="preserve"> «Об одобрении прогноза  </w:t>
      </w:r>
      <w:r w:rsidR="00851B25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сельского поселения </w:t>
      </w:r>
      <w:r w:rsidR="008230E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Мусорка</w:t>
      </w:r>
      <w:r w:rsidR="00851B25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 на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851B25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851B25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8</w:t>
      </w:r>
      <w:r w:rsidR="00851B25"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годов»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Разработчик: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6410CC" w:rsidP="00492E05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492E05">
        <w:rPr>
          <w:rFonts w:ascii="Times New Roman" w:hAnsi="Times New Roman"/>
          <w:sz w:val="24"/>
          <w:szCs w:val="24"/>
          <w:u w:val="single"/>
        </w:rPr>
        <w:t xml:space="preserve">Администрация сельского поселения </w:t>
      </w:r>
      <w:r w:rsidR="008230E4">
        <w:rPr>
          <w:rFonts w:ascii="Times New Roman" w:hAnsi="Times New Roman"/>
          <w:sz w:val="24"/>
          <w:szCs w:val="24"/>
          <w:u w:val="single"/>
        </w:rPr>
        <w:t>Мусорка</w:t>
      </w:r>
      <w:r w:rsidRPr="00492E05">
        <w:rPr>
          <w:rFonts w:ascii="Times New Roman" w:hAnsi="Times New Roman"/>
          <w:sz w:val="24"/>
          <w:szCs w:val="24"/>
          <w:u w:val="single"/>
        </w:rPr>
        <w:t xml:space="preserve"> муниципального района Ставропольский Самарской области</w:t>
      </w:r>
      <w:r w:rsidRPr="00492E05">
        <w:rPr>
          <w:rFonts w:ascii="Times New Roman" w:hAnsi="Times New Roman"/>
          <w:sz w:val="24"/>
          <w:szCs w:val="24"/>
        </w:rPr>
        <w:t xml:space="preserve"> 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Способ информирования общественности:</w:t>
      </w:r>
    </w:p>
    <w:p w:rsidR="00492E05" w:rsidRPr="003F3FDF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3F3FDF" w:rsidRDefault="001A0FFB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F3FDF">
        <w:rPr>
          <w:rFonts w:ascii="Times New Roman" w:hAnsi="Times New Roman" w:cs="Times New Roman"/>
          <w:sz w:val="24"/>
          <w:szCs w:val="24"/>
        </w:rPr>
        <w:t>Проект</w:t>
      </w:r>
      <w:r w:rsidR="006410CC" w:rsidRPr="003F3FDF">
        <w:rPr>
          <w:rFonts w:ascii="Times New Roman" w:hAnsi="Times New Roman" w:cs="Times New Roman"/>
          <w:sz w:val="24"/>
          <w:szCs w:val="24"/>
        </w:rPr>
        <w:t xml:space="preserve"> </w:t>
      </w:r>
      <w:r w:rsidR="006410CC" w:rsidRPr="003F3FDF">
        <w:rPr>
          <w:rFonts w:ascii="Times New Roman" w:hAnsi="Times New Roman" w:cs="Times New Roman"/>
          <w:color w:val="2A2A2A"/>
          <w:sz w:val="24"/>
          <w:szCs w:val="24"/>
        </w:rPr>
        <w:t>постановления</w:t>
      </w:r>
      <w:r w:rsidR="006410CC" w:rsidRPr="003F3FDF">
        <w:rPr>
          <w:rFonts w:ascii="Times New Roman" w:hAnsi="Times New Roman" w:cs="Times New Roman"/>
          <w:b/>
          <w:color w:val="2A2A2A"/>
          <w:sz w:val="24"/>
          <w:szCs w:val="24"/>
        </w:rPr>
        <w:t xml:space="preserve"> «Об одобрении прогноза  </w:t>
      </w:r>
      <w:r w:rsidR="006410CC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сельского поселения </w:t>
      </w:r>
      <w:r w:rsidR="008230E4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Мусорка</w:t>
      </w:r>
      <w:r w:rsidR="006410CC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 на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6410CC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6410CC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8</w:t>
      </w:r>
      <w:r w:rsidR="0065107A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6410CC" w:rsidRPr="003F3F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годов»</w:t>
      </w:r>
    </w:p>
    <w:p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717EE8">
      <w:pPr>
        <w:pStyle w:val="ConsPlusNonformat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 xml:space="preserve">размещен   на   официальном  сайте   Администрации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30E4">
        <w:rPr>
          <w:rFonts w:ascii="Times New Roman" w:hAnsi="Times New Roman" w:cs="Times New Roman"/>
          <w:sz w:val="24"/>
          <w:szCs w:val="24"/>
        </w:rPr>
        <w:t>Мусорка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  <w:r w:rsidRPr="00492E05">
        <w:rPr>
          <w:rFonts w:ascii="Times New Roman" w:hAnsi="Times New Roman" w:cs="Times New Roman"/>
          <w:sz w:val="24"/>
          <w:szCs w:val="24"/>
        </w:rPr>
        <w:t xml:space="preserve"> муниципального   района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   </w:t>
      </w:r>
      <w:r w:rsidRPr="00492E05">
        <w:rPr>
          <w:rFonts w:ascii="Times New Roman" w:hAnsi="Times New Roman" w:cs="Times New Roman"/>
          <w:sz w:val="24"/>
          <w:szCs w:val="24"/>
        </w:rPr>
        <w:t>Ставропольский Самарской области в сети Ин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тернет  </w:t>
      </w:r>
      <w:r w:rsidR="006410CC" w:rsidRPr="00492E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230E4" w:rsidRPr="008230E4">
        <w:rPr>
          <w:rFonts w:ascii="Times New Roman" w:hAnsi="Times New Roman" w:cs="Times New Roman"/>
          <w:sz w:val="24"/>
          <w:szCs w:val="24"/>
        </w:rPr>
        <w:t>http://musorka.stavrsp.ru</w:t>
      </w:r>
      <w:r w:rsidR="008230E4" w:rsidRPr="00C56AB0">
        <w:t xml:space="preserve">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в </w:t>
      </w:r>
      <w:r w:rsidR="00717EE8">
        <w:rPr>
          <w:rFonts w:ascii="Times New Roman" w:hAnsi="Times New Roman" w:cs="Times New Roman"/>
          <w:sz w:val="24"/>
          <w:szCs w:val="24"/>
        </w:rPr>
        <w:t xml:space="preserve">разделе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  <w:r w:rsidR="00492E05" w:rsidRPr="00492E05">
        <w:rPr>
          <w:rFonts w:ascii="Times New Roman" w:hAnsi="Times New Roman" w:cs="Times New Roman"/>
          <w:sz w:val="24"/>
          <w:szCs w:val="24"/>
        </w:rPr>
        <w:t>«</w:t>
      </w:r>
      <w:r w:rsidR="003F3FDF">
        <w:rPr>
          <w:rFonts w:ascii="Times New Roman" w:hAnsi="Times New Roman" w:cs="Times New Roman"/>
          <w:sz w:val="24"/>
          <w:szCs w:val="24"/>
        </w:rPr>
        <w:t>Деятельность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» </w:t>
      </w:r>
      <w:r w:rsidR="003F3FDF">
        <w:rPr>
          <w:rFonts w:ascii="Times New Roman" w:hAnsi="Times New Roman" w:cs="Times New Roman"/>
          <w:sz w:val="24"/>
          <w:szCs w:val="24"/>
        </w:rPr>
        <w:t>подраздел «Публичные слушания» вкладка «Общественные обсуждения»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E05">
        <w:rPr>
          <w:rFonts w:ascii="Times New Roman" w:hAnsi="Times New Roman" w:cs="Times New Roman"/>
          <w:b/>
          <w:sz w:val="24"/>
          <w:szCs w:val="24"/>
        </w:rPr>
        <w:t>Результаты общественного обсуждения:</w:t>
      </w:r>
    </w:p>
    <w:p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92E05" w:rsidRP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  <w:u w:val="single"/>
        </w:rPr>
        <w:t xml:space="preserve">    "В  ходе общественного обсуждения замечаний и  предложений  по  проекту  : </w:t>
      </w:r>
      <w:r w:rsidRPr="00492E05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постановления </w:t>
      </w: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социально-экономического развития сельского поселения </w:t>
      </w:r>
      <w:r w:rsidR="008230E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Мусорка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муниципального района Ставропольский Самарской области на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6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 и плановый период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7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и 202</w:t>
      </w:r>
      <w:r w:rsidR="009F440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8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годов»</w:t>
      </w:r>
      <w:r w:rsidRPr="00492E0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--</w:t>
      </w:r>
      <w:r w:rsidR="003F3FDF">
        <w:rPr>
          <w:rFonts w:ascii="Times New Roman" w:hAnsi="Times New Roman" w:cs="Times New Roman"/>
          <w:b/>
          <w:sz w:val="24"/>
          <w:szCs w:val="24"/>
          <w:u w:val="single"/>
        </w:rPr>
        <w:t xml:space="preserve">  не поступило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92E05">
        <w:rPr>
          <w:rFonts w:ascii="Times New Roman" w:hAnsi="Times New Roman" w:cs="Times New Roman"/>
          <w:sz w:val="24"/>
          <w:szCs w:val="24"/>
        </w:rPr>
        <w:t xml:space="preserve">    (наименование документа стратегического планирования)</w:t>
      </w:r>
    </w:p>
    <w:p w:rsidR="00727D83" w:rsidRDefault="00727D83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7D83" w:rsidRPr="00492E05" w:rsidRDefault="00727D83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E05" w:rsidRDefault="00492E0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E05" w:rsidRPr="00492E05" w:rsidRDefault="00DC12EB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92E05" w:rsidRPr="00492E0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8230E4">
        <w:rPr>
          <w:rFonts w:ascii="Times New Roman" w:hAnsi="Times New Roman" w:cs="Times New Roman"/>
          <w:sz w:val="24"/>
          <w:szCs w:val="24"/>
        </w:rPr>
        <w:t>Мусорка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3F3FD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       </w:t>
      </w:r>
      <w:r w:rsidR="003F3FDF">
        <w:rPr>
          <w:rFonts w:ascii="Times New Roman" w:hAnsi="Times New Roman" w:cs="Times New Roman"/>
          <w:sz w:val="24"/>
          <w:szCs w:val="24"/>
        </w:rPr>
        <w:t xml:space="preserve">  А.В. Трифанихин</w:t>
      </w:r>
    </w:p>
    <w:sectPr w:rsidR="00492E05" w:rsidRPr="00492E05" w:rsidSect="009135B1">
      <w:type w:val="nextColumn"/>
      <w:pgSz w:w="11906" w:h="16838"/>
      <w:pgMar w:top="907" w:right="1418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E88" w:rsidRDefault="004D7E88" w:rsidP="002B4426">
      <w:pPr>
        <w:spacing w:after="0" w:line="240" w:lineRule="auto"/>
      </w:pPr>
      <w:r>
        <w:separator/>
      </w:r>
    </w:p>
  </w:endnote>
  <w:endnote w:type="continuationSeparator" w:id="1">
    <w:p w:rsidR="004D7E88" w:rsidRDefault="004D7E88" w:rsidP="002B4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E88" w:rsidRDefault="004D7E88" w:rsidP="002B4426">
      <w:pPr>
        <w:spacing w:after="0" w:line="240" w:lineRule="auto"/>
      </w:pPr>
      <w:r>
        <w:separator/>
      </w:r>
    </w:p>
  </w:footnote>
  <w:footnote w:type="continuationSeparator" w:id="1">
    <w:p w:rsidR="004D7E88" w:rsidRDefault="004D7E88" w:rsidP="002B44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A0FFB"/>
    <w:rsid w:val="00015887"/>
    <w:rsid w:val="00064CB3"/>
    <w:rsid w:val="001933DE"/>
    <w:rsid w:val="001A0FFB"/>
    <w:rsid w:val="00221C5E"/>
    <w:rsid w:val="002B4426"/>
    <w:rsid w:val="003106A1"/>
    <w:rsid w:val="00357C37"/>
    <w:rsid w:val="003932EC"/>
    <w:rsid w:val="003C1688"/>
    <w:rsid w:val="003F3FDF"/>
    <w:rsid w:val="004676D1"/>
    <w:rsid w:val="00492E05"/>
    <w:rsid w:val="004C4127"/>
    <w:rsid w:val="004D7E88"/>
    <w:rsid w:val="005746C5"/>
    <w:rsid w:val="006410CC"/>
    <w:rsid w:val="0065107A"/>
    <w:rsid w:val="006E1C07"/>
    <w:rsid w:val="00717EE8"/>
    <w:rsid w:val="00727D83"/>
    <w:rsid w:val="00742216"/>
    <w:rsid w:val="00753BA7"/>
    <w:rsid w:val="007A3A78"/>
    <w:rsid w:val="008230E4"/>
    <w:rsid w:val="00844BE1"/>
    <w:rsid w:val="00851B25"/>
    <w:rsid w:val="00907D3B"/>
    <w:rsid w:val="009135B1"/>
    <w:rsid w:val="0092363D"/>
    <w:rsid w:val="00951D31"/>
    <w:rsid w:val="00994FA4"/>
    <w:rsid w:val="009F4402"/>
    <w:rsid w:val="00A165F6"/>
    <w:rsid w:val="00AA5B39"/>
    <w:rsid w:val="00AA6399"/>
    <w:rsid w:val="00AA7B00"/>
    <w:rsid w:val="00B50B63"/>
    <w:rsid w:val="00BA3356"/>
    <w:rsid w:val="00BC3D88"/>
    <w:rsid w:val="00C12C8D"/>
    <w:rsid w:val="00C2257A"/>
    <w:rsid w:val="00C87865"/>
    <w:rsid w:val="00CB66CC"/>
    <w:rsid w:val="00D00480"/>
    <w:rsid w:val="00DC12EB"/>
    <w:rsid w:val="00E752E4"/>
    <w:rsid w:val="00F677B1"/>
    <w:rsid w:val="00FA15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  <w:style w:type="paragraph" w:styleId="a5">
    <w:name w:val="header"/>
    <w:basedOn w:val="a"/>
    <w:link w:val="a6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B4426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B4426"/>
    <w:rPr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3932EC"/>
  </w:style>
  <w:style w:type="character" w:styleId="a9">
    <w:name w:val="Hyperlink"/>
    <w:uiPriority w:val="99"/>
    <w:unhideWhenUsed/>
    <w:rsid w:val="00B50B63"/>
    <w:rPr>
      <w:color w:val="0000FF"/>
      <w:u w:val="single"/>
    </w:rPr>
  </w:style>
  <w:style w:type="character" w:customStyle="1" w:styleId="1">
    <w:name w:val="Основной шрифт абзаца1"/>
    <w:rsid w:val="00B50B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1982</CharactersWithSpaces>
  <SharedDoc>false</SharedDoc>
  <HLinks>
    <vt:vector size="60" baseType="variant">
      <vt:variant>
        <vt:i4>589890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P128</vt:lpwstr>
      </vt:variant>
      <vt:variant>
        <vt:i4>3604592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P73</vt:lpwstr>
      </vt:variant>
      <vt:variant>
        <vt:i4>3670128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3670128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3342448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P31</vt:lpwstr>
      </vt:variant>
      <vt:variant>
        <vt:i4>5242972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consultantplus://offline/ref=4AE19ADE3F6987AE568F99469469FA52F631CADBBF32D3F48C1DF1C360A77B21E1EFCD9C8B11F883EC59F8Z0a9G</vt:lpwstr>
      </vt:variant>
      <vt:variant>
        <vt:lpwstr/>
      </vt:variant>
      <vt:variant>
        <vt:i4>6422635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consultantplus://offline/ref=4AE19ADE3F6987AE568F874B8205A65AF23A94D6B333D0AAD842AA9E37AE7176A6A094DECF1CFB80ZEa8G</vt:lpwstr>
      </vt:variant>
      <vt:variant>
        <vt:lpwstr/>
      </vt:variant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consultantplus://offline/ref=4AE19ADE3F6987AE568F874B8205A65AF23A95D7B237D0AAD842AA9E37AE7176A6A094DECF1CF884ZEa4G</vt:lpwstr>
      </vt:variant>
      <vt:variant>
        <vt:lpwstr/>
      </vt:variant>
      <vt:variant>
        <vt:i4>6422581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consultantplus://offline/ref=4AE19ADE3F6987AE568F874B8205A65AF23B94D7B231D0AAD842AA9E37AE7176A6A094DECF1CFC84ZEaBG</vt:lpwstr>
      </vt:variant>
      <vt:variant>
        <vt:lpwstr/>
      </vt:variant>
      <vt:variant>
        <vt:i4>1179719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Dell</cp:lastModifiedBy>
  <cp:revision>5</cp:revision>
  <cp:lastPrinted>2025-10-22T06:47:00Z</cp:lastPrinted>
  <dcterms:created xsi:type="dcterms:W3CDTF">2023-10-10T10:23:00Z</dcterms:created>
  <dcterms:modified xsi:type="dcterms:W3CDTF">2025-10-22T06:48:00Z</dcterms:modified>
</cp:coreProperties>
</file>