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4542B" w:rsidRDefault="0054542B" w:rsidP="0054542B">
      <w:pPr>
        <w:pStyle w:val="a3"/>
        <w:rPr>
          <w:rFonts w:ascii="Times New Roman" w:hAnsi="Times New Roman"/>
          <w:b/>
          <w:bCs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                                  </w:t>
      </w:r>
      <w:r>
        <w:rPr>
          <w:rFonts w:ascii="Times New Roman" w:hAnsi="Times New Roman"/>
          <w:b/>
          <w:bCs/>
          <w:sz w:val="28"/>
          <w:szCs w:val="28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:rsidR="0054542B" w:rsidRDefault="0054542B" w:rsidP="0054542B">
      <w:pPr>
        <w:pStyle w:val="a3"/>
        <w:rPr>
          <w:rFonts w:ascii="Times New Roman" w:hAnsi="Times New Roman"/>
          <w:b/>
          <w:bCs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 xml:space="preserve">                              </w:t>
      </w:r>
      <w:r>
        <w:rPr>
          <w:rFonts w:ascii="Times New Roman" w:hAnsi="Times New Roman"/>
          <w:sz w:val="28"/>
          <w:szCs w:val="28"/>
        </w:rPr>
        <w:t xml:space="preserve">                      </w:t>
      </w:r>
      <w:r w:rsidR="00985713">
        <w:rPr>
          <w:noProof/>
        </w:rPr>
        <w:drawing>
          <wp:inline distT="0" distB="0" distL="0" distR="0">
            <wp:extent cx="1184910" cy="101790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4910" cy="101790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8"/>
          <w:szCs w:val="28"/>
        </w:rPr>
        <w:t xml:space="preserve">                                                                                     </w:t>
      </w:r>
      <w:r>
        <w:rPr>
          <w:rFonts w:ascii="Times New Roman" w:hAnsi="Times New Roman"/>
          <w:b/>
          <w:bCs/>
          <w:sz w:val="28"/>
          <w:szCs w:val="28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:rsidR="0054542B" w:rsidRDefault="0054542B" w:rsidP="0054542B">
      <w:pPr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                                                           </w:t>
      </w:r>
    </w:p>
    <w:p w:rsidR="0054542B" w:rsidRDefault="0054542B" w:rsidP="0054542B">
      <w:pPr>
        <w:jc w:val="center"/>
        <w:rPr>
          <w:b/>
        </w:rPr>
      </w:pPr>
      <w:r>
        <w:rPr>
          <w:b/>
        </w:rPr>
        <w:t>Российская  Федерация</w:t>
      </w:r>
    </w:p>
    <w:p w:rsidR="0054542B" w:rsidRDefault="0054542B" w:rsidP="0054542B">
      <w:pPr>
        <w:jc w:val="center"/>
      </w:pPr>
      <w:r>
        <w:rPr>
          <w:b/>
        </w:rPr>
        <w:t>Самарская  область</w:t>
      </w:r>
    </w:p>
    <w:p w:rsidR="0054542B" w:rsidRDefault="0054542B" w:rsidP="0054542B"/>
    <w:p w:rsidR="0054542B" w:rsidRDefault="0054542B" w:rsidP="0054542B">
      <w:pPr>
        <w:jc w:val="center"/>
        <w:rPr>
          <w:b/>
        </w:rPr>
      </w:pPr>
      <w:r>
        <w:rPr>
          <w:b/>
        </w:rPr>
        <w:t>СОБРАНИЕ  ПРЕДСТАВИТЕЛЕЙ</w:t>
      </w:r>
    </w:p>
    <w:p w:rsidR="0054542B" w:rsidRDefault="0054542B" w:rsidP="0054542B">
      <w:pPr>
        <w:jc w:val="center"/>
        <w:rPr>
          <w:b/>
        </w:rPr>
      </w:pPr>
      <w:r>
        <w:rPr>
          <w:b/>
        </w:rPr>
        <w:t xml:space="preserve">СЕЛЬСКОГО  ПОСЕЛЕНИЯ  </w:t>
      </w:r>
      <w:r w:rsidR="00A279B9">
        <w:rPr>
          <w:b/>
        </w:rPr>
        <w:t>МУСОРКА</w:t>
      </w:r>
    </w:p>
    <w:p w:rsidR="0054542B" w:rsidRDefault="0054542B" w:rsidP="0054542B">
      <w:pPr>
        <w:jc w:val="center"/>
        <w:rPr>
          <w:b/>
        </w:rPr>
      </w:pPr>
      <w:r>
        <w:rPr>
          <w:b/>
        </w:rPr>
        <w:t>МУНИЦИПАЛЬНОГО  РАЙОНА  СТАВРОПОЛЬСКИЙ</w:t>
      </w:r>
      <w:r w:rsidR="00AC052D">
        <w:rPr>
          <w:b/>
        </w:rPr>
        <w:t xml:space="preserve"> САМАРСКОЙ ОБЛАСТИ</w:t>
      </w:r>
      <w:r>
        <w:rPr>
          <w:b/>
          <w:sz w:val="28"/>
          <w:szCs w:val="28"/>
        </w:rPr>
        <w:t xml:space="preserve">         </w:t>
      </w:r>
    </w:p>
    <w:p w:rsidR="0054542B" w:rsidRDefault="0054542B" w:rsidP="0054542B">
      <w:pPr>
        <w:pStyle w:val="a3"/>
        <w:rPr>
          <w:rFonts w:ascii="Times New Roman" w:hAnsi="Times New Roman"/>
          <w:b/>
          <w:bCs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                                                                </w:t>
      </w:r>
      <w:r>
        <w:rPr>
          <w:rFonts w:ascii="Times New Roman" w:hAnsi="Times New Roman"/>
          <w:b/>
          <w:bCs/>
          <w:sz w:val="28"/>
          <w:szCs w:val="28"/>
        </w:rPr>
        <w:t xml:space="preserve">  </w:t>
      </w:r>
    </w:p>
    <w:p w:rsidR="0054542B" w:rsidRDefault="0054542B" w:rsidP="0054542B">
      <w:pPr>
        <w:pStyle w:val="a3"/>
        <w:rPr>
          <w:rFonts w:ascii="Times New Roman" w:hAnsi="Times New Roman"/>
          <w:b/>
          <w:bCs/>
          <w:sz w:val="28"/>
          <w:szCs w:val="28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                                                                  РЕШЕНИЕ</w:t>
      </w:r>
      <w:r>
        <w:rPr>
          <w:rFonts w:ascii="Times New Roman" w:hAnsi="Times New Roman"/>
          <w:b/>
          <w:bCs/>
          <w:sz w:val="28"/>
          <w:szCs w:val="28"/>
        </w:rPr>
        <w:t xml:space="preserve">     </w:t>
      </w:r>
    </w:p>
    <w:p w:rsidR="0054542B" w:rsidRDefault="0054542B" w:rsidP="0054542B">
      <w:pPr>
        <w:pStyle w:val="a3"/>
        <w:rPr>
          <w:rFonts w:ascii="Times New Roman" w:hAnsi="Times New Roman"/>
          <w:b/>
          <w:bCs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 xml:space="preserve">                                                      </w:t>
      </w:r>
    </w:p>
    <w:p w:rsidR="0054542B" w:rsidRDefault="0054542B" w:rsidP="00487A87">
      <w:pPr>
        <w:ind w:left="-180" w:right="-363"/>
      </w:pPr>
      <w:r>
        <w:rPr>
          <w:b/>
          <w:bCs/>
        </w:rPr>
        <w:t xml:space="preserve">     </w:t>
      </w:r>
      <w:r>
        <w:t>«</w:t>
      </w:r>
      <w:r w:rsidR="00AC052D">
        <w:t xml:space="preserve"> </w:t>
      </w:r>
      <w:r w:rsidR="00985713">
        <w:t>11</w:t>
      </w:r>
      <w:r>
        <w:t xml:space="preserve">» </w:t>
      </w:r>
      <w:r w:rsidR="00985713">
        <w:t>апреля 2017</w:t>
      </w:r>
      <w:r w:rsidR="00AC052D">
        <w:t xml:space="preserve"> </w:t>
      </w:r>
      <w:r>
        <w:t xml:space="preserve">года        </w:t>
      </w:r>
      <w:r>
        <w:tab/>
      </w:r>
      <w:r>
        <w:tab/>
        <w:t xml:space="preserve">                                               </w:t>
      </w:r>
      <w:r w:rsidR="00487A87">
        <w:t xml:space="preserve">                         </w:t>
      </w:r>
      <w:r>
        <w:t>№</w:t>
      </w:r>
      <w:r w:rsidR="00AC052D">
        <w:t xml:space="preserve"> </w:t>
      </w:r>
      <w:r w:rsidR="00985713">
        <w:t>76</w:t>
      </w:r>
    </w:p>
    <w:p w:rsidR="00487A87" w:rsidRDefault="00487A87" w:rsidP="00487A87">
      <w:pPr>
        <w:ind w:left="-180" w:right="-363"/>
      </w:pPr>
    </w:p>
    <w:p w:rsidR="0054542B" w:rsidRDefault="0054542B" w:rsidP="008F565E">
      <w:pPr>
        <w:ind w:left="-180" w:right="-363"/>
        <w:jc w:val="center"/>
        <w:rPr>
          <w:b/>
          <w:bCs/>
        </w:rPr>
      </w:pPr>
      <w:r>
        <w:rPr>
          <w:b/>
          <w:bCs/>
        </w:rPr>
        <w:t>О внесении изменений в Устав сель</w:t>
      </w:r>
      <w:r w:rsidR="00A279B9">
        <w:rPr>
          <w:b/>
          <w:bCs/>
        </w:rPr>
        <w:t xml:space="preserve">ского поселения Мусорка </w:t>
      </w:r>
      <w:r>
        <w:rPr>
          <w:b/>
          <w:bCs/>
        </w:rPr>
        <w:t xml:space="preserve">муниципального района </w:t>
      </w:r>
      <w:r>
        <w:rPr>
          <w:b/>
          <w:bCs/>
          <w:noProof/>
        </w:rPr>
        <w:t>Ставропольский</w:t>
      </w:r>
      <w:r>
        <w:rPr>
          <w:b/>
          <w:bCs/>
        </w:rPr>
        <w:t xml:space="preserve"> Самарской области</w:t>
      </w:r>
    </w:p>
    <w:p w:rsidR="0054542B" w:rsidRDefault="0054542B" w:rsidP="008F565E">
      <w:pPr>
        <w:pStyle w:val="a3"/>
        <w:ind w:left="-180" w:right="-363"/>
        <w:rPr>
          <w:rFonts w:ascii="Times New Roman" w:hAnsi="Times New Roman"/>
          <w:sz w:val="24"/>
          <w:szCs w:val="24"/>
        </w:rPr>
      </w:pPr>
    </w:p>
    <w:p w:rsidR="0054542B" w:rsidRDefault="0054542B" w:rsidP="008F565E">
      <w:pPr>
        <w:ind w:left="-180" w:right="-363" w:firstLine="709"/>
        <w:jc w:val="both"/>
        <w:rPr>
          <w:b/>
          <w:bCs/>
        </w:rPr>
      </w:pPr>
      <w:r>
        <w:t>В соответствии со статьей 44 Федерального закона от 06.10.2003 № 131-ФЗ «Об общих принципах организации местного самоуправления в Российской Федерации», с учетом заключения о результатах публичных слушаний по проекту решения Собрания представителей</w:t>
      </w:r>
      <w:r>
        <w:rPr>
          <w:bCs/>
        </w:rPr>
        <w:t xml:space="preserve"> сельского поселения </w:t>
      </w:r>
      <w:r w:rsidR="00A279B9">
        <w:rPr>
          <w:bCs/>
        </w:rPr>
        <w:t xml:space="preserve">Мусорка </w:t>
      </w:r>
      <w:r>
        <w:t xml:space="preserve"> </w:t>
      </w:r>
      <w:r>
        <w:rPr>
          <w:bCs/>
        </w:rPr>
        <w:t xml:space="preserve">муниципального района </w:t>
      </w:r>
      <w:r>
        <w:rPr>
          <w:bCs/>
          <w:noProof/>
        </w:rPr>
        <w:t>Ставропольский</w:t>
      </w:r>
      <w:r>
        <w:rPr>
          <w:bCs/>
        </w:rPr>
        <w:t xml:space="preserve"> </w:t>
      </w:r>
      <w:r>
        <w:t xml:space="preserve">Самарской области «О внесении изменений в Устав </w:t>
      </w:r>
      <w:r>
        <w:rPr>
          <w:bCs/>
        </w:rPr>
        <w:t xml:space="preserve">сельского поселения </w:t>
      </w:r>
      <w:r w:rsidR="00A279B9">
        <w:rPr>
          <w:bCs/>
        </w:rPr>
        <w:t>Мусорка</w:t>
      </w:r>
      <w:r>
        <w:t xml:space="preserve"> </w:t>
      </w:r>
      <w:r>
        <w:rPr>
          <w:bCs/>
        </w:rPr>
        <w:t xml:space="preserve">муниципального района </w:t>
      </w:r>
      <w:r>
        <w:rPr>
          <w:bCs/>
          <w:noProof/>
        </w:rPr>
        <w:t>Ставропольский</w:t>
      </w:r>
      <w:r>
        <w:rPr>
          <w:bCs/>
        </w:rPr>
        <w:t xml:space="preserve"> </w:t>
      </w:r>
      <w:r>
        <w:t xml:space="preserve">Самарской области» от </w:t>
      </w:r>
      <w:r w:rsidR="00AC052D">
        <w:t xml:space="preserve">18 марта 2017 </w:t>
      </w:r>
      <w:r>
        <w:t xml:space="preserve">года, </w:t>
      </w:r>
    </w:p>
    <w:p w:rsidR="0054542B" w:rsidRDefault="0054542B" w:rsidP="008F565E">
      <w:pPr>
        <w:spacing w:before="240"/>
        <w:ind w:left="-180" w:right="-363" w:firstLine="709"/>
        <w:jc w:val="both"/>
      </w:pPr>
      <w:r>
        <w:t xml:space="preserve">Собрание представителей </w:t>
      </w:r>
      <w:r>
        <w:rPr>
          <w:bCs/>
        </w:rPr>
        <w:t xml:space="preserve">сельского поселения </w:t>
      </w:r>
      <w:r w:rsidR="00A279B9">
        <w:rPr>
          <w:bCs/>
        </w:rPr>
        <w:t xml:space="preserve">Мусорка </w:t>
      </w:r>
      <w:r>
        <w:t xml:space="preserve"> </w:t>
      </w:r>
      <w:r>
        <w:rPr>
          <w:bCs/>
        </w:rPr>
        <w:t xml:space="preserve">муниципального района </w:t>
      </w:r>
      <w:r>
        <w:rPr>
          <w:bCs/>
          <w:noProof/>
        </w:rPr>
        <w:t>Ставропольский</w:t>
      </w:r>
      <w:r>
        <w:t xml:space="preserve"> Самарской области</w:t>
      </w:r>
    </w:p>
    <w:p w:rsidR="0054542B" w:rsidRDefault="0054542B" w:rsidP="008F565E">
      <w:pPr>
        <w:spacing w:before="240"/>
        <w:ind w:left="-180" w:right="-363" w:firstLine="709"/>
        <w:jc w:val="both"/>
        <w:outlineLvl w:val="0"/>
      </w:pPr>
      <w:r>
        <w:t xml:space="preserve"> РЕШИЛО:</w:t>
      </w:r>
    </w:p>
    <w:p w:rsidR="0054542B" w:rsidRDefault="0054542B" w:rsidP="008F565E">
      <w:pPr>
        <w:ind w:left="-180" w:right="-363" w:firstLine="708"/>
        <w:jc w:val="both"/>
        <w:rPr>
          <w:b/>
        </w:rPr>
      </w:pPr>
    </w:p>
    <w:p w:rsidR="0054542B" w:rsidRDefault="0054542B" w:rsidP="00AB0E55">
      <w:pPr>
        <w:numPr>
          <w:ilvl w:val="0"/>
          <w:numId w:val="1"/>
        </w:numPr>
        <w:tabs>
          <w:tab w:val="clear" w:pos="720"/>
          <w:tab w:val="num" w:pos="200"/>
          <w:tab w:val="left" w:pos="1200"/>
        </w:tabs>
        <w:autoSpaceDN w:val="0"/>
        <w:adjustRightInd w:val="0"/>
        <w:ind w:left="-180" w:right="-363" w:firstLine="700"/>
        <w:jc w:val="both"/>
      </w:pPr>
      <w:r>
        <w:t xml:space="preserve">Внести следующие изменения в Устав </w:t>
      </w:r>
      <w:r>
        <w:rPr>
          <w:bCs/>
        </w:rPr>
        <w:t xml:space="preserve">сельского поселения </w:t>
      </w:r>
      <w:r w:rsidR="00A279B9">
        <w:rPr>
          <w:bCs/>
        </w:rPr>
        <w:t xml:space="preserve">Мусорка </w:t>
      </w:r>
      <w:r>
        <w:rPr>
          <w:bCs/>
        </w:rPr>
        <w:t xml:space="preserve"> муниципального района </w:t>
      </w:r>
      <w:r>
        <w:rPr>
          <w:bCs/>
          <w:noProof/>
        </w:rPr>
        <w:t>Ставропольский</w:t>
      </w:r>
      <w:r>
        <w:rPr>
          <w:bCs/>
        </w:rPr>
        <w:t xml:space="preserve"> </w:t>
      </w:r>
      <w:r>
        <w:t xml:space="preserve">Самарской области, принятый решением Собрания представителей </w:t>
      </w:r>
      <w:r>
        <w:rPr>
          <w:bCs/>
        </w:rPr>
        <w:t xml:space="preserve">сельского поселения </w:t>
      </w:r>
      <w:r w:rsidR="00A279B9">
        <w:rPr>
          <w:bCs/>
        </w:rPr>
        <w:t xml:space="preserve">Мусорка </w:t>
      </w:r>
      <w:r>
        <w:t xml:space="preserve"> </w:t>
      </w:r>
      <w:r>
        <w:rPr>
          <w:bCs/>
        </w:rPr>
        <w:t xml:space="preserve">муниципального района </w:t>
      </w:r>
      <w:r>
        <w:rPr>
          <w:bCs/>
          <w:noProof/>
        </w:rPr>
        <w:t>Ставропольский</w:t>
      </w:r>
      <w:r>
        <w:rPr>
          <w:bCs/>
        </w:rPr>
        <w:t xml:space="preserve"> </w:t>
      </w:r>
      <w:r>
        <w:t xml:space="preserve">Самарской области от </w:t>
      </w:r>
      <w:r w:rsidR="00A279B9">
        <w:t>14</w:t>
      </w:r>
      <w:r>
        <w:t>.04.2014 №</w:t>
      </w:r>
      <w:r w:rsidR="00AC052D">
        <w:t xml:space="preserve"> </w:t>
      </w:r>
      <w:r w:rsidR="00A279B9">
        <w:t>95</w:t>
      </w:r>
      <w:r>
        <w:t xml:space="preserve"> (далее – Устав):</w:t>
      </w:r>
    </w:p>
    <w:p w:rsidR="00AC052D" w:rsidRDefault="00AB0E55" w:rsidP="00AC052D">
      <w:pPr>
        <w:tabs>
          <w:tab w:val="left" w:pos="1134"/>
        </w:tabs>
        <w:ind w:right="-363"/>
        <w:jc w:val="both"/>
      </w:pPr>
      <w:r>
        <w:t xml:space="preserve">           </w:t>
      </w:r>
      <w:r w:rsidR="00AC052D">
        <w:t>1</w:t>
      </w:r>
      <w:r w:rsidR="00AC052D" w:rsidRPr="007F604A">
        <w:t>)</w:t>
      </w:r>
      <w:r w:rsidR="00AC052D">
        <w:t xml:space="preserve"> </w:t>
      </w:r>
      <w:r w:rsidR="00AC052D" w:rsidRPr="006965A3">
        <w:t>пункт 1 ста</w:t>
      </w:r>
      <w:r w:rsidR="00AC052D">
        <w:t>тьи 8 Устава дополнить подпунктом 14</w:t>
      </w:r>
      <w:r w:rsidR="00AC052D" w:rsidRPr="006965A3">
        <w:t xml:space="preserve"> следующего содержания:</w:t>
      </w:r>
    </w:p>
    <w:p w:rsidR="00AC052D" w:rsidRPr="003E505A" w:rsidRDefault="00AB0E55" w:rsidP="00AC052D">
      <w:pPr>
        <w:pStyle w:val="ConsPlusNormal"/>
        <w:ind w:right="-363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</w:t>
      </w:r>
      <w:r w:rsidR="00AC052D" w:rsidRPr="003E505A">
        <w:rPr>
          <w:sz w:val="24"/>
          <w:szCs w:val="24"/>
        </w:rPr>
        <w:t xml:space="preserve">         «14) осуществление мероприятий в сфере профилактики правонарушений, преду</w:t>
      </w:r>
      <w:r w:rsidR="00AC052D">
        <w:rPr>
          <w:sz w:val="24"/>
          <w:szCs w:val="24"/>
        </w:rPr>
        <w:t>смотренных Федеральным законом «</w:t>
      </w:r>
      <w:r w:rsidR="00AC052D" w:rsidRPr="003E505A">
        <w:rPr>
          <w:sz w:val="24"/>
          <w:szCs w:val="24"/>
        </w:rPr>
        <w:t>Об основах системы профилактики правон</w:t>
      </w:r>
      <w:r w:rsidR="00AC052D">
        <w:rPr>
          <w:sz w:val="24"/>
          <w:szCs w:val="24"/>
        </w:rPr>
        <w:t>арушений в Российской Федерации»</w:t>
      </w:r>
      <w:r w:rsidR="00AC052D" w:rsidRPr="003E505A">
        <w:rPr>
          <w:sz w:val="24"/>
          <w:szCs w:val="24"/>
        </w:rPr>
        <w:t>.»;</w:t>
      </w:r>
    </w:p>
    <w:p w:rsidR="00AC052D" w:rsidRPr="007F604A" w:rsidRDefault="00AC052D" w:rsidP="00AC052D">
      <w:pPr>
        <w:ind w:right="-363"/>
        <w:jc w:val="both"/>
      </w:pPr>
      <w:r w:rsidRPr="007F604A">
        <w:t xml:space="preserve">           2)  в статье 10 Устава:</w:t>
      </w:r>
    </w:p>
    <w:p w:rsidR="00AC052D" w:rsidRDefault="00AC052D" w:rsidP="00AC052D">
      <w:pPr>
        <w:pStyle w:val="ConsPlusNormal"/>
        <w:ind w:left="-180" w:right="-363" w:firstLine="540"/>
        <w:jc w:val="both"/>
        <w:rPr>
          <w:sz w:val="24"/>
          <w:szCs w:val="24"/>
        </w:rPr>
      </w:pPr>
      <w:r w:rsidRPr="007F604A">
        <w:rPr>
          <w:sz w:val="24"/>
          <w:szCs w:val="24"/>
        </w:rPr>
        <w:t xml:space="preserve">     а)  </w:t>
      </w:r>
      <w:r>
        <w:rPr>
          <w:sz w:val="24"/>
          <w:szCs w:val="24"/>
        </w:rPr>
        <w:t xml:space="preserve"> пункт 1.1.  изложить в следующей редакции:</w:t>
      </w:r>
    </w:p>
    <w:p w:rsidR="00AC052D" w:rsidRPr="0080789C" w:rsidRDefault="00AC052D" w:rsidP="00AC052D">
      <w:pPr>
        <w:tabs>
          <w:tab w:val="left" w:pos="1276"/>
        </w:tabs>
        <w:ind w:left="-180" w:right="-363" w:firstLine="709"/>
        <w:jc w:val="both"/>
      </w:pPr>
      <w:r>
        <w:t xml:space="preserve">  «1.1. </w:t>
      </w:r>
      <w:r w:rsidRPr="0080789C">
        <w:t>Законами Самарской области</w:t>
      </w:r>
      <w:r>
        <w:t xml:space="preserve">  в случаях,  установленных федеральными законами,</w:t>
      </w:r>
      <w:r w:rsidRPr="0080789C">
        <w:t xml:space="preserve"> может осуществляться перераспределение полномочий между органами местного самоуправления поселения и органами государственной власти Самарской области с учетом требований к такому перераспределению, установленных Федеральным законом от 06.10.2003 № 131-ФЗ «Об общих принципах организации местного самоуправления в Российской Федерации».</w:t>
      </w:r>
      <w:r>
        <w:t>».;</w:t>
      </w:r>
    </w:p>
    <w:p w:rsidR="00CB5E28" w:rsidRDefault="00AC052D" w:rsidP="00C30D5A">
      <w:pPr>
        <w:ind w:left="-180" w:right="-363"/>
        <w:jc w:val="both"/>
      </w:pPr>
      <w:r>
        <w:t xml:space="preserve">        </w:t>
      </w:r>
      <w:r w:rsidR="000F79A8">
        <w:t xml:space="preserve">    </w:t>
      </w:r>
      <w:r>
        <w:t>3)</w:t>
      </w:r>
      <w:r w:rsidRPr="005868E3">
        <w:t xml:space="preserve"> </w:t>
      </w:r>
      <w:r>
        <w:t xml:space="preserve"> </w:t>
      </w:r>
      <w:r w:rsidR="00CB5E28">
        <w:t>статью  40.1.  Устава изложить в новой редакции:</w:t>
      </w:r>
    </w:p>
    <w:p w:rsidR="00CB5E28" w:rsidRDefault="00CB5E28" w:rsidP="00C30D5A">
      <w:pPr>
        <w:ind w:left="-180" w:right="-363"/>
        <w:jc w:val="both"/>
        <w:rPr>
          <w:b/>
        </w:rPr>
      </w:pPr>
      <w:r>
        <w:lastRenderedPageBreak/>
        <w:t xml:space="preserve">           «Статья  40.1. </w:t>
      </w:r>
      <w:r w:rsidRPr="00FA5D7E">
        <w:t>Глава поселения: общие положения, порядок избрания и вступления в должность</w:t>
      </w:r>
    </w:p>
    <w:p w:rsidR="00CB5E28" w:rsidRPr="00B03CC1" w:rsidRDefault="00CB5E28" w:rsidP="00C30D5A">
      <w:pPr>
        <w:shd w:val="clear" w:color="auto" w:fill="FFFFFF"/>
        <w:spacing w:line="240" w:lineRule="atLeast"/>
        <w:ind w:left="-180" w:right="-363" w:firstLine="709"/>
        <w:jc w:val="both"/>
        <w:rPr>
          <w:color w:val="000000"/>
        </w:rPr>
      </w:pPr>
      <w:r w:rsidRPr="00B03CC1">
        <w:rPr>
          <w:color w:val="000000"/>
        </w:rPr>
        <w:t xml:space="preserve">1.  Глава поселения является высшим выборным  должностным лицом поселения и наделяется настоящим Уставом в соответствии с Федеральным законом от 06.10.2003 </w:t>
      </w:r>
      <w:r>
        <w:rPr>
          <w:color w:val="000000"/>
        </w:rPr>
        <w:t xml:space="preserve"> </w:t>
      </w:r>
      <w:r w:rsidR="000F79A8">
        <w:rPr>
          <w:color w:val="000000"/>
        </w:rPr>
        <w:t xml:space="preserve">      </w:t>
      </w:r>
      <w:r>
        <w:rPr>
          <w:color w:val="000000"/>
        </w:rPr>
        <w:t xml:space="preserve">     </w:t>
      </w:r>
      <w:r w:rsidRPr="00B03CC1">
        <w:rPr>
          <w:color w:val="000000"/>
        </w:rPr>
        <w:t>№ 131-ФЗ «Об</w:t>
      </w:r>
      <w:r w:rsidRPr="00B03CC1">
        <w:rPr>
          <w:rStyle w:val="apple-converted-space"/>
          <w:color w:val="000000"/>
        </w:rPr>
        <w:t> </w:t>
      </w:r>
      <w:r w:rsidRPr="00B03CC1">
        <w:rPr>
          <w:color w:val="000000"/>
        </w:rPr>
        <w:t>общих принципах организации местного самоуправления в Российской Федерации» собственными полномочиями по решению вопросов местного значения.</w:t>
      </w:r>
    </w:p>
    <w:p w:rsidR="00CB5E28" w:rsidRPr="00F95ED8" w:rsidRDefault="00CB5E28" w:rsidP="00C30D5A">
      <w:pPr>
        <w:shd w:val="clear" w:color="auto" w:fill="FFFFFF"/>
        <w:spacing w:line="240" w:lineRule="atLeast"/>
        <w:ind w:left="-180" w:right="-363" w:firstLine="709"/>
        <w:jc w:val="both"/>
        <w:rPr>
          <w:color w:val="000000"/>
        </w:rPr>
      </w:pPr>
      <w:r w:rsidRPr="00F95ED8">
        <w:rPr>
          <w:color w:val="000000"/>
        </w:rPr>
        <w:t xml:space="preserve">2. Глава поселения избирается </w:t>
      </w:r>
      <w:r w:rsidRPr="00F95ED8">
        <w:t xml:space="preserve">Собранием представителей поселения из числа кандидатов, представленных конкурсной комиссией по результатам конкурса, </w:t>
      </w:r>
      <w:r w:rsidRPr="00F95ED8">
        <w:rPr>
          <w:color w:val="000000"/>
        </w:rPr>
        <w:t>сроком на 5 (пять) лет, возглавляет Администрацию поселения.</w:t>
      </w:r>
    </w:p>
    <w:p w:rsidR="00CB5E28" w:rsidRDefault="00CB5E28" w:rsidP="00C30D5A">
      <w:pPr>
        <w:ind w:left="-180" w:right="-363" w:firstLine="540"/>
        <w:jc w:val="both"/>
      </w:pPr>
      <w:r>
        <w:rPr>
          <w:color w:val="000000"/>
        </w:rPr>
        <w:t xml:space="preserve">  </w:t>
      </w:r>
      <w:r w:rsidRPr="00F95ED8">
        <w:rPr>
          <w:color w:val="000000"/>
        </w:rPr>
        <w:t>3.</w:t>
      </w:r>
      <w:r w:rsidRPr="00405B5B">
        <w:t xml:space="preserve"> </w:t>
      </w:r>
      <w:r w:rsidRPr="0061345D">
        <w:t xml:space="preserve">Порядок проведения конкурса по </w:t>
      </w:r>
      <w:r>
        <w:t>отбору кандидатур на должность Г</w:t>
      </w:r>
      <w:r w:rsidRPr="0061345D">
        <w:t>лавы поселения устанавливается решением Собрания представителей поселения. Порядок проведения конкурса должен предусматривать опубликование условий конкурса, сведений о дате, времени и месте его проведения не позднее чем за 20 (двадцать) дней до дня проведения конкурса.</w:t>
      </w:r>
    </w:p>
    <w:p w:rsidR="00CB5E28" w:rsidRPr="0061345D" w:rsidRDefault="00CB5E28" w:rsidP="00C30D5A">
      <w:pPr>
        <w:ind w:left="-180" w:right="-363" w:firstLine="540"/>
        <w:jc w:val="both"/>
      </w:pPr>
      <w:r>
        <w:t>Кандидатом на должность Г</w:t>
      </w:r>
      <w:r w:rsidRPr="000F03CF">
        <w:t xml:space="preserve">лавы </w:t>
      </w:r>
      <w:r>
        <w:t xml:space="preserve">поселения </w:t>
      </w:r>
      <w:r w:rsidRPr="000F03CF">
        <w:t xml:space="preserve">может быть зарегистрирован гражданин, который на день проведения конкурса не имеет в соответствии с Федеральным </w:t>
      </w:r>
      <w:r>
        <w:t xml:space="preserve">законом </w:t>
      </w:r>
      <w:r w:rsidRPr="000F03CF">
        <w:t>от 12 июня 20</w:t>
      </w:r>
      <w:r>
        <w:t>02 года № 67-ФЗ «</w:t>
      </w:r>
      <w:r w:rsidRPr="000F03CF">
        <w:t>Об основных гарантиях избирательных прав и права на участие в референду</w:t>
      </w:r>
      <w:r>
        <w:t>ме граждан Российской Федерации»</w:t>
      </w:r>
      <w:r w:rsidRPr="000F03CF">
        <w:t xml:space="preserve"> ограничений пассивного избирательного права для избрания выборным должностным лицом местного самоуправления.</w:t>
      </w:r>
    </w:p>
    <w:p w:rsidR="00CB5E28" w:rsidRDefault="00CB5E28" w:rsidP="00C30D5A">
      <w:pPr>
        <w:spacing w:line="240" w:lineRule="atLeast"/>
        <w:ind w:left="-180" w:right="-363" w:firstLine="709"/>
        <w:jc w:val="both"/>
      </w:pPr>
      <w:r w:rsidRPr="0061345D">
        <w:t>Общее число членов конкурсной комиссии устанавливается Собранием представителей поселения. Половина членов конкурсной комиссии назначается Собранием представителе</w:t>
      </w:r>
      <w:r>
        <w:t>й поселения, другая половина – Г</w:t>
      </w:r>
      <w:r w:rsidRPr="0061345D">
        <w:t xml:space="preserve">лавой муниципального района </w:t>
      </w:r>
      <w:r w:rsidRPr="0061345D">
        <w:rPr>
          <w:noProof/>
        </w:rPr>
        <w:t>Ставропольский</w:t>
      </w:r>
      <w:r w:rsidRPr="0061345D">
        <w:t xml:space="preserve"> Самарской области</w:t>
      </w:r>
      <w:r>
        <w:t>.</w:t>
      </w:r>
    </w:p>
    <w:p w:rsidR="00CB5E28" w:rsidRPr="00C30D5A" w:rsidRDefault="00CB5E28" w:rsidP="00C30D5A">
      <w:pPr>
        <w:pStyle w:val="ConsPlusNormal"/>
        <w:ind w:left="-180" w:right="-363" w:firstLine="540"/>
        <w:jc w:val="both"/>
        <w:rPr>
          <w:sz w:val="24"/>
          <w:szCs w:val="24"/>
        </w:rPr>
      </w:pPr>
      <w:r>
        <w:t xml:space="preserve"> </w:t>
      </w:r>
      <w:r w:rsidRPr="00C30D5A">
        <w:rPr>
          <w:sz w:val="24"/>
          <w:szCs w:val="24"/>
        </w:rPr>
        <w:t>Условиями конкурса могут быть предусмотрены требования к профессиональному образованию и (или) профессиональным знаниям и навыкам, которые являются предпочтительными для осуществления Главой поселения  полномочий по решению вопросов местного значения.</w:t>
      </w:r>
    </w:p>
    <w:p w:rsidR="00CB5E28" w:rsidRPr="00F95ED8" w:rsidRDefault="00CB5E28" w:rsidP="00C30D5A">
      <w:pPr>
        <w:spacing w:line="240" w:lineRule="atLeast"/>
        <w:ind w:left="-180" w:right="-363" w:firstLine="709"/>
        <w:jc w:val="both"/>
      </w:pPr>
      <w:r>
        <w:t>Собранию представителей  поселения  для проведения голосования по кандидатурам на должность Главы поселения представляется не менее двух зарегистрированных конкурсной комиссией кандидатов.</w:t>
      </w:r>
    </w:p>
    <w:p w:rsidR="00CB5E28" w:rsidRPr="00F95ED8" w:rsidRDefault="00CB5E28" w:rsidP="00C30D5A">
      <w:pPr>
        <w:shd w:val="clear" w:color="auto" w:fill="FFFFFF"/>
        <w:spacing w:line="240" w:lineRule="atLeast"/>
        <w:ind w:left="-180" w:right="-363" w:firstLine="709"/>
        <w:jc w:val="both"/>
        <w:rPr>
          <w:color w:val="000000"/>
        </w:rPr>
      </w:pPr>
      <w:r w:rsidRPr="00F95ED8">
        <w:rPr>
          <w:color w:val="000000"/>
        </w:rPr>
        <w:t>4.</w:t>
      </w:r>
      <w:r>
        <w:rPr>
          <w:color w:val="000000"/>
        </w:rPr>
        <w:t xml:space="preserve">  </w:t>
      </w:r>
      <w:r w:rsidRPr="00F95ED8">
        <w:rPr>
          <w:color w:val="000000"/>
        </w:rPr>
        <w:t>Глава поселения осуществляет свои полномочия на постоянной основе.</w:t>
      </w:r>
    </w:p>
    <w:p w:rsidR="00CB5E28" w:rsidRPr="00F95ED8" w:rsidRDefault="00CB5E28" w:rsidP="00C30D5A">
      <w:pPr>
        <w:shd w:val="clear" w:color="auto" w:fill="FFFFFF"/>
        <w:spacing w:line="240" w:lineRule="atLeast"/>
        <w:ind w:left="-180" w:right="-363" w:firstLine="709"/>
        <w:jc w:val="both"/>
        <w:rPr>
          <w:color w:val="000000"/>
        </w:rPr>
      </w:pPr>
      <w:r w:rsidRPr="00F95ED8">
        <w:rPr>
          <w:color w:val="000000"/>
        </w:rPr>
        <w:t xml:space="preserve">5. </w:t>
      </w:r>
      <w:r w:rsidRPr="00F95ED8">
        <w:t>Глава поселения в пределах своих полномочий вправе от имени поселения приобретать и осуществлять имущественные и иные права и обязанности, выступать в суде без доверенности.</w:t>
      </w:r>
    </w:p>
    <w:p w:rsidR="00CB5E28" w:rsidRPr="00405B5B" w:rsidRDefault="00CB5E28" w:rsidP="00C30D5A">
      <w:pPr>
        <w:shd w:val="clear" w:color="auto" w:fill="FFFFFF"/>
        <w:spacing w:line="240" w:lineRule="atLeast"/>
        <w:ind w:left="-180" w:right="-363" w:firstLine="709"/>
        <w:jc w:val="both"/>
        <w:rPr>
          <w:color w:val="000000"/>
        </w:rPr>
      </w:pPr>
      <w:r w:rsidRPr="00405B5B">
        <w:rPr>
          <w:color w:val="000000"/>
        </w:rPr>
        <w:t xml:space="preserve">6. </w:t>
      </w:r>
      <w:r w:rsidRPr="00405B5B">
        <w:t>Глава поселения подконтролен и подотчетен населению и Собранию представителей поселения.</w:t>
      </w:r>
    </w:p>
    <w:p w:rsidR="00CB5E28" w:rsidRDefault="00CB5E28" w:rsidP="00C30D5A">
      <w:pPr>
        <w:shd w:val="clear" w:color="auto" w:fill="FFFFFF"/>
        <w:spacing w:line="240" w:lineRule="atLeast"/>
        <w:ind w:left="-180" w:right="-363" w:firstLine="709"/>
        <w:jc w:val="both"/>
        <w:rPr>
          <w:color w:val="000000"/>
        </w:rPr>
      </w:pPr>
      <w:r w:rsidRPr="00F95ED8">
        <w:rPr>
          <w:color w:val="000000"/>
        </w:rPr>
        <w:t>7. Полномочия Главы поселения начинаются со дня его вступления в должность и прекращаются в день вступления в должность вновь избранного Главы поселения, за исключением случаев досрочного прекращения полномочий.</w:t>
      </w:r>
    </w:p>
    <w:p w:rsidR="00CB5E28" w:rsidRPr="00066A5E" w:rsidRDefault="00CB5E28" w:rsidP="00C30D5A">
      <w:pPr>
        <w:shd w:val="clear" w:color="auto" w:fill="FFFFFF"/>
        <w:spacing w:line="240" w:lineRule="atLeast"/>
        <w:ind w:left="-180" w:right="-363" w:firstLine="709"/>
        <w:jc w:val="both"/>
      </w:pPr>
      <w:r w:rsidRPr="00F95ED8">
        <w:rPr>
          <w:color w:val="000000"/>
        </w:rPr>
        <w:t>8. </w:t>
      </w:r>
      <w:r w:rsidRPr="00066A5E">
        <w:rPr>
          <w:color w:val="000000"/>
        </w:rPr>
        <w:t xml:space="preserve">В случае досрочного прекращения полномочий </w:t>
      </w:r>
      <w:r>
        <w:rPr>
          <w:color w:val="000000"/>
        </w:rPr>
        <w:t>Г</w:t>
      </w:r>
      <w:r w:rsidRPr="00066A5E">
        <w:rPr>
          <w:color w:val="000000"/>
        </w:rPr>
        <w:t>лавы поселения в двухмесячный срок со дня дос</w:t>
      </w:r>
      <w:r>
        <w:rPr>
          <w:color w:val="000000"/>
        </w:rPr>
        <w:t>рочного прекращения полномочий Г</w:t>
      </w:r>
      <w:r w:rsidRPr="00066A5E">
        <w:rPr>
          <w:color w:val="000000"/>
        </w:rPr>
        <w:t xml:space="preserve">лавы поселения проводится конкурс </w:t>
      </w:r>
      <w:r w:rsidRPr="00066A5E">
        <w:t xml:space="preserve">по </w:t>
      </w:r>
      <w:r>
        <w:t>отбору кандидатур на должность Г</w:t>
      </w:r>
      <w:r w:rsidRPr="00066A5E">
        <w:t>лавы поселения.</w:t>
      </w:r>
    </w:p>
    <w:p w:rsidR="00CB5E28" w:rsidRPr="00F95ED8" w:rsidRDefault="00CB5E28" w:rsidP="00C30D5A">
      <w:pPr>
        <w:shd w:val="clear" w:color="auto" w:fill="FFFFFF"/>
        <w:spacing w:line="240" w:lineRule="atLeast"/>
        <w:ind w:left="-180" w:right="-363" w:firstLine="709"/>
        <w:jc w:val="both"/>
      </w:pPr>
      <w:r>
        <w:t xml:space="preserve"> В случае досрочного прекращения полномочий Главы поселения либо  применения к нему по решению суда мер  процессуального принуждения в виде  заключения под стражу или временного отстранения от должности его полномочия временно исполняет должностное лицо местного  самоуправления или депутат Собрания представителей   поселения, определяемые решением Собрания представителей  поселения.</w:t>
      </w:r>
    </w:p>
    <w:p w:rsidR="00CB5E28" w:rsidRPr="00F95ED8" w:rsidRDefault="00CB5E28" w:rsidP="00C30D5A">
      <w:pPr>
        <w:shd w:val="clear" w:color="auto" w:fill="FFFFFF"/>
        <w:spacing w:line="240" w:lineRule="atLeast"/>
        <w:ind w:left="-180" w:right="-363" w:firstLine="709"/>
        <w:jc w:val="both"/>
        <w:rPr>
          <w:color w:val="000000"/>
        </w:rPr>
      </w:pPr>
      <w:r w:rsidRPr="00F95ED8">
        <w:rPr>
          <w:color w:val="000000"/>
        </w:rPr>
        <w:t>9. </w:t>
      </w:r>
      <w:r>
        <w:rPr>
          <w:color w:val="000000"/>
        </w:rPr>
        <w:t xml:space="preserve"> </w:t>
      </w:r>
      <w:r w:rsidRPr="00F95ED8">
        <w:rPr>
          <w:color w:val="000000"/>
        </w:rPr>
        <w:t>Глава поселения считается вступившим в должность с момента принесения присяги на первом после его избрания заседании Собрания представителей поселения.</w:t>
      </w:r>
    </w:p>
    <w:p w:rsidR="00CB5E28" w:rsidRPr="00F95ED8" w:rsidRDefault="00CB5E28" w:rsidP="00C30D5A">
      <w:pPr>
        <w:shd w:val="clear" w:color="auto" w:fill="FFFFFF"/>
        <w:spacing w:line="240" w:lineRule="atLeast"/>
        <w:ind w:left="-180" w:right="-363" w:firstLine="709"/>
        <w:jc w:val="both"/>
        <w:rPr>
          <w:color w:val="000000"/>
        </w:rPr>
      </w:pPr>
      <w:r w:rsidRPr="00F95ED8">
        <w:rPr>
          <w:color w:val="000000"/>
        </w:rPr>
        <w:t>10. </w:t>
      </w:r>
      <w:r>
        <w:rPr>
          <w:color w:val="000000"/>
        </w:rPr>
        <w:t xml:space="preserve"> </w:t>
      </w:r>
      <w:r w:rsidRPr="00F95ED8">
        <w:rPr>
          <w:color w:val="000000"/>
        </w:rPr>
        <w:t>При вступлении в должность Глава поселения приносит торжественную присягу:</w:t>
      </w:r>
    </w:p>
    <w:p w:rsidR="00CB5E28" w:rsidRPr="00F95ED8" w:rsidRDefault="00CB5E28" w:rsidP="00C30D5A">
      <w:pPr>
        <w:spacing w:line="240" w:lineRule="atLeast"/>
        <w:ind w:left="-180" w:right="-363" w:firstLine="709"/>
        <w:jc w:val="both"/>
      </w:pPr>
      <w:r w:rsidRPr="00F95ED8">
        <w:t xml:space="preserve">«Клянусь при осуществлении полномочий Главы сельского поселения </w:t>
      </w:r>
      <w:r>
        <w:t>Мусорка</w:t>
      </w:r>
      <w:r w:rsidRPr="00F95ED8">
        <w:t xml:space="preserve"> </w:t>
      </w:r>
      <w:r w:rsidRPr="00F95ED8">
        <w:rPr>
          <w:bCs/>
        </w:rPr>
        <w:t xml:space="preserve">муниципального района </w:t>
      </w:r>
      <w:r w:rsidRPr="00F95ED8">
        <w:rPr>
          <w:bCs/>
          <w:noProof/>
        </w:rPr>
        <w:t>Ставропольский</w:t>
      </w:r>
      <w:r w:rsidRPr="00F95ED8">
        <w:t xml:space="preserve"> Самарской области уважать и охранять права и </w:t>
      </w:r>
      <w:r w:rsidRPr="00F95ED8">
        <w:lastRenderedPageBreak/>
        <w:t xml:space="preserve">свободы человека и гражданина, действовать в интересах населения сельского поселения </w:t>
      </w:r>
      <w:r>
        <w:t>Мусорка</w:t>
      </w:r>
      <w:r w:rsidRPr="00F95ED8">
        <w:t xml:space="preserve"> </w:t>
      </w:r>
      <w:r w:rsidRPr="00F95ED8">
        <w:rPr>
          <w:bCs/>
        </w:rPr>
        <w:t xml:space="preserve">муниципального района </w:t>
      </w:r>
      <w:r w:rsidRPr="00F95ED8">
        <w:rPr>
          <w:bCs/>
          <w:noProof/>
        </w:rPr>
        <w:t>Ставропольский</w:t>
      </w:r>
      <w:r w:rsidRPr="00F95ED8">
        <w:t xml:space="preserve"> Самарской области, соблюдать Конституцию Российской Федерации, федеральное законодательство и законодательство Самарской области, Устав и иные муниципальные правовые акты сельского поселения </w:t>
      </w:r>
      <w:r>
        <w:t>Мусорка</w:t>
      </w:r>
      <w:r w:rsidRPr="00F95ED8">
        <w:t xml:space="preserve"> </w:t>
      </w:r>
      <w:r w:rsidRPr="00F95ED8">
        <w:rPr>
          <w:bCs/>
        </w:rPr>
        <w:t xml:space="preserve">муниципального района </w:t>
      </w:r>
      <w:r w:rsidRPr="00F95ED8">
        <w:rPr>
          <w:bCs/>
          <w:noProof/>
        </w:rPr>
        <w:t>Ставропольский</w:t>
      </w:r>
      <w:r w:rsidRPr="00F95ED8">
        <w:t xml:space="preserve"> Самарской области».</w:t>
      </w:r>
    </w:p>
    <w:p w:rsidR="00CB5E28" w:rsidRPr="00F95ED8" w:rsidRDefault="00CB5E28" w:rsidP="00C30D5A">
      <w:pPr>
        <w:spacing w:line="240" w:lineRule="atLeast"/>
        <w:ind w:left="-180" w:right="-363" w:firstLine="709"/>
        <w:jc w:val="both"/>
        <w:rPr>
          <w:kern w:val="1"/>
        </w:rPr>
      </w:pPr>
      <w:r w:rsidRPr="00F95ED8">
        <w:t xml:space="preserve">11. В случае временного отсутствия Главы поселения, невозможности выполнения им своих обязанностей (отпуск, служебная командировка, болезнь и др.) его </w:t>
      </w:r>
      <w:r w:rsidRPr="00F95ED8">
        <w:rPr>
          <w:spacing w:val="-2"/>
          <w:kern w:val="1"/>
        </w:rPr>
        <w:t xml:space="preserve">обязанности по осуществлению полномочий Главы поселения </w:t>
      </w:r>
      <w:r w:rsidRPr="00F95ED8">
        <w:rPr>
          <w:kern w:val="1"/>
        </w:rPr>
        <w:t xml:space="preserve">выполняет заместитель Главы поселения. </w:t>
      </w:r>
    </w:p>
    <w:p w:rsidR="00CB5E28" w:rsidRPr="00F95ED8" w:rsidRDefault="00CB5E28" w:rsidP="00C30D5A">
      <w:pPr>
        <w:spacing w:line="240" w:lineRule="atLeast"/>
        <w:ind w:left="-180" w:right="-363" w:firstLine="709"/>
        <w:jc w:val="both"/>
      </w:pPr>
      <w:r w:rsidRPr="00F95ED8">
        <w:rPr>
          <w:kern w:val="1"/>
        </w:rPr>
        <w:t xml:space="preserve">12. </w:t>
      </w:r>
      <w:r w:rsidRPr="00F95ED8">
        <w:t>В случае отсутствия Главы поселения и заместителя Главы поселения обязанности по осуществлению полномочий Главы поселения выполняет лицо, назначенное в соответствии с распоряжением Администрации поселения.</w:t>
      </w:r>
    </w:p>
    <w:p w:rsidR="00CB5E28" w:rsidRDefault="00CB5E28" w:rsidP="00C30D5A">
      <w:pPr>
        <w:widowControl w:val="0"/>
        <w:spacing w:line="240" w:lineRule="atLeast"/>
        <w:ind w:left="-180" w:right="-363" w:firstLine="709"/>
        <w:jc w:val="both"/>
      </w:pPr>
      <w:r w:rsidRPr="00F95ED8">
        <w:t>13.</w:t>
      </w:r>
      <w:r w:rsidRPr="00441A73">
        <w:t xml:space="preserve"> </w:t>
      </w:r>
      <w:r w:rsidRPr="005868E3">
        <w:t>Глава поселения должен соблюдать ограничения, запреты, исполнять обязанности</w:t>
      </w:r>
      <w:r w:rsidRPr="004A7FFE">
        <w:t>, которые установлены Федеральным з</w:t>
      </w:r>
      <w:r>
        <w:t>аконом от 25 декабря 2008 года №</w:t>
      </w:r>
      <w:r w:rsidRPr="004A7FFE">
        <w:t xml:space="preserve"> 273-ФЗ «О противодействии коррупции» и другими федеральными законами. Полномочия </w:t>
      </w:r>
      <w:r>
        <w:t>Г</w:t>
      </w:r>
      <w:r w:rsidRPr="004A7FFE">
        <w:t>лавы поселения  прекращаются досрочно в случае несоблюдения ограничений, запретов, неисполнения обязанностей, установленных Федеральным з</w:t>
      </w:r>
      <w:r>
        <w:t>аконом от 25 декабря 2008 года №</w:t>
      </w:r>
      <w:r w:rsidRPr="004A7FFE">
        <w:t xml:space="preserve"> </w:t>
      </w:r>
      <w:r>
        <w:t xml:space="preserve"> </w:t>
      </w:r>
      <w:r w:rsidRPr="004A7FFE">
        <w:t xml:space="preserve">273-ФЗ «О противодействии коррупции», Федеральным </w:t>
      </w:r>
      <w:r>
        <w:t>законом от 3 декабря 2012 года №</w:t>
      </w:r>
      <w:r w:rsidRPr="004A7FFE">
        <w:t xml:space="preserve"> 230-ФЗ «О контроле за соответствием расходов лиц, замещающих государственные должности, и иных лиц их доходам», Федеральны</w:t>
      </w:r>
      <w:r>
        <w:t>м законом от 7 мая 2013 года №</w:t>
      </w:r>
      <w:r w:rsidRPr="004A7FFE">
        <w:t xml:space="preserve"> 79-ФЗ «О запрете отдельным категориям лиц открывать и иметь счета (вклады), хранить наличные денежные средства и ценности в иностранных банках, расположенных за пределами территории Российской Федерации, владеть и (или) пользоваться иностранны</w:t>
      </w:r>
      <w:r>
        <w:t>ми финансовыми инструментами».»;</w:t>
      </w:r>
    </w:p>
    <w:p w:rsidR="00AC052D" w:rsidRDefault="00AC052D" w:rsidP="00AC052D">
      <w:pPr>
        <w:pStyle w:val="ConsPlusNormal"/>
        <w:ind w:left="-180" w:right="-363" w:firstLine="540"/>
        <w:jc w:val="both"/>
        <w:rPr>
          <w:sz w:val="24"/>
          <w:szCs w:val="24"/>
        </w:rPr>
      </w:pPr>
      <w:r>
        <w:rPr>
          <w:sz w:val="24"/>
          <w:szCs w:val="24"/>
        </w:rPr>
        <w:t>4) статью 44  дополнить  новым абзацем следующего содержания:</w:t>
      </w:r>
    </w:p>
    <w:p w:rsidR="00AC052D" w:rsidRDefault="00AC052D" w:rsidP="00AC052D">
      <w:pPr>
        <w:pStyle w:val="ConsPlusNormal"/>
        <w:ind w:left="-180" w:right="-363" w:firstLine="540"/>
        <w:jc w:val="both"/>
        <w:rPr>
          <w:sz w:val="24"/>
          <w:szCs w:val="24"/>
        </w:rPr>
      </w:pPr>
      <w:r>
        <w:rPr>
          <w:sz w:val="24"/>
          <w:szCs w:val="24"/>
        </w:rPr>
        <w:t>«Администрация  сельского поселения Мусорка муниципального  района Ставропольский является органом,  уполномоченным на осуществление полномочий, предусмотренных Федеральным законом от 13.07.2015 № 224-ФЗ «О государственно-частном партнерстве, муниципально-частном партнерстве в Российской Федерации и внесении изменений в отдельные законодательные акты Российской Федерации.»;</w:t>
      </w:r>
    </w:p>
    <w:p w:rsidR="00AC052D" w:rsidRDefault="00AC052D" w:rsidP="00AC052D">
      <w:pPr>
        <w:pStyle w:val="ConsPlusNormal"/>
        <w:ind w:left="-180" w:right="-363" w:firstLine="54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5) в части 2 статьи 57 Устава второе предложение изложить в следующей редакции:</w:t>
      </w:r>
    </w:p>
    <w:p w:rsidR="00AC052D" w:rsidRDefault="00AC052D" w:rsidP="00AC052D">
      <w:pPr>
        <w:pStyle w:val="ConsPlusNormal"/>
        <w:ind w:left="-180" w:right="-363" w:firstLine="54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«Не требуется официальное опубликование (обнародование) порядка учета предложений по проекту решения Собрания представителей поселения  о внесении изменений и дополнений в Устав сельского поселения, а также порядка участия граждан в его обсуждении в случае, когда в Устав сельского поселения вносятся изменения в форме точного  воспроизведения положений Конституции  Российской Федерации, федеральных законов, конституции (устава) или законов Самарской области в целях приведения Устава сельского  поселения в соответствие  с этими </w:t>
      </w:r>
      <w:r w:rsidR="000F79A8">
        <w:rPr>
          <w:sz w:val="24"/>
          <w:szCs w:val="24"/>
        </w:rPr>
        <w:t>нормативными правовыми актами.»;</w:t>
      </w:r>
    </w:p>
    <w:p w:rsidR="000F79A8" w:rsidRDefault="000F79A8" w:rsidP="000F79A8">
      <w:pPr>
        <w:widowControl w:val="0"/>
        <w:spacing w:line="240" w:lineRule="atLeast"/>
        <w:ind w:left="-180" w:right="-363" w:firstLine="709"/>
        <w:jc w:val="both"/>
      </w:pPr>
      <w:r>
        <w:t>6) статью 57 Устава дополнить пунктом 8 следующего содержания:</w:t>
      </w:r>
    </w:p>
    <w:p w:rsidR="00662F3E" w:rsidRDefault="000F79A8" w:rsidP="000F79A8">
      <w:pPr>
        <w:shd w:val="clear" w:color="auto" w:fill="FFFFFF"/>
        <w:spacing w:line="266" w:lineRule="exact"/>
        <w:ind w:left="-180" w:right="-363" w:firstLine="713"/>
        <w:jc w:val="both"/>
      </w:pPr>
      <w:r>
        <w:t>«8.</w:t>
      </w:r>
      <w:r>
        <w:rPr>
          <w:rFonts w:ascii="Courier New" w:hAnsi="Courier New" w:cs="Courier New"/>
          <w:sz w:val="20"/>
          <w:szCs w:val="20"/>
        </w:rPr>
        <w:t xml:space="preserve"> </w:t>
      </w:r>
      <w:r>
        <w:t>Приведение  Устава поселения  в  соответствие с федеральным    законом, законом Самарской области осуществляется  в  установленный  этими  законодательными  актами срок. В случае,  если  федеральным законом, законом Самарской  области  срок  не  установлен,  срок  приведения  Устава  поселения в  соответствие  с  федеральным  законом,  законом Самарской области  определяется  с  учетом  даты  вступления  в  силу соответствующего   федерального   закона,   закона   Самарской области,  необходимости  официального  опубликования  (обнародования) и обсуждения  на  публичных слушаниях проекта решения Собрания представителей поселения о  внесении  изменений  и  дополнений в Устав поселения, учета  предложений    граждан    по   нему,   периодичности   заседаний  Собрания представителей  поселения, сроков государственной  регистрации и официального опубликования (обнародования) такого  решения Собрания представителей поселения и, как правило, не должен превышать шесть месяцев.».</w:t>
      </w:r>
    </w:p>
    <w:p w:rsidR="0054542B" w:rsidRDefault="00AC052D" w:rsidP="008F565E">
      <w:pPr>
        <w:tabs>
          <w:tab w:val="left" w:pos="1200"/>
        </w:tabs>
        <w:autoSpaceDN w:val="0"/>
        <w:adjustRightInd w:val="0"/>
        <w:ind w:left="-180" w:right="-363" w:firstLine="700"/>
        <w:jc w:val="both"/>
      </w:pPr>
      <w:r>
        <w:t>2. Поручить Г</w:t>
      </w:r>
      <w:r w:rsidR="0054542B">
        <w:t xml:space="preserve">лаве </w:t>
      </w:r>
      <w:r w:rsidR="0054542B">
        <w:rPr>
          <w:bCs/>
        </w:rPr>
        <w:t xml:space="preserve">сельского поселения </w:t>
      </w:r>
      <w:r w:rsidR="00A279B9">
        <w:rPr>
          <w:bCs/>
        </w:rPr>
        <w:t xml:space="preserve">Мусорка </w:t>
      </w:r>
      <w:r w:rsidR="0054542B">
        <w:rPr>
          <w:bCs/>
        </w:rPr>
        <w:t xml:space="preserve"> муниципального района </w:t>
      </w:r>
      <w:r w:rsidR="0054542B">
        <w:rPr>
          <w:bCs/>
          <w:noProof/>
        </w:rPr>
        <w:t>Ставропольский</w:t>
      </w:r>
      <w:r w:rsidR="0054542B">
        <w:t xml:space="preserve"> Самарской области (</w:t>
      </w:r>
      <w:r>
        <w:t>далее – Г</w:t>
      </w:r>
      <w:r w:rsidR="0054542B">
        <w:t xml:space="preserve">лава сельского поселения) направить </w:t>
      </w:r>
      <w:r w:rsidR="0054542B">
        <w:lastRenderedPageBreak/>
        <w:t>настоящее Решение на государственную регистрацию в течение 15 (пятнадцати) дней со дня принятия настоящего Решения.</w:t>
      </w:r>
    </w:p>
    <w:p w:rsidR="0054542B" w:rsidRDefault="0054542B" w:rsidP="008F565E">
      <w:pPr>
        <w:tabs>
          <w:tab w:val="left" w:pos="1200"/>
        </w:tabs>
        <w:autoSpaceDN w:val="0"/>
        <w:adjustRightInd w:val="0"/>
        <w:ind w:left="-180" w:right="-363" w:firstLine="700"/>
        <w:jc w:val="both"/>
      </w:pPr>
      <w:r>
        <w:t xml:space="preserve">3. После государственной регистрации вносимых настоящим Решением изменений в Устав </w:t>
      </w:r>
      <w:r>
        <w:rPr>
          <w:bCs/>
        </w:rPr>
        <w:t xml:space="preserve">сельского поселения </w:t>
      </w:r>
      <w:r w:rsidR="00A279B9">
        <w:rPr>
          <w:bCs/>
        </w:rPr>
        <w:t xml:space="preserve">Мусорка </w:t>
      </w:r>
      <w:r>
        <w:rPr>
          <w:bCs/>
        </w:rPr>
        <w:t xml:space="preserve">муниципального района </w:t>
      </w:r>
      <w:r>
        <w:rPr>
          <w:bCs/>
          <w:noProof/>
        </w:rPr>
        <w:t>Ставропольский</w:t>
      </w:r>
      <w:r>
        <w:t xml:space="preserve"> Самарской области осуществить официальное опубликование настоящего Решения.</w:t>
      </w:r>
    </w:p>
    <w:p w:rsidR="0054542B" w:rsidRDefault="0054542B" w:rsidP="008F565E">
      <w:pPr>
        <w:tabs>
          <w:tab w:val="left" w:pos="1200"/>
        </w:tabs>
        <w:autoSpaceDN w:val="0"/>
        <w:adjustRightInd w:val="0"/>
        <w:ind w:left="-180" w:right="-363" w:firstLine="700"/>
        <w:jc w:val="both"/>
      </w:pPr>
      <w:r>
        <w:t xml:space="preserve">4. Настоящее Решение вступает в силу со дня его официального опубликования. </w:t>
      </w:r>
    </w:p>
    <w:p w:rsidR="0054542B" w:rsidRDefault="0054542B" w:rsidP="008F565E">
      <w:pPr>
        <w:autoSpaceDE w:val="0"/>
        <w:autoSpaceDN w:val="0"/>
        <w:adjustRightInd w:val="0"/>
        <w:ind w:left="-180" w:right="-363"/>
        <w:jc w:val="both"/>
      </w:pPr>
    </w:p>
    <w:p w:rsidR="000F79A8" w:rsidRDefault="000F79A8" w:rsidP="008F565E">
      <w:pPr>
        <w:tabs>
          <w:tab w:val="num" w:pos="200"/>
        </w:tabs>
        <w:ind w:left="-180" w:right="-363"/>
        <w:outlineLvl w:val="0"/>
      </w:pPr>
    </w:p>
    <w:p w:rsidR="000F79A8" w:rsidRDefault="000F79A8" w:rsidP="008F565E">
      <w:pPr>
        <w:tabs>
          <w:tab w:val="num" w:pos="200"/>
        </w:tabs>
        <w:ind w:left="-180" w:right="-363"/>
        <w:outlineLvl w:val="0"/>
      </w:pPr>
    </w:p>
    <w:p w:rsidR="0054542B" w:rsidRDefault="0054542B" w:rsidP="008F565E">
      <w:pPr>
        <w:tabs>
          <w:tab w:val="num" w:pos="200"/>
        </w:tabs>
        <w:ind w:left="-180" w:right="-363"/>
        <w:outlineLvl w:val="0"/>
      </w:pPr>
      <w:r>
        <w:t>Председатель Собрания представителей</w:t>
      </w:r>
    </w:p>
    <w:p w:rsidR="0054542B" w:rsidRDefault="0054542B" w:rsidP="008F565E">
      <w:pPr>
        <w:tabs>
          <w:tab w:val="num" w:pos="200"/>
        </w:tabs>
        <w:ind w:left="-180" w:right="-363"/>
        <w:outlineLvl w:val="0"/>
      </w:pPr>
      <w:r>
        <w:t>сельс</w:t>
      </w:r>
      <w:r w:rsidR="00A279B9">
        <w:t>кого поселения Мусорка</w:t>
      </w:r>
    </w:p>
    <w:p w:rsidR="0054542B" w:rsidRDefault="0054542B" w:rsidP="008F565E">
      <w:pPr>
        <w:tabs>
          <w:tab w:val="num" w:pos="200"/>
        </w:tabs>
        <w:ind w:left="-180" w:right="-363"/>
        <w:outlineLvl w:val="0"/>
      </w:pPr>
      <w:r>
        <w:t>муниципального  района Ставропольский</w:t>
      </w:r>
    </w:p>
    <w:p w:rsidR="0054542B" w:rsidRDefault="0054542B" w:rsidP="008F565E">
      <w:pPr>
        <w:tabs>
          <w:tab w:val="num" w:pos="200"/>
        </w:tabs>
        <w:ind w:left="-180" w:right="-363"/>
        <w:outlineLvl w:val="0"/>
      </w:pPr>
      <w:r>
        <w:t xml:space="preserve">Самарской области                                                             </w:t>
      </w:r>
      <w:r w:rsidR="00A279B9">
        <w:t xml:space="preserve">                                        А.И. Мальчиков</w:t>
      </w:r>
      <w:r>
        <w:t xml:space="preserve"> </w:t>
      </w:r>
    </w:p>
    <w:p w:rsidR="0054542B" w:rsidRDefault="0054542B" w:rsidP="008F565E">
      <w:pPr>
        <w:tabs>
          <w:tab w:val="num" w:pos="200"/>
        </w:tabs>
        <w:ind w:left="-180" w:right="-363"/>
        <w:outlineLvl w:val="0"/>
      </w:pPr>
    </w:p>
    <w:p w:rsidR="0054542B" w:rsidRDefault="0054542B" w:rsidP="008F565E">
      <w:pPr>
        <w:tabs>
          <w:tab w:val="num" w:pos="200"/>
        </w:tabs>
        <w:ind w:left="-180" w:right="-363"/>
        <w:outlineLvl w:val="0"/>
      </w:pPr>
      <w:r>
        <w:t xml:space="preserve">Глава сельского поселения </w:t>
      </w:r>
      <w:r w:rsidR="00A279B9">
        <w:t xml:space="preserve">Мусорка </w:t>
      </w:r>
    </w:p>
    <w:p w:rsidR="0054542B" w:rsidRDefault="0054542B" w:rsidP="008F565E">
      <w:pPr>
        <w:tabs>
          <w:tab w:val="num" w:pos="200"/>
        </w:tabs>
        <w:ind w:left="-180" w:right="-363"/>
        <w:outlineLvl w:val="0"/>
      </w:pPr>
      <w:r>
        <w:t>муниципального  района Ставропольский</w:t>
      </w:r>
    </w:p>
    <w:p w:rsidR="0054542B" w:rsidRPr="006B3D22" w:rsidRDefault="0054542B" w:rsidP="008F565E">
      <w:pPr>
        <w:tabs>
          <w:tab w:val="num" w:pos="200"/>
        </w:tabs>
        <w:ind w:left="-180" w:right="-363"/>
        <w:outlineLvl w:val="0"/>
        <w:rPr>
          <w:b/>
          <w:bCs/>
          <w:sz w:val="28"/>
          <w:szCs w:val="28"/>
        </w:rPr>
      </w:pPr>
      <w:r>
        <w:t xml:space="preserve">Самарской области                                                                                            </w:t>
      </w:r>
      <w:r w:rsidR="00A279B9">
        <w:t xml:space="preserve">         В.В. В</w:t>
      </w:r>
      <w:r w:rsidR="007B7D2C">
        <w:t>ечканов</w:t>
      </w:r>
      <w:r w:rsidR="00A279B9">
        <w:t xml:space="preserve"> </w:t>
      </w:r>
    </w:p>
    <w:sectPr w:rsidR="0054542B" w:rsidRPr="006B3D22" w:rsidSect="0054542B">
      <w:headerReference w:type="even" r:id="rId8"/>
      <w:headerReference w:type="default" r:id="rId9"/>
      <w:pgSz w:w="11906" w:h="16838"/>
      <w:pgMar w:top="1134" w:right="1076" w:bottom="1258" w:left="1653" w:header="709" w:footer="709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C29C3" w:rsidRDefault="00DC29C3">
      <w:r>
        <w:separator/>
      </w:r>
    </w:p>
  </w:endnote>
  <w:endnote w:type="continuationSeparator" w:id="1">
    <w:p w:rsidR="00DC29C3" w:rsidRDefault="00DC29C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C29C3" w:rsidRDefault="00DC29C3">
      <w:r>
        <w:separator/>
      </w:r>
    </w:p>
  </w:footnote>
  <w:footnote w:type="continuationSeparator" w:id="1">
    <w:p w:rsidR="00DC29C3" w:rsidRDefault="00DC29C3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F79A8" w:rsidRDefault="000F79A8" w:rsidP="0054542B">
    <w:pPr>
      <w:pStyle w:val="a4"/>
      <w:framePr w:wrap="around" w:vAnchor="text" w:hAnchor="margin" w:xAlign="center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separate"/>
    </w:r>
    <w:r>
      <w:rPr>
        <w:rStyle w:val="a5"/>
        <w:noProof/>
      </w:rPr>
      <w:t>1</w:t>
    </w:r>
    <w:r>
      <w:rPr>
        <w:rStyle w:val="a5"/>
      </w:rPr>
      <w:fldChar w:fldCharType="end"/>
    </w:r>
  </w:p>
  <w:p w:rsidR="000F79A8" w:rsidRDefault="000F79A8">
    <w:pPr>
      <w:pStyle w:val="a4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F79A8" w:rsidRDefault="000F79A8" w:rsidP="0054542B">
    <w:pPr>
      <w:pStyle w:val="a4"/>
      <w:framePr w:wrap="around" w:vAnchor="text" w:hAnchor="margin" w:xAlign="center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separate"/>
    </w:r>
    <w:r w:rsidR="00985713">
      <w:rPr>
        <w:rStyle w:val="a5"/>
        <w:noProof/>
      </w:rPr>
      <w:t>4</w:t>
    </w:r>
    <w:r>
      <w:rPr>
        <w:rStyle w:val="a5"/>
      </w:rPr>
      <w:fldChar w:fldCharType="end"/>
    </w:r>
  </w:p>
  <w:p w:rsidR="000F79A8" w:rsidRDefault="000F79A8">
    <w:pPr>
      <w:pStyle w:val="a4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35638C5"/>
    <w:multiLevelType w:val="hybridMultilevel"/>
    <w:tmpl w:val="4C4E9DD4"/>
    <w:lvl w:ilvl="0" w:tplc="0409000F">
      <w:start w:val="1"/>
      <w:numFmt w:val="decimal"/>
      <w:lvlText w:val="%1."/>
      <w:lvlJc w:val="left"/>
      <w:pPr>
        <w:ind w:left="1429" w:hanging="360"/>
      </w:p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5FC30289"/>
    <w:multiLevelType w:val="hybridMultilevel"/>
    <w:tmpl w:val="08145026"/>
    <w:lvl w:ilvl="0" w:tplc="04090011">
      <w:start w:val="1"/>
      <w:numFmt w:val="decimal"/>
      <w:lvlText w:val="%1)"/>
      <w:lvlJc w:val="left"/>
      <w:pPr>
        <w:ind w:left="1429" w:hanging="360"/>
      </w:p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7B2465ED"/>
    <w:multiLevelType w:val="hybridMultilevel"/>
    <w:tmpl w:val="1FA2D942"/>
    <w:lvl w:ilvl="0" w:tplc="4E3A6B1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CF0A6C4E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2" w:tplc="502898CE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3" w:tplc="8BD27FD6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4" w:tplc="98A2E722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5" w:tplc="B064784C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6" w:tplc="7EB0CC8C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7" w:tplc="BE1EF534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8" w:tplc="6A803ABC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</w:abstractNum>
  <w:num w:numId="1">
    <w:abstractNumId w:val="2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stylePaneFormatFilter w:val="3F01"/>
  <w:defaultTabStop w:val="708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54542B"/>
    <w:rsid w:val="000171FE"/>
    <w:rsid w:val="000369D5"/>
    <w:rsid w:val="000D228E"/>
    <w:rsid w:val="000F79A8"/>
    <w:rsid w:val="00180FD5"/>
    <w:rsid w:val="00221835"/>
    <w:rsid w:val="002969A6"/>
    <w:rsid w:val="00297B21"/>
    <w:rsid w:val="00384B2D"/>
    <w:rsid w:val="0041337C"/>
    <w:rsid w:val="00487A87"/>
    <w:rsid w:val="0049454B"/>
    <w:rsid w:val="004A7FFE"/>
    <w:rsid w:val="005242DE"/>
    <w:rsid w:val="0054542B"/>
    <w:rsid w:val="006030B0"/>
    <w:rsid w:val="00662F3E"/>
    <w:rsid w:val="006947E0"/>
    <w:rsid w:val="007B7D2C"/>
    <w:rsid w:val="008F565E"/>
    <w:rsid w:val="00985713"/>
    <w:rsid w:val="00A279B9"/>
    <w:rsid w:val="00A95588"/>
    <w:rsid w:val="00AB0E55"/>
    <w:rsid w:val="00AC052D"/>
    <w:rsid w:val="00AD1E5E"/>
    <w:rsid w:val="00B232EB"/>
    <w:rsid w:val="00B523BE"/>
    <w:rsid w:val="00B965C0"/>
    <w:rsid w:val="00BF7D78"/>
    <w:rsid w:val="00C30D5A"/>
    <w:rsid w:val="00C56379"/>
    <w:rsid w:val="00C571DB"/>
    <w:rsid w:val="00C62517"/>
    <w:rsid w:val="00CB5E28"/>
    <w:rsid w:val="00D44A45"/>
    <w:rsid w:val="00DC29C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54542B"/>
    <w:rPr>
      <w:sz w:val="24"/>
      <w:szCs w:val="24"/>
    </w:rPr>
  </w:style>
  <w:style w:type="character" w:default="1" w:styleId="a0">
    <w:name w:val="Default Paragraph Font"/>
    <w:semiHidden/>
  </w:style>
  <w:style w:type="table" w:default="1" w:styleId="a1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semiHidden/>
  </w:style>
  <w:style w:type="paragraph" w:styleId="a3">
    <w:name w:val="No Spacing"/>
    <w:qFormat/>
    <w:rsid w:val="0054542B"/>
    <w:rPr>
      <w:rFonts w:ascii="Calibri" w:hAnsi="Calibri"/>
      <w:sz w:val="22"/>
      <w:szCs w:val="22"/>
    </w:rPr>
  </w:style>
  <w:style w:type="paragraph" w:styleId="a4">
    <w:name w:val="header"/>
    <w:basedOn w:val="a"/>
    <w:rsid w:val="0054542B"/>
    <w:pPr>
      <w:tabs>
        <w:tab w:val="center" w:pos="4677"/>
        <w:tab w:val="right" w:pos="9355"/>
      </w:tabs>
    </w:pPr>
  </w:style>
  <w:style w:type="character" w:styleId="a5">
    <w:name w:val="page number"/>
    <w:basedOn w:val="a0"/>
    <w:rsid w:val="0054542B"/>
  </w:style>
  <w:style w:type="paragraph" w:styleId="2">
    <w:name w:val="Body Text 2"/>
    <w:basedOn w:val="a"/>
    <w:link w:val="20"/>
    <w:semiHidden/>
    <w:rsid w:val="0054542B"/>
    <w:pPr>
      <w:autoSpaceDE w:val="0"/>
      <w:autoSpaceDN w:val="0"/>
      <w:ind w:firstLine="709"/>
      <w:jc w:val="both"/>
    </w:pPr>
  </w:style>
  <w:style w:type="character" w:customStyle="1" w:styleId="20">
    <w:name w:val="Основной текст 2 Знак"/>
    <w:link w:val="2"/>
    <w:semiHidden/>
    <w:rsid w:val="0054542B"/>
    <w:rPr>
      <w:sz w:val="24"/>
      <w:szCs w:val="24"/>
      <w:lang w:val="ru-RU" w:eastAsia="ru-RU" w:bidi="ar-SA"/>
    </w:rPr>
  </w:style>
  <w:style w:type="paragraph" w:customStyle="1" w:styleId="ConsPlusNormal">
    <w:name w:val="ConsPlusNormal"/>
    <w:rsid w:val="0054542B"/>
    <w:pPr>
      <w:autoSpaceDE w:val="0"/>
      <w:autoSpaceDN w:val="0"/>
      <w:adjustRightInd w:val="0"/>
    </w:pPr>
    <w:rPr>
      <w:sz w:val="28"/>
      <w:szCs w:val="28"/>
    </w:rPr>
  </w:style>
  <w:style w:type="character" w:customStyle="1" w:styleId="apple-converted-space">
    <w:name w:val="apple-converted-space"/>
    <w:rsid w:val="00CB5E28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85837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488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956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1772</Words>
  <Characters>10106</Characters>
  <Application>Microsoft Office Word</Application>
  <DocSecurity>0</DocSecurity>
  <Lines>84</Lines>
  <Paragraphs>23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                                                                                                                                                                                                                                                              </vt:lpstr>
    </vt:vector>
  </TitlesOfParts>
  <Company/>
  <LinksUpToDate>false</LinksUpToDate>
  <CharactersWithSpaces>11855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                                                                                                                                                                                                                                                             </dc:title>
  <dc:subject/>
  <dc:creator>Админ</dc:creator>
  <cp:keywords/>
  <dc:description/>
  <cp:lastModifiedBy>Пользователь</cp:lastModifiedBy>
  <cp:revision>2</cp:revision>
  <dcterms:created xsi:type="dcterms:W3CDTF">2017-04-12T06:25:00Z</dcterms:created>
  <dcterms:modified xsi:type="dcterms:W3CDTF">2017-04-12T06:25:00Z</dcterms:modified>
</cp:coreProperties>
</file>