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372" w:rsidRDefault="00061ADA">
      <w:pPr>
        <w:autoSpaceDE w:val="0"/>
        <w:jc w:val="center"/>
        <w:outlineLvl w:val="0"/>
        <w:rPr>
          <w:rFonts w:eastAsia="Calibri"/>
          <w:b/>
          <w:bCs/>
          <w:sz w:val="24"/>
          <w:szCs w:val="24"/>
        </w:rPr>
      </w:pPr>
      <w:r>
        <w:rPr>
          <w:rFonts w:ascii="Arial" w:eastAsia="Calibri" w:hAnsi="Arial" w:cs="Arial"/>
          <w:b/>
          <w:bCs/>
          <w:noProof/>
          <w:sz w:val="20"/>
          <w:szCs w:val="20"/>
          <w:lang w:eastAsia="ru-RU"/>
        </w:rPr>
        <w:drawing>
          <wp:inline distT="0" distB="0" distL="0" distR="0">
            <wp:extent cx="847725" cy="10191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-42" t="-34" r="-42" b="-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0372" w:rsidRDefault="00330372">
      <w:pPr>
        <w:autoSpaceDE w:val="0"/>
        <w:jc w:val="center"/>
        <w:outlineLvl w:val="0"/>
        <w:rPr>
          <w:rFonts w:eastAsia="Calibri"/>
          <w:b/>
          <w:bCs/>
          <w:sz w:val="24"/>
          <w:szCs w:val="24"/>
        </w:rPr>
      </w:pPr>
    </w:p>
    <w:p w:rsidR="00330372" w:rsidRDefault="00061ADA">
      <w:pPr>
        <w:autoSpaceDE w:val="0"/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СОБРАНИЕ ПРЕДСТАВИТЕЛЕЙ </w:t>
      </w:r>
    </w:p>
    <w:p w:rsidR="00330372" w:rsidRDefault="00595350">
      <w:pPr>
        <w:autoSpaceDE w:val="0"/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СЕЛЬСКОГО ПОСЕЛЕНИЯ МУСОРКА</w:t>
      </w:r>
    </w:p>
    <w:p w:rsidR="00330372" w:rsidRDefault="00061ADA">
      <w:pPr>
        <w:autoSpaceDE w:val="0"/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МУНИЦИПАЛЬНОГО РАЙОНА </w:t>
      </w:r>
      <w:proofErr w:type="gramStart"/>
      <w:r>
        <w:rPr>
          <w:b/>
          <w:bCs/>
          <w:sz w:val="24"/>
          <w:szCs w:val="24"/>
        </w:rPr>
        <w:t>СТАВРОПОЛЬСКИЙ</w:t>
      </w:r>
      <w:proofErr w:type="gramEnd"/>
    </w:p>
    <w:p w:rsidR="00330372" w:rsidRDefault="00061ADA">
      <w:pPr>
        <w:autoSpaceDE w:val="0"/>
        <w:spacing w:after="24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САМАРСКОЙ ОБЛАСТИ</w:t>
      </w:r>
    </w:p>
    <w:p w:rsidR="00330372" w:rsidRDefault="00330372">
      <w:pPr>
        <w:autoSpaceDE w:val="0"/>
        <w:jc w:val="center"/>
        <w:rPr>
          <w:b/>
          <w:bCs/>
          <w:sz w:val="24"/>
          <w:szCs w:val="24"/>
        </w:rPr>
      </w:pPr>
    </w:p>
    <w:p w:rsidR="004445F7" w:rsidRDefault="00061ADA" w:rsidP="004445F7">
      <w:pPr>
        <w:autoSpaceDE w:val="0"/>
        <w:jc w:val="center"/>
        <w:rPr>
          <w:b/>
          <w:bCs/>
        </w:rPr>
      </w:pPr>
      <w:r>
        <w:rPr>
          <w:b/>
          <w:bCs/>
        </w:rPr>
        <w:t>РЕШЕНИЕ</w:t>
      </w:r>
    </w:p>
    <w:p w:rsidR="004445F7" w:rsidRDefault="004445F7" w:rsidP="004445F7">
      <w:pPr>
        <w:autoSpaceDE w:val="0"/>
        <w:jc w:val="center"/>
        <w:rPr>
          <w:bCs/>
        </w:rPr>
      </w:pPr>
    </w:p>
    <w:p w:rsidR="00330372" w:rsidRPr="004445F7" w:rsidRDefault="004445F7" w:rsidP="004445F7">
      <w:pPr>
        <w:autoSpaceDE w:val="0"/>
        <w:jc w:val="center"/>
        <w:rPr>
          <w:b/>
          <w:bCs/>
        </w:rPr>
      </w:pPr>
      <w:r w:rsidRPr="004445F7">
        <w:rPr>
          <w:bCs/>
        </w:rPr>
        <w:t>От 26 декабря</w:t>
      </w:r>
      <w:r>
        <w:rPr>
          <w:b/>
          <w:bCs/>
        </w:rPr>
        <w:t xml:space="preserve"> </w:t>
      </w:r>
      <w:r w:rsidR="00595350">
        <w:rPr>
          <w:bCs/>
        </w:rPr>
        <w:t xml:space="preserve"> 2022</w:t>
      </w:r>
      <w:r w:rsidR="00061ADA">
        <w:rPr>
          <w:bCs/>
        </w:rPr>
        <w:t xml:space="preserve"> года                     </w:t>
      </w:r>
      <w:r>
        <w:rPr>
          <w:bCs/>
        </w:rPr>
        <w:t xml:space="preserve">       </w:t>
      </w:r>
      <w:r w:rsidR="00595350">
        <w:rPr>
          <w:bCs/>
        </w:rPr>
        <w:t xml:space="preserve">    № </w:t>
      </w:r>
      <w:r>
        <w:rPr>
          <w:bCs/>
        </w:rPr>
        <w:t>120/2022</w:t>
      </w:r>
    </w:p>
    <w:p w:rsidR="004445F7" w:rsidRDefault="004445F7" w:rsidP="004445F7">
      <w:pPr>
        <w:rPr>
          <w:b/>
        </w:rPr>
      </w:pPr>
    </w:p>
    <w:p w:rsidR="00330372" w:rsidRDefault="00061ADA">
      <w:pPr>
        <w:jc w:val="center"/>
        <w:rPr>
          <w:b/>
        </w:rPr>
      </w:pPr>
      <w:r>
        <w:rPr>
          <w:b/>
        </w:rPr>
        <w:t>Об утверждении  Положения о порядке назначения и проведения собраний граж</w:t>
      </w:r>
      <w:r w:rsidR="00595350">
        <w:rPr>
          <w:b/>
        </w:rPr>
        <w:t>дан в сельском поселении Мусорка</w:t>
      </w:r>
      <w:r>
        <w:rPr>
          <w:b/>
        </w:rPr>
        <w:t xml:space="preserve"> муниципального района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Самарской области</w:t>
      </w:r>
    </w:p>
    <w:p w:rsidR="00330372" w:rsidRDefault="00330372">
      <w:pPr>
        <w:pStyle w:val="ConsNonformat"/>
        <w:widowControl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30372" w:rsidRDefault="00061ADA">
      <w:pPr>
        <w:pStyle w:val="Con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целях реализации положений статьи 29 Федерального закона от 06.10.2003 № 131-ФЗ «Об общих принципах организации местного самоуправления в Российской Федерации», в соответствии со статьей 28, 29, 30 Ус</w:t>
      </w:r>
      <w:r w:rsidR="00595350">
        <w:rPr>
          <w:rFonts w:ascii="Times New Roman" w:hAnsi="Times New Roman" w:cs="Times New Roman"/>
          <w:sz w:val="28"/>
          <w:szCs w:val="28"/>
        </w:rPr>
        <w:t>тава сельского поселения Мусорка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40"/>
          <w:szCs w:val="28"/>
        </w:rPr>
        <w:t xml:space="preserve">,  </w:t>
      </w:r>
      <w:r>
        <w:rPr>
          <w:rFonts w:ascii="Times New Roman" w:hAnsi="Times New Roman" w:cs="Times New Roman"/>
          <w:sz w:val="28"/>
          <w:szCs w:val="28"/>
        </w:rPr>
        <w:t>Собрание представите</w:t>
      </w:r>
      <w:r w:rsidR="00595350">
        <w:rPr>
          <w:rFonts w:ascii="Times New Roman" w:hAnsi="Times New Roman" w:cs="Times New Roman"/>
          <w:sz w:val="28"/>
          <w:szCs w:val="28"/>
        </w:rPr>
        <w:t>лей сельского поселения Мусорка</w:t>
      </w:r>
      <w:proofErr w:type="gramStart"/>
      <w:r w:rsidR="005953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,</w:t>
      </w:r>
      <w:proofErr w:type="gramEnd"/>
    </w:p>
    <w:p w:rsidR="00330372" w:rsidRDefault="00330372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330372" w:rsidRDefault="00061ADA">
      <w:pPr>
        <w:pStyle w:val="ConsNormal"/>
        <w:widowControl/>
        <w:ind w:firstLine="0"/>
        <w:jc w:val="center"/>
      </w:pPr>
      <w:r>
        <w:rPr>
          <w:rFonts w:ascii="Times New Roman" w:hAnsi="Times New Roman" w:cs="Times New Roman"/>
          <w:b/>
          <w:sz w:val="28"/>
          <w:szCs w:val="28"/>
        </w:rPr>
        <w:t>РЕШИЛО:</w:t>
      </w:r>
    </w:p>
    <w:p w:rsidR="00330372" w:rsidRDefault="00061ADA">
      <w:pPr>
        <w:pStyle w:val="ConsNormal"/>
        <w:widowControl/>
        <w:jc w:val="both"/>
      </w:pPr>
      <w:r>
        <w:rPr>
          <w:rFonts w:ascii="Times New Roman" w:hAnsi="Times New Roman" w:cs="Times New Roman"/>
          <w:sz w:val="28"/>
          <w:szCs w:val="28"/>
        </w:rPr>
        <w:t>1. Утвердить Положение о порядке назначения и проведения собраний граж</w:t>
      </w:r>
      <w:r w:rsidR="00595350">
        <w:rPr>
          <w:rFonts w:ascii="Times New Roman" w:hAnsi="Times New Roman" w:cs="Times New Roman"/>
          <w:sz w:val="28"/>
          <w:szCs w:val="28"/>
        </w:rPr>
        <w:t xml:space="preserve">дан в сельском поселении Мусорка 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области,  согласно приложению к настоящему решению.</w:t>
      </w:r>
    </w:p>
    <w:p w:rsidR="00330372" w:rsidRDefault="00061ADA">
      <w:pPr>
        <w:ind w:firstLine="709"/>
        <w:jc w:val="both"/>
      </w:pPr>
      <w:r>
        <w:t>2. Настоящее Решение  подлежит официальному опубликованию   в   газете «Вес</w:t>
      </w:r>
      <w:r w:rsidR="00595350">
        <w:t>тник сельского поселения Мусорка</w:t>
      </w:r>
      <w:r>
        <w:t>» и на официальном сайте администр</w:t>
      </w:r>
      <w:r w:rsidR="00595350">
        <w:t>ации сельского поселения Мусорка</w:t>
      </w:r>
      <w:r>
        <w:t xml:space="preserve"> в сети </w:t>
      </w:r>
      <w:r w:rsidR="00595350">
        <w:t>«</w:t>
      </w:r>
      <w:r>
        <w:t>Интернет</w:t>
      </w:r>
      <w:r w:rsidR="00595350">
        <w:t>»  http</w:t>
      </w:r>
      <w:r>
        <w:t>://</w:t>
      </w:r>
      <w:proofErr w:type="spellStart"/>
      <w:r w:rsidR="00595350">
        <w:rPr>
          <w:lang w:val="en-US"/>
        </w:rPr>
        <w:t>musorka</w:t>
      </w:r>
      <w:proofErr w:type="spellEnd"/>
      <w:r>
        <w:t>.</w:t>
      </w:r>
      <w:proofErr w:type="spellStart"/>
      <w:r>
        <w:t>stavrsp.ru</w:t>
      </w:r>
      <w:proofErr w:type="spellEnd"/>
      <w:r>
        <w:t>.</w:t>
      </w:r>
    </w:p>
    <w:p w:rsidR="00330372" w:rsidRDefault="00061ADA">
      <w:pPr>
        <w:ind w:firstLine="709"/>
        <w:jc w:val="both"/>
      </w:pPr>
      <w:r>
        <w:t xml:space="preserve">3. Решение вступает в силу со дня его официального опубликования. </w:t>
      </w:r>
    </w:p>
    <w:p w:rsidR="00330372" w:rsidRDefault="00330372">
      <w:bookmarkStart w:id="0" w:name="P0007"/>
      <w:bookmarkEnd w:id="0"/>
    </w:p>
    <w:p w:rsidR="00330372" w:rsidRDefault="00595350">
      <w:r>
        <w:t>Заместитель председателя</w:t>
      </w:r>
      <w:r w:rsidR="00061ADA">
        <w:t xml:space="preserve">                                                                                                                                                                             Собрания представителей                                                                                                                                      </w:t>
      </w:r>
      <w:r>
        <w:t xml:space="preserve">    сельского поселения Мусорка</w:t>
      </w:r>
      <w:r w:rsidR="00061ADA">
        <w:t xml:space="preserve">                                                                                                            муниципального района Ставропольский                                                                                                               Самарской области</w:t>
      </w:r>
      <w:r w:rsidR="00061ADA">
        <w:tab/>
      </w:r>
      <w:r w:rsidR="00061ADA">
        <w:tab/>
      </w:r>
      <w:r w:rsidR="00061ADA">
        <w:tab/>
        <w:t>__</w:t>
      </w:r>
      <w:r>
        <w:t>_________________ С.В. Жукова</w:t>
      </w:r>
    </w:p>
    <w:p w:rsidR="00330372" w:rsidRDefault="00330372"/>
    <w:p w:rsidR="00330372" w:rsidRDefault="00595350">
      <w:r>
        <w:t>И.о главы  сельского поселения Мусорка</w:t>
      </w:r>
    </w:p>
    <w:p w:rsidR="00330372" w:rsidRDefault="00061ADA"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                                                                                                                                  Самарской области</w:t>
      </w:r>
      <w:r>
        <w:tab/>
      </w:r>
      <w:r w:rsidR="00595350">
        <w:tab/>
      </w:r>
      <w:r w:rsidR="00595350">
        <w:tab/>
        <w:t xml:space="preserve">___________________ М.И. </w:t>
      </w:r>
      <w:proofErr w:type="spellStart"/>
      <w:r w:rsidR="00595350">
        <w:t>Штапаков</w:t>
      </w:r>
      <w:proofErr w:type="spellEnd"/>
    </w:p>
    <w:p w:rsidR="00330372" w:rsidRDefault="00330372"/>
    <w:p w:rsidR="00330372" w:rsidRDefault="00061ADA">
      <w:pPr>
        <w:pStyle w:val="ConsNormal"/>
        <w:widowControl/>
        <w:ind w:left="423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Приложение </w:t>
      </w:r>
      <w:proofErr w:type="gramStart"/>
      <w:r>
        <w:rPr>
          <w:rFonts w:ascii="Times New Roman" w:hAnsi="Times New Roman" w:cs="Times New Roman"/>
          <w:sz w:val="28"/>
          <w:szCs w:val="28"/>
        </w:rPr>
        <w:t>к</w:t>
      </w:r>
      <w:proofErr w:type="gramEnd"/>
    </w:p>
    <w:p w:rsidR="00330372" w:rsidRDefault="00061ADA">
      <w:pPr>
        <w:pStyle w:val="ConsNormal"/>
        <w:widowControl/>
        <w:tabs>
          <w:tab w:val="left" w:pos="5529"/>
        </w:tabs>
      </w:pPr>
      <w:r>
        <w:rPr>
          <w:rFonts w:ascii="Times New Roman" w:hAnsi="Times New Roman" w:cs="Times New Roman"/>
          <w:sz w:val="28"/>
          <w:szCs w:val="28"/>
        </w:rPr>
        <w:tab/>
        <w:t xml:space="preserve">решению Собрания           </w:t>
      </w:r>
    </w:p>
    <w:p w:rsidR="00330372" w:rsidRDefault="00061ADA">
      <w:pPr>
        <w:pStyle w:val="ConsNormal"/>
        <w:widowControl/>
        <w:tabs>
          <w:tab w:val="left" w:pos="5529"/>
        </w:tabs>
        <w:ind w:firstLine="55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представителей </w:t>
      </w:r>
      <w:proofErr w:type="gramStart"/>
      <w:r>
        <w:rPr>
          <w:rFonts w:ascii="Times New Roman" w:hAnsi="Times New Roman" w:cs="Times New Roman"/>
          <w:sz w:val="28"/>
          <w:szCs w:val="28"/>
        </w:rPr>
        <w:t>сельского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330372" w:rsidRDefault="00595350">
      <w:pPr>
        <w:pStyle w:val="ConsNormal"/>
        <w:widowControl/>
        <w:tabs>
          <w:tab w:val="left" w:pos="5529"/>
        </w:tabs>
        <w:ind w:firstLine="55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поселения Мусорка</w:t>
      </w:r>
    </w:p>
    <w:p w:rsidR="00330372" w:rsidRDefault="004445F7">
      <w:pPr>
        <w:pStyle w:val="ConsNormal"/>
        <w:widowControl/>
        <w:ind w:firstLine="558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26.12.</w:t>
      </w:r>
      <w:r w:rsidR="00595350">
        <w:rPr>
          <w:rFonts w:ascii="Times New Roman" w:hAnsi="Times New Roman" w:cs="Times New Roman"/>
          <w:sz w:val="28"/>
          <w:szCs w:val="28"/>
        </w:rPr>
        <w:t xml:space="preserve"> 2022г. № </w:t>
      </w:r>
      <w:r>
        <w:rPr>
          <w:rFonts w:ascii="Times New Roman" w:hAnsi="Times New Roman" w:cs="Times New Roman"/>
          <w:sz w:val="28"/>
          <w:szCs w:val="28"/>
        </w:rPr>
        <w:t>120/2022</w:t>
      </w:r>
    </w:p>
    <w:p w:rsidR="00330372" w:rsidRDefault="00330372">
      <w:pPr>
        <w:pStyle w:val="ConsTitle"/>
        <w:widowControl/>
        <w:ind w:firstLine="5580"/>
        <w:jc w:val="center"/>
        <w:rPr>
          <w:rFonts w:ascii="Times New Roman" w:hAnsi="Times New Roman" w:cs="Times New Roman"/>
          <w:sz w:val="28"/>
          <w:szCs w:val="28"/>
        </w:rPr>
      </w:pPr>
    </w:p>
    <w:p w:rsidR="00330372" w:rsidRDefault="00330372">
      <w:pPr>
        <w:pStyle w:val="ConsTitle"/>
        <w:widowControl/>
        <w:ind w:firstLine="5580"/>
        <w:jc w:val="center"/>
        <w:rPr>
          <w:rFonts w:ascii="Times New Roman" w:hAnsi="Times New Roman" w:cs="Times New Roman"/>
          <w:sz w:val="28"/>
          <w:szCs w:val="28"/>
        </w:rPr>
      </w:pPr>
    </w:p>
    <w:p w:rsidR="00330372" w:rsidRDefault="00061ADA">
      <w:pPr>
        <w:pStyle w:val="Con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ПОЛОЖЕНИЕ</w:t>
      </w:r>
    </w:p>
    <w:p w:rsidR="00330372" w:rsidRDefault="00061ADA">
      <w:pPr>
        <w:pStyle w:val="ConsTitle"/>
        <w:widowControl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о порядке назначения и проведения собраний граждан в сельском поселении </w:t>
      </w:r>
      <w:r w:rsidR="00595350">
        <w:rPr>
          <w:rFonts w:ascii="Times New Roman" w:hAnsi="Times New Roman" w:cs="Times New Roman"/>
          <w:sz w:val="28"/>
          <w:szCs w:val="28"/>
        </w:rPr>
        <w:t>Мусорка</w:t>
      </w:r>
    </w:p>
    <w:p w:rsidR="00330372" w:rsidRDefault="00330372">
      <w:pPr>
        <w:pStyle w:val="ConsNonformat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330372" w:rsidRDefault="00061ADA">
      <w:pPr>
        <w:pStyle w:val="ConsNormal"/>
        <w:widowControl/>
        <w:ind w:firstLine="900"/>
        <w:jc w:val="both"/>
      </w:pPr>
      <w:proofErr w:type="gramStart"/>
      <w:r>
        <w:rPr>
          <w:rFonts w:ascii="Times New Roman" w:hAnsi="Times New Roman" w:cs="Times New Roman"/>
          <w:sz w:val="28"/>
          <w:szCs w:val="28"/>
        </w:rPr>
        <w:t>Настоящее Положение в соответствии со статьями 29 Федерального закона от 06.10.2003 № 131-ФЗ «Об общих принципах организации местного самоуправления в Российской Федерации», статьей 28, 29, 30  Ус</w:t>
      </w:r>
      <w:r w:rsidR="00595350">
        <w:rPr>
          <w:rFonts w:ascii="Times New Roman" w:hAnsi="Times New Roman" w:cs="Times New Roman"/>
          <w:sz w:val="28"/>
          <w:szCs w:val="28"/>
        </w:rPr>
        <w:t>тава сельского поселения Мусорка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(далее по тек</w:t>
      </w:r>
      <w:r w:rsidR="00595350">
        <w:rPr>
          <w:rFonts w:ascii="Times New Roman" w:hAnsi="Times New Roman" w:cs="Times New Roman"/>
          <w:sz w:val="28"/>
          <w:szCs w:val="28"/>
        </w:rPr>
        <w:t>сту – сельское поселение Мусорка</w:t>
      </w:r>
      <w:r>
        <w:rPr>
          <w:rFonts w:ascii="Times New Roman" w:hAnsi="Times New Roman" w:cs="Times New Roman"/>
          <w:sz w:val="28"/>
          <w:szCs w:val="28"/>
        </w:rPr>
        <w:t>), определяет порядок назначения  и проведения собраний граждан, а также полномочия собраний граж</w:t>
      </w:r>
      <w:r w:rsidR="00595350">
        <w:rPr>
          <w:rFonts w:ascii="Times New Roman" w:hAnsi="Times New Roman" w:cs="Times New Roman"/>
          <w:sz w:val="28"/>
          <w:szCs w:val="28"/>
        </w:rPr>
        <w:t>дан в сельском поселении Мусорка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области.</w:t>
      </w:r>
    </w:p>
    <w:p w:rsidR="00330372" w:rsidRDefault="00330372">
      <w:pPr>
        <w:pStyle w:val="ConsNonformat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330372" w:rsidRDefault="00061ADA">
      <w:pPr>
        <w:pStyle w:val="ConsNormal"/>
        <w:widowControl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I. Общие положения</w:t>
      </w: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Статья 1. Понятие собрания граждан и правовая основа его назначения и проведения</w:t>
      </w:r>
    </w:p>
    <w:p w:rsidR="00330372" w:rsidRDefault="00330372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proofErr w:type="gramStart"/>
      <w:r>
        <w:rPr>
          <w:rFonts w:ascii="Times New Roman" w:hAnsi="Times New Roman" w:cs="Times New Roman"/>
          <w:sz w:val="28"/>
          <w:szCs w:val="28"/>
        </w:rPr>
        <w:t>Под собранием граждан в сельско</w:t>
      </w:r>
      <w:r w:rsidR="00595350">
        <w:rPr>
          <w:rFonts w:ascii="Times New Roman" w:hAnsi="Times New Roman" w:cs="Times New Roman"/>
          <w:sz w:val="28"/>
          <w:szCs w:val="28"/>
        </w:rPr>
        <w:t>м поселении Мусорка</w:t>
      </w:r>
      <w:r>
        <w:rPr>
          <w:rFonts w:ascii="Times New Roman" w:hAnsi="Times New Roman" w:cs="Times New Roman"/>
          <w:sz w:val="28"/>
          <w:szCs w:val="28"/>
        </w:rPr>
        <w:t xml:space="preserve"> понимается совместное заседание граждан для обсуждения вопросов местного знач</w:t>
      </w:r>
      <w:r w:rsidR="00595350">
        <w:rPr>
          <w:rFonts w:ascii="Times New Roman" w:hAnsi="Times New Roman" w:cs="Times New Roman"/>
          <w:sz w:val="28"/>
          <w:szCs w:val="28"/>
        </w:rPr>
        <w:t>ения сельского поселения Мусорка</w:t>
      </w:r>
      <w:r>
        <w:rPr>
          <w:rFonts w:ascii="Times New Roman" w:hAnsi="Times New Roman" w:cs="Times New Roman"/>
          <w:sz w:val="28"/>
          <w:szCs w:val="28"/>
        </w:rPr>
        <w:t>, информирования населения о деятельности органов местного самоуправления и должностных лиц местного самоуправления сельского п</w:t>
      </w:r>
      <w:r w:rsidR="00595350">
        <w:rPr>
          <w:rFonts w:ascii="Times New Roman" w:hAnsi="Times New Roman" w:cs="Times New Roman"/>
          <w:sz w:val="28"/>
          <w:szCs w:val="28"/>
        </w:rPr>
        <w:t>оселения Мусорка</w:t>
      </w:r>
      <w:r>
        <w:rPr>
          <w:rFonts w:ascii="Times New Roman" w:hAnsi="Times New Roman" w:cs="Times New Roman"/>
          <w:sz w:val="28"/>
          <w:szCs w:val="28"/>
        </w:rPr>
        <w:t>,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>обсуждения вопросов внесения инициативных проектов и их рассмотрения, осуществления территориального общественного самоуправления на части террито</w:t>
      </w:r>
      <w:r w:rsidR="00595350">
        <w:rPr>
          <w:rFonts w:ascii="Times New Roman" w:hAnsi="Times New Roman" w:cs="Times New Roman"/>
          <w:sz w:val="28"/>
          <w:szCs w:val="28"/>
        </w:rPr>
        <w:t>рии  сельского поселения Мусорка</w:t>
      </w:r>
      <w:r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330372" w:rsidRDefault="00061ADA">
      <w:pPr>
        <w:ind w:firstLine="708"/>
        <w:jc w:val="both"/>
        <w:rPr>
          <w:color w:val="000000"/>
        </w:rPr>
      </w:pPr>
      <w:r>
        <w:rPr>
          <w:color w:val="000000"/>
        </w:rPr>
        <w:t xml:space="preserve">2. В собрании граждан имеют право участвовать граждане, достигшие 18 (восемнадцати) лет и проживающие </w:t>
      </w:r>
      <w:proofErr w:type="gramStart"/>
      <w:r>
        <w:rPr>
          <w:color w:val="000000"/>
        </w:rPr>
        <w:t>на части террит</w:t>
      </w:r>
      <w:r w:rsidR="00595350">
        <w:rPr>
          <w:color w:val="000000"/>
        </w:rPr>
        <w:t>ории</w:t>
      </w:r>
      <w:proofErr w:type="gramEnd"/>
      <w:r w:rsidR="00595350">
        <w:rPr>
          <w:color w:val="000000"/>
        </w:rPr>
        <w:t xml:space="preserve"> сельского поселения Мусорка</w:t>
      </w:r>
      <w:r>
        <w:rPr>
          <w:color w:val="000000"/>
        </w:rPr>
        <w:t>, в пределах которой проводится собрание граждан.</w:t>
      </w:r>
    </w:p>
    <w:p w:rsidR="00330372" w:rsidRDefault="00061ADA">
      <w:pPr>
        <w:shd w:val="clear" w:color="auto" w:fill="FFFFFF"/>
        <w:spacing w:line="315" w:lineRule="atLeast"/>
        <w:ind w:firstLine="708"/>
        <w:jc w:val="both"/>
      </w:pPr>
      <w:r>
        <w:t xml:space="preserve">3. </w:t>
      </w:r>
      <w:r>
        <w:rPr>
          <w:color w:val="000000"/>
        </w:rPr>
        <w:t xml:space="preserve">В собрании граждан по вопросам внесения инициативных проектов и их рассмотрения вправе принимать участие жители соответствующей территории, достигшие шестнадцатилетнего возраста. </w:t>
      </w:r>
    </w:p>
    <w:p w:rsidR="00330372" w:rsidRDefault="00061ADA">
      <w:pPr>
        <w:pStyle w:val="ConsNormal"/>
        <w:widowControl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t>4. Жи</w:t>
      </w:r>
      <w:r w:rsidR="00595350">
        <w:rPr>
          <w:rFonts w:ascii="Times New Roman" w:hAnsi="Times New Roman" w:cs="Times New Roman"/>
          <w:sz w:val="28"/>
          <w:szCs w:val="28"/>
        </w:rPr>
        <w:t>тели сельского поселения Мусорка</w:t>
      </w:r>
      <w:r>
        <w:rPr>
          <w:rFonts w:ascii="Times New Roman" w:hAnsi="Times New Roman" w:cs="Times New Roman"/>
          <w:sz w:val="28"/>
          <w:szCs w:val="28"/>
        </w:rPr>
        <w:t xml:space="preserve"> участвуют в собраниях граждан на равных основаниях, посредством формы прямого волеизъявления, каждый участник обладает одним голосом и непосредственно участвует в собрании граждан.</w:t>
      </w:r>
    </w:p>
    <w:p w:rsidR="00330372" w:rsidRDefault="00061ADA">
      <w:pPr>
        <w:pStyle w:val="ConsNormal"/>
        <w:widowControl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5. Какие-либо прямые или косвенные ограничения прав граждан на участие в собраниях граждан в зависимости от пола, расы, национальности, языка, происхождения, имущественного и должностного </w:t>
      </w:r>
      <w:r>
        <w:rPr>
          <w:rFonts w:ascii="Times New Roman" w:hAnsi="Times New Roman" w:cs="Times New Roman"/>
          <w:sz w:val="28"/>
          <w:szCs w:val="28"/>
        </w:rPr>
        <w:lastRenderedPageBreak/>
        <w:t>положения, отношения к религии, убеждений, принадлежности к общественным объединениям не допускаются.</w:t>
      </w:r>
    </w:p>
    <w:p w:rsidR="00330372" w:rsidRDefault="00061ADA">
      <w:pPr>
        <w:pStyle w:val="ConsNormal"/>
        <w:widowControl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t>6. Граждане участвуют в собраниях граждан свободно и добровольно, никто не может быть принужден к выражению своих мнений и убеждений или отказу от них.</w:t>
      </w:r>
    </w:p>
    <w:p w:rsidR="00330372" w:rsidRDefault="00061ADA">
      <w:pPr>
        <w:pStyle w:val="ConsNormal"/>
        <w:widowControl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t>7. Подготовка, проведение и подведение результатов собрания, граждан осуществляется на основе принципов законности, открытости и гласности.</w:t>
      </w:r>
    </w:p>
    <w:p w:rsidR="00330372" w:rsidRDefault="00330372">
      <w:pPr>
        <w:pStyle w:val="ConsNonformat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Статья 2. Инициатива проведения собраний граждан</w:t>
      </w:r>
    </w:p>
    <w:p w:rsidR="00330372" w:rsidRDefault="00330372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30372" w:rsidRDefault="00061ADA">
      <w:pPr>
        <w:ind w:firstLine="708"/>
        <w:jc w:val="both"/>
      </w:pPr>
      <w:r>
        <w:t xml:space="preserve">1. </w:t>
      </w:r>
      <w:r>
        <w:rPr>
          <w:color w:val="000000"/>
        </w:rPr>
        <w:t>Собрание граждан проводится по инициативе насел</w:t>
      </w:r>
      <w:r w:rsidR="00595350">
        <w:rPr>
          <w:color w:val="000000"/>
        </w:rPr>
        <w:t>ения сельского поселения Мусорка</w:t>
      </w:r>
      <w:r>
        <w:rPr>
          <w:color w:val="000000"/>
        </w:rPr>
        <w:t>, Собрания представит</w:t>
      </w:r>
      <w:r w:rsidR="00595350">
        <w:rPr>
          <w:color w:val="000000"/>
        </w:rPr>
        <w:t>елей сельского поселения Мусорка</w:t>
      </w:r>
      <w:r>
        <w:rPr>
          <w:color w:val="000000"/>
        </w:rPr>
        <w:t>, Г</w:t>
      </w:r>
      <w:r w:rsidR="00595350">
        <w:rPr>
          <w:color w:val="000000"/>
        </w:rPr>
        <w:t>лавы сельского поселения Мусорка</w:t>
      </w:r>
      <w:r>
        <w:rPr>
          <w:color w:val="000000"/>
        </w:rPr>
        <w:t>.</w:t>
      </w:r>
    </w:p>
    <w:p w:rsidR="00330372" w:rsidRDefault="00330372">
      <w:pPr>
        <w:pStyle w:val="ConsNonformat"/>
        <w:widowControl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Статья 3. Вопросы, рассматриваемые на собрании граждан</w:t>
      </w:r>
    </w:p>
    <w:p w:rsidR="00330372" w:rsidRDefault="00330372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На собраниях граждан рассматриваются вопросы:</w:t>
      </w: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1) отнесенные действующим законодательством к вопросам местного значения;</w:t>
      </w: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2) об избрании лиц, уполномоченных представлять собрание граждан во взаимоотношениях с органами местного самоуправления и должностными лицами органов местного самоуправления;</w:t>
      </w: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3) по информированию населения о деятельности органов местного самоуправления и должностных лиц местного самоуправления;</w:t>
      </w: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4) о принятии обращения к органам местного самоуправления и должностным лицам местного самоуправления;</w:t>
      </w: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5) внесение инициативных проектов и их рассмотрение.</w:t>
      </w:r>
    </w:p>
    <w:p w:rsidR="00330372" w:rsidRDefault="00061ADA">
      <w:pPr>
        <w:pStyle w:val="ConsNormal"/>
        <w:widowControl/>
        <w:tabs>
          <w:tab w:val="left" w:pos="6825"/>
        </w:tabs>
        <w:ind w:firstLine="900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color w:val="FF0000"/>
          <w:sz w:val="28"/>
          <w:szCs w:val="28"/>
        </w:rPr>
        <w:tab/>
      </w: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Статья 4. Финансирование проведения собраний граждан</w:t>
      </w:r>
    </w:p>
    <w:p w:rsidR="00330372" w:rsidRDefault="00330372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Расходы, связанные с подготовкой и проведением собраний граждан осуществляются за счет бюд</w:t>
      </w:r>
      <w:r w:rsidR="00595350">
        <w:rPr>
          <w:rFonts w:ascii="Times New Roman" w:hAnsi="Times New Roman" w:cs="Times New Roman"/>
          <w:sz w:val="28"/>
          <w:szCs w:val="28"/>
        </w:rPr>
        <w:t>жета сельского поселения Мусорка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30372" w:rsidRDefault="00330372">
      <w:pPr>
        <w:pStyle w:val="ConsNonformat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Статья 5. Назначение собраний граждан</w:t>
      </w:r>
    </w:p>
    <w:p w:rsidR="00330372" w:rsidRDefault="00330372">
      <w:pPr>
        <w:pStyle w:val="ConsNonformat"/>
        <w:widowControl/>
        <w:ind w:firstLine="90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30372" w:rsidRDefault="00061ADA">
      <w:pPr>
        <w:ind w:firstLine="708"/>
        <w:jc w:val="both"/>
      </w:pPr>
      <w:r>
        <w:t>1. Собрание граждан, проводимое по инициативе Собрания предс</w:t>
      </w:r>
      <w:r w:rsidR="00595350">
        <w:t>тавителей сельского поселения Мусорка</w:t>
      </w:r>
      <w:r>
        <w:t xml:space="preserve"> или Г</w:t>
      </w:r>
      <w:r w:rsidR="00595350">
        <w:t>лавы сельского поселения Мусорка</w:t>
      </w:r>
      <w:r>
        <w:t>, назначается соответственно Собранием представите</w:t>
      </w:r>
      <w:r w:rsidR="00595350">
        <w:t>лей сельского  поселения Мусорка</w:t>
      </w:r>
      <w:r>
        <w:t xml:space="preserve">  или Гл</w:t>
      </w:r>
      <w:r w:rsidR="00595350">
        <w:t>авой сельского поселения Мусорка</w:t>
      </w:r>
      <w:r>
        <w:t>. </w:t>
      </w:r>
    </w:p>
    <w:p w:rsidR="00330372" w:rsidRDefault="00061ADA">
      <w:pPr>
        <w:ind w:firstLine="708"/>
        <w:jc w:val="both"/>
      </w:pPr>
      <w:r>
        <w:t>2.  Собрание граждан, проводимое по инициативе населения, назначается Собранием представит</w:t>
      </w:r>
      <w:r w:rsidR="00595350">
        <w:t>елей сельского поселения Мусорка</w:t>
      </w:r>
      <w:r>
        <w:t>. </w:t>
      </w:r>
    </w:p>
    <w:p w:rsidR="00330372" w:rsidRDefault="00061ADA">
      <w:pPr>
        <w:pStyle w:val="Con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proofErr w:type="gramStart"/>
      <w:r>
        <w:rPr>
          <w:rFonts w:ascii="Times New Roman" w:hAnsi="Times New Roman" w:cs="Times New Roman"/>
          <w:sz w:val="28"/>
          <w:szCs w:val="28"/>
        </w:rPr>
        <w:t>Собрание граждан, проводимое по инициативе населения, назначается Собранием представит</w:t>
      </w:r>
      <w:r w:rsidR="00595350">
        <w:rPr>
          <w:rFonts w:ascii="Times New Roman" w:hAnsi="Times New Roman" w:cs="Times New Roman"/>
          <w:sz w:val="28"/>
          <w:szCs w:val="28"/>
        </w:rPr>
        <w:t>елей сельского поселения Мусорка</w:t>
      </w:r>
      <w:r>
        <w:rPr>
          <w:rFonts w:ascii="Times New Roman" w:hAnsi="Times New Roman" w:cs="Times New Roman"/>
          <w:sz w:val="28"/>
          <w:szCs w:val="28"/>
        </w:rPr>
        <w:t xml:space="preserve"> на основании письменного обращения, поданного инициативной группой достигших восемнадцатилетнего возраста граждан, проживающих на </w:t>
      </w:r>
      <w:r>
        <w:rPr>
          <w:rFonts w:ascii="Times New Roman" w:hAnsi="Times New Roman" w:cs="Times New Roman"/>
          <w:sz w:val="28"/>
          <w:szCs w:val="28"/>
        </w:rPr>
        <w:lastRenderedPageBreak/>
        <w:t>соответствующей части территории, численностью не менее трех процентов от общего числа достигших восемнадцатилетнего возраста граждан, проживающих на соответствующей территории.</w:t>
      </w:r>
      <w:proofErr w:type="gramEnd"/>
    </w:p>
    <w:p w:rsidR="00330372" w:rsidRDefault="00061ADA">
      <w:pPr>
        <w:pStyle w:val="ConsNormal"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ab/>
        <w:t>В обращении должны быть указаны:</w:t>
      </w:r>
    </w:p>
    <w:p w:rsidR="00330372" w:rsidRDefault="00061ADA">
      <w:pPr>
        <w:pStyle w:val="ConsNormal"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вопросы, предлагаемые к рассмотрению на собрании граждан;</w:t>
      </w:r>
    </w:p>
    <w:p w:rsidR="00330372" w:rsidRDefault="00061ADA">
      <w:pPr>
        <w:pStyle w:val="ConsNormal"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 ориентировочная дата и время проведения собрания граждан.</w:t>
      </w:r>
    </w:p>
    <w:p w:rsidR="00330372" w:rsidRDefault="00061ADA">
      <w:pPr>
        <w:pStyle w:val="ConsNormal"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5.</w:t>
      </w:r>
      <w:r>
        <w:rPr>
          <w:rFonts w:ascii="Times New Roman" w:hAnsi="Times New Roman" w:cs="Times New Roman"/>
          <w:sz w:val="28"/>
          <w:szCs w:val="28"/>
        </w:rPr>
        <w:tab/>
        <w:t>К обращению прилагаются подписные листы, в которых указываются фамилия, имя, отчество, год рождения (для граждан в возрасте 18 лет - дополнительно день и месяц рождения), серия и номер паспорта или заменяющего его документа каждого гражданина, поддерживающего инициативу о созыве собрания граждан, место жительства, личная подпись.</w:t>
      </w:r>
    </w:p>
    <w:p w:rsidR="00330372" w:rsidRDefault="00061ADA">
      <w:pPr>
        <w:pStyle w:val="ConsNormal"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6.</w:t>
      </w:r>
      <w:r>
        <w:rPr>
          <w:rFonts w:ascii="Times New Roman" w:hAnsi="Times New Roman" w:cs="Times New Roman"/>
          <w:sz w:val="28"/>
          <w:szCs w:val="28"/>
        </w:rPr>
        <w:tab/>
        <w:t>Подписные листы оформляются по форме, утвержденной решением Собрания представит</w:t>
      </w:r>
      <w:r w:rsidR="00595350">
        <w:rPr>
          <w:rFonts w:ascii="Times New Roman" w:hAnsi="Times New Roman" w:cs="Times New Roman"/>
          <w:sz w:val="28"/>
          <w:szCs w:val="28"/>
        </w:rPr>
        <w:t>елей сельского поселения Мусорка</w:t>
      </w:r>
      <w:r>
        <w:rPr>
          <w:rFonts w:ascii="Times New Roman" w:hAnsi="Times New Roman" w:cs="Times New Roman"/>
          <w:sz w:val="28"/>
          <w:szCs w:val="28"/>
        </w:rPr>
        <w:t>, подписываются инициатором и лицом, осуществляющим сбор подписей, с указанием фамилий, имен, отчеств, серий и номеров паспортов или заменяющих их документов, мест жительства и даты подписания.</w:t>
      </w:r>
    </w:p>
    <w:p w:rsidR="00330372" w:rsidRDefault="00061ADA">
      <w:pPr>
        <w:pStyle w:val="ConsNormal"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7.</w:t>
      </w:r>
      <w:r>
        <w:rPr>
          <w:rFonts w:ascii="Times New Roman" w:hAnsi="Times New Roman" w:cs="Times New Roman"/>
          <w:sz w:val="28"/>
          <w:szCs w:val="28"/>
        </w:rPr>
        <w:tab/>
        <w:t>В течение 15 (пятнадцати) дней со дня поступления обращения о созыве собрания граждан Собрание представителей сельского  поселения Мусорка обязано принять одно из следующих решений:</w:t>
      </w:r>
    </w:p>
    <w:p w:rsidR="00330372" w:rsidRDefault="00061ADA">
      <w:pPr>
        <w:pStyle w:val="ConsNormal"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 о созыве собрания граждан;</w:t>
      </w:r>
    </w:p>
    <w:p w:rsidR="00330372" w:rsidRDefault="00061ADA">
      <w:pPr>
        <w:pStyle w:val="ConsNormal"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 об отклонении инициативы о созыве собрания граждан.</w:t>
      </w:r>
    </w:p>
    <w:p w:rsidR="00330372" w:rsidRDefault="00061ADA">
      <w:pPr>
        <w:pStyle w:val="ConsNormal"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8.</w:t>
      </w:r>
      <w:r>
        <w:rPr>
          <w:rFonts w:ascii="Times New Roman" w:hAnsi="Times New Roman" w:cs="Times New Roman"/>
          <w:sz w:val="28"/>
          <w:szCs w:val="28"/>
        </w:rPr>
        <w:tab/>
        <w:t>Инициатива граждан о созыве собрания граждан отклоняется в случае, если предлагаемые к рассмотрению вопросы не относятся к полномочиям собрания граждан или нарушена процедура созыва собрания граждан.</w:t>
      </w:r>
    </w:p>
    <w:p w:rsidR="00330372" w:rsidRDefault="00061ADA">
      <w:pPr>
        <w:pStyle w:val="ConsNormal"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9.</w:t>
      </w:r>
      <w:r>
        <w:rPr>
          <w:rFonts w:ascii="Times New Roman" w:hAnsi="Times New Roman" w:cs="Times New Roman"/>
          <w:sz w:val="28"/>
          <w:szCs w:val="28"/>
        </w:rPr>
        <w:tab/>
        <w:t xml:space="preserve">В случае принятия решения о созыве собрания граждан Собрание представителей сельского поселения Мусорка утверждает вопрос (вопросы), предлагаемый (предлагаемые) к рассмотрению, дату, время, место проведения собрания граждан, о чем в обязательном порядке уведомляет инициатора созыва собрания граждан. </w:t>
      </w:r>
    </w:p>
    <w:p w:rsidR="00330372" w:rsidRDefault="00061ADA">
      <w:pPr>
        <w:pStyle w:val="ConsNormal"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10.</w:t>
      </w:r>
      <w:r>
        <w:rPr>
          <w:rFonts w:ascii="Times New Roman" w:hAnsi="Times New Roman" w:cs="Times New Roman"/>
          <w:sz w:val="28"/>
          <w:szCs w:val="28"/>
        </w:rPr>
        <w:tab/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Инициативная группа граждан обязана оповестить население о дате, времени и месте проведения собрания граждан, о вопросе (вопросах), предлагаемом (предлагаемых) к рассмотрению на собрании граждан через средства массовой информации (местные теле - и радиопрограммы, газеты) или другими доступными способами (доски объявлений, информационные стенды и т. п.) заблаговременно, но не позднее, чем за семь дней. </w:t>
      </w:r>
      <w:proofErr w:type="gramEnd"/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11. Собрание граждан,  проводимое  по инициативе главы сельского поселения Мусорка, назначается постановлением главы сельского поселения Мусорка.</w:t>
      </w: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12. Постановление главы сельского поселения Мусорка о назначении собрания граждан подлежит обязательному официальному опубликованию. </w:t>
      </w: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13. В постановлении главы сельского поселения Мусорка о созыве собрания граждан указываются:</w:t>
      </w: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lastRenderedPageBreak/>
        <w:t>- дата проведения собрания граждан, которая может быть назначена не ранее чем через 7 дней со дня принятия Постановления о созыве собрания граждан;</w:t>
      </w: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- время и место проведения собрания граждан;</w:t>
      </w: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- часть территории сельского поселения Мусорка, на которой проводится собрание граждан;</w:t>
      </w: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инициаторы созыва собрания;</w:t>
      </w: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предварительная повестка дня.</w:t>
      </w: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14. В необходимых случаях на собрания граждан могут приглашаться представители органов государственной власти и органов местного самоуправления, учреждений, организаций, общественных объединений, средств массовой информации.</w:t>
      </w:r>
    </w:p>
    <w:p w:rsidR="00330372" w:rsidRDefault="00330372">
      <w:pPr>
        <w:pStyle w:val="Con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30372" w:rsidRDefault="00061ADA">
      <w:pPr>
        <w:pStyle w:val="Con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II. Процедура проведения собрания граждан</w:t>
      </w:r>
    </w:p>
    <w:p w:rsidR="00330372" w:rsidRDefault="00330372">
      <w:pPr>
        <w:pStyle w:val="ConsNonformat"/>
        <w:widowControl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Статья 6. Подготовка и проведение собрания граждан </w:t>
      </w:r>
    </w:p>
    <w:p w:rsidR="00330372" w:rsidRDefault="00330372">
      <w:pPr>
        <w:pStyle w:val="ConsNonformat"/>
        <w:widowControl/>
        <w:ind w:firstLine="90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Подготовку и проведение собрания граждан по инициативе населения осуществляет организатор собрания граждан, обратившийся с соответствующим уведомлением в Собрание представителей сельского поселения Мусорка, в порядке, установленном статьей 5 настоящего Положения. </w:t>
      </w: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Подготовку и проведение собраний граждан, назначаемых по инициативе Собрания представителей сельского поселения Мусорка, главой сельского поселения Мусорка, осуществляет администрация сельского поселения Мусорка (далее – администрация).</w:t>
      </w:r>
    </w:p>
    <w:p w:rsidR="00330372" w:rsidRDefault="00330372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Статья 7. Полномочия администрации по проведению собраний граждан</w:t>
      </w:r>
    </w:p>
    <w:p w:rsidR="00330372" w:rsidRDefault="00330372">
      <w:pPr>
        <w:pStyle w:val="ConsNonformat"/>
        <w:widowControl/>
        <w:ind w:firstLine="90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1. Администрация:</w:t>
      </w: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1) организует оповещение населения о проведении собрания граждан в порядке, установленном частью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12 статьи 5 настоящего Положения;</w:t>
      </w: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2) организует проведение собрания граждан в соответствие с требованиями настоящего Положения;</w:t>
      </w: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3) обеспечивает место для проведения собрания граждан, решает другие вопросы организационного, материально-технического обеспечения подготовки и проведения собрания граждан;</w:t>
      </w: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4) осуществляет </w:t>
      </w: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соблюдением прав жителей сельского поселения Мусорка на участие в собрании граждан;</w:t>
      </w: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5) может привлекать иных лиц к подготовке проведения собрания граждан;</w:t>
      </w: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6) подводит итоги собрания граждан;</w:t>
      </w: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7) передает результаты собрания граждан инициатору проведения собрания граждан;</w:t>
      </w: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lastRenderedPageBreak/>
        <w:t>8) осуществляет иные полномочия, связанные с организацией проведения собрания граждан.</w:t>
      </w:r>
    </w:p>
    <w:p w:rsidR="00330372" w:rsidRDefault="00330372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Статья 8. Содержание протокола собрания граждан</w:t>
      </w:r>
    </w:p>
    <w:p w:rsidR="00330372" w:rsidRDefault="00330372">
      <w:pPr>
        <w:pStyle w:val="ConsNonformat"/>
        <w:widowControl/>
        <w:ind w:firstLine="90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1. При проведении собрания граждан администрацией ведется протокол, в котором указываются:</w:t>
      </w: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дата и место проведения собрания граждан;</w:t>
      </w: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- инициатор созыва собрания граждан;</w:t>
      </w: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повестка дня;</w:t>
      </w: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общее число граждан, проживающих на соответствующей территории и имеющих право принимать участие в собрании;</w:t>
      </w: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- список участвующих в собрании представителей государственных органов власти, органов местного самоуправления и других лиц;</w:t>
      </w: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краткое содержание выступлений;</w:t>
      </w: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результаты голосования и принятые решения.</w:t>
      </w: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Протокол подписывается председателем и секретарем собрания.</w:t>
      </w:r>
    </w:p>
    <w:p w:rsidR="00330372" w:rsidRDefault="00330372">
      <w:pPr>
        <w:pStyle w:val="ConsNonformat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Статья 9. Правомочность собрания граждан, принятие решений собранием граждан</w:t>
      </w:r>
    </w:p>
    <w:p w:rsidR="00330372" w:rsidRDefault="00330372">
      <w:pPr>
        <w:pStyle w:val="ConsNonformat"/>
        <w:widowControl/>
        <w:ind w:firstLine="90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30372" w:rsidRDefault="00061ADA">
      <w:pPr>
        <w:numPr>
          <w:ilvl w:val="0"/>
          <w:numId w:val="2"/>
        </w:numPr>
        <w:ind w:left="0" w:firstLine="709"/>
        <w:jc w:val="both"/>
      </w:pPr>
      <w:r>
        <w:t>Собрание граждан считается правомочным, если в нем приняло участие более трети из числа граждан, имеющих право на участие в собрании.</w:t>
      </w: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На собраниях граждан, проводимых по инициативе населения сельского поселения Мусорка, после открытия собрания граждан, из числа участников, открытым голосованием простым большинством голосов избирается председатель и секретарь собрания.</w:t>
      </w: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3. Решения собрания граждан принимаются открытым голосованием простым большинством голосов участвующих в собрании граждан.</w:t>
      </w: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4. Подписанный протокол собрания граждан направляется инициатору проведения собрания граждан (организатору собрания, созываемых по инициативе населения; Собранию представителей сельского поселения Мусорка, главе сельского поселения Мусорка).</w:t>
      </w:r>
    </w:p>
    <w:p w:rsidR="00330372" w:rsidRDefault="00061ADA">
      <w:pPr>
        <w:pStyle w:val="ConsNormal"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</w:t>
      </w:r>
      <w:r>
        <w:rPr>
          <w:rFonts w:ascii="Times New Roman" w:hAnsi="Times New Roman" w:cs="Times New Roman"/>
          <w:sz w:val="28"/>
          <w:szCs w:val="28"/>
        </w:rPr>
        <w:tab/>
        <w:t>Решение, принятое на собрании граждан, не может противоречить Конституции Российской Федерации, федеральным законам, законам Самарской области.</w:t>
      </w:r>
    </w:p>
    <w:p w:rsidR="00330372" w:rsidRDefault="00061ADA">
      <w:pPr>
        <w:pStyle w:val="ConsNormal"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6.</w:t>
      </w:r>
      <w:r>
        <w:rPr>
          <w:rFonts w:ascii="Times New Roman" w:hAnsi="Times New Roman" w:cs="Times New Roman"/>
          <w:sz w:val="28"/>
          <w:szCs w:val="28"/>
        </w:rPr>
        <w:tab/>
        <w:t xml:space="preserve">Изменения и дополнения в решение, принятое на собрании граждан, вносятся исключительно собранием граждан. </w:t>
      </w:r>
    </w:p>
    <w:p w:rsidR="00330372" w:rsidRDefault="00061ADA">
      <w:pPr>
        <w:pStyle w:val="ConsNormal"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</w:t>
      </w:r>
      <w:r>
        <w:rPr>
          <w:rFonts w:ascii="Times New Roman" w:hAnsi="Times New Roman" w:cs="Times New Roman"/>
          <w:sz w:val="28"/>
          <w:szCs w:val="28"/>
        </w:rPr>
        <w:tab/>
        <w:t>Итоги собрания граждан подлежат официальному опубликованию (обнародованию) в периодическом печатном издании, являющемся источником официального опубликования муниципальных правовых актов поселения.</w:t>
      </w:r>
    </w:p>
    <w:p w:rsidR="00330372" w:rsidRDefault="00330372">
      <w:pPr>
        <w:pStyle w:val="ConsNormal"/>
        <w:ind w:firstLine="900"/>
        <w:jc w:val="both"/>
        <w:rPr>
          <w:rFonts w:ascii="Times New Roman" w:hAnsi="Times New Roman" w:cs="Times New Roman"/>
          <w:sz w:val="28"/>
          <w:szCs w:val="28"/>
        </w:rPr>
      </w:pPr>
    </w:p>
    <w:p w:rsidR="00330372" w:rsidRDefault="00330372">
      <w:pPr>
        <w:pStyle w:val="ConsNonformat"/>
        <w:widowControl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30372" w:rsidRDefault="00061ADA">
      <w:pPr>
        <w:pStyle w:val="ConsNormal"/>
        <w:widowControl/>
        <w:ind w:firstLine="0"/>
        <w:jc w:val="center"/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r>
        <w:rPr>
          <w:rFonts w:ascii="Times New Roman" w:hAnsi="Times New Roman" w:cs="Times New Roman"/>
          <w:b/>
          <w:sz w:val="28"/>
          <w:szCs w:val="28"/>
        </w:rPr>
        <w:t>. Рассмотрение решений собрания граждан и их исполнение</w:t>
      </w: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Статья 10. Рассмотрение результатов собрания граждан</w:t>
      </w:r>
    </w:p>
    <w:p w:rsidR="00330372" w:rsidRDefault="00061ADA">
      <w:pPr>
        <w:pStyle w:val="ConsNormal"/>
        <w:widowControl/>
        <w:ind w:firstLine="900"/>
        <w:jc w:val="both"/>
      </w:pPr>
      <w:r>
        <w:rPr>
          <w:rFonts w:ascii="Times New Roman" w:hAnsi="Times New Roman" w:cs="Times New Roman"/>
          <w:sz w:val="28"/>
          <w:szCs w:val="28"/>
        </w:rPr>
        <w:t>1. Выполнение решений собраний граждан, принятых в пределах их компетенции, осуществляются жителями сельского поселения Мусорка, соответствующими органами местного самоуправления.</w:t>
      </w:r>
    </w:p>
    <w:p w:rsidR="00330372" w:rsidRDefault="00061ADA">
      <w:pPr>
        <w:pStyle w:val="ConsNormal"/>
        <w:widowControl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Обращения, принятые собранием граждан, подлежат обязательному рассмотрению органами местного самоуправления и должностными лицами органов местного самоуправления, к компетенции которых отнесено решение содержащихся в обращениях вопросов, с направлением письменного ответа.</w:t>
      </w:r>
    </w:p>
    <w:p w:rsidR="00330372" w:rsidRDefault="00330372">
      <w:pPr>
        <w:pStyle w:val="ConsNonformat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330372" w:rsidRDefault="00330372">
      <w:pPr>
        <w:pStyle w:val="ConsNonformat"/>
        <w:widowControl/>
        <w:jc w:val="both"/>
      </w:pPr>
    </w:p>
    <w:p w:rsidR="00330372" w:rsidRDefault="00330372">
      <w:pPr>
        <w:pStyle w:val="ConsNonformat"/>
        <w:widowControl/>
        <w:jc w:val="both"/>
      </w:pPr>
    </w:p>
    <w:p w:rsidR="00330372" w:rsidRDefault="00330372">
      <w:pPr>
        <w:pStyle w:val="ConsNonformat"/>
        <w:widowControl/>
        <w:jc w:val="both"/>
      </w:pPr>
    </w:p>
    <w:p w:rsidR="00330372" w:rsidRDefault="00330372">
      <w:pPr>
        <w:pStyle w:val="ConsNonformat"/>
        <w:widowControl/>
        <w:jc w:val="both"/>
      </w:pPr>
    </w:p>
    <w:p w:rsidR="00330372" w:rsidRDefault="00330372">
      <w:pPr>
        <w:pStyle w:val="ConsNormal"/>
        <w:widowControl/>
        <w:ind w:firstLine="0"/>
        <w:jc w:val="right"/>
      </w:pPr>
    </w:p>
    <w:p w:rsidR="00330372" w:rsidRDefault="00330372">
      <w:pPr>
        <w:pStyle w:val="ConsNormal"/>
        <w:widowControl/>
        <w:ind w:firstLine="0"/>
        <w:jc w:val="right"/>
      </w:pPr>
    </w:p>
    <w:p w:rsidR="00330372" w:rsidRDefault="00330372">
      <w:pPr>
        <w:pStyle w:val="ConsNormal"/>
        <w:widowControl/>
        <w:ind w:firstLine="0"/>
        <w:jc w:val="right"/>
      </w:pPr>
    </w:p>
    <w:p w:rsidR="00330372" w:rsidRDefault="00330372"/>
    <w:sectPr w:rsidR="00330372" w:rsidSect="00330372">
      <w:pgSz w:w="11906" w:h="16838"/>
      <w:pgMar w:top="851" w:right="851" w:bottom="851" w:left="1979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CC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CC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FB608C"/>
    <w:multiLevelType w:val="multilevel"/>
    <w:tmpl w:val="EDD0D51A"/>
    <w:lvl w:ilvl="0">
      <w:start w:val="1"/>
      <w:numFmt w:val="none"/>
      <w:pStyle w:val="Heading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6FA4325A"/>
    <w:multiLevelType w:val="multilevel"/>
    <w:tmpl w:val="C03E8F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>
    <w:useFELayout/>
  </w:compat>
  <w:rsids>
    <w:rsidRoot w:val="00330372"/>
    <w:rsid w:val="00061ADA"/>
    <w:rsid w:val="001A3134"/>
    <w:rsid w:val="00330372"/>
    <w:rsid w:val="004445F7"/>
    <w:rsid w:val="005953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0372"/>
    <w:rPr>
      <w:rFonts w:ascii="Times New Roman" w:eastAsia="Times New Roman" w:hAnsi="Times New Roman" w:cs="Times New Roman"/>
      <w:sz w:val="28"/>
      <w:szCs w:val="28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next w:val="a"/>
    <w:qFormat/>
    <w:rsid w:val="00330372"/>
    <w:pPr>
      <w:keepNext/>
      <w:numPr>
        <w:numId w:val="1"/>
      </w:numPr>
      <w:outlineLvl w:val="0"/>
    </w:pPr>
    <w:rPr>
      <w:szCs w:val="20"/>
    </w:rPr>
  </w:style>
  <w:style w:type="character" w:customStyle="1" w:styleId="a3">
    <w:name w:val="Текст выноски Знак"/>
    <w:qFormat/>
    <w:rsid w:val="00330372"/>
    <w:rPr>
      <w:rFonts w:ascii="Segoe UI" w:hAnsi="Segoe UI" w:cs="Segoe UI"/>
      <w:sz w:val="18"/>
      <w:szCs w:val="18"/>
    </w:rPr>
  </w:style>
  <w:style w:type="paragraph" w:customStyle="1" w:styleId="a4">
    <w:name w:val="Заголовок"/>
    <w:basedOn w:val="a"/>
    <w:next w:val="a5"/>
    <w:qFormat/>
    <w:rsid w:val="00330372"/>
    <w:pPr>
      <w:keepNext/>
      <w:spacing w:before="240" w:after="120"/>
    </w:pPr>
    <w:rPr>
      <w:rFonts w:ascii="Liberation Sans" w:eastAsia="Microsoft YaHei" w:hAnsi="Liberation Sans" w:cs="Mangal"/>
    </w:rPr>
  </w:style>
  <w:style w:type="paragraph" w:styleId="a5">
    <w:name w:val="Body Text"/>
    <w:basedOn w:val="a"/>
    <w:rsid w:val="00330372"/>
    <w:pPr>
      <w:spacing w:after="140" w:line="276" w:lineRule="auto"/>
    </w:pPr>
  </w:style>
  <w:style w:type="paragraph" w:styleId="a6">
    <w:name w:val="List"/>
    <w:basedOn w:val="a5"/>
    <w:rsid w:val="00330372"/>
    <w:rPr>
      <w:rFonts w:cs="Mangal"/>
    </w:rPr>
  </w:style>
  <w:style w:type="paragraph" w:customStyle="1" w:styleId="Caption">
    <w:name w:val="Caption"/>
    <w:basedOn w:val="a"/>
    <w:qFormat/>
    <w:rsid w:val="0033037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7">
    <w:name w:val="index heading"/>
    <w:basedOn w:val="a"/>
    <w:qFormat/>
    <w:rsid w:val="00330372"/>
    <w:pPr>
      <w:suppressLineNumbers/>
    </w:pPr>
    <w:rPr>
      <w:rFonts w:cs="Mangal"/>
    </w:rPr>
  </w:style>
  <w:style w:type="paragraph" w:customStyle="1" w:styleId="ConsNormal">
    <w:name w:val="ConsNormal"/>
    <w:qFormat/>
    <w:rsid w:val="00330372"/>
    <w:pPr>
      <w:widowControl w:val="0"/>
      <w:autoSpaceDE w:val="0"/>
      <w:ind w:firstLine="720"/>
    </w:pPr>
    <w:rPr>
      <w:rFonts w:ascii="Arial" w:eastAsia="Times New Roman" w:hAnsi="Arial" w:cs="Arial"/>
      <w:sz w:val="20"/>
      <w:szCs w:val="20"/>
      <w:lang w:bidi="ar-SA"/>
    </w:rPr>
  </w:style>
  <w:style w:type="paragraph" w:customStyle="1" w:styleId="ConsNonformat">
    <w:name w:val="ConsNonformat"/>
    <w:qFormat/>
    <w:rsid w:val="00330372"/>
    <w:pPr>
      <w:widowControl w:val="0"/>
      <w:autoSpaceDE w:val="0"/>
    </w:pPr>
    <w:rPr>
      <w:rFonts w:ascii="Courier New" w:eastAsia="Times New Roman" w:hAnsi="Courier New" w:cs="Courier New"/>
      <w:sz w:val="20"/>
      <w:szCs w:val="20"/>
      <w:lang w:bidi="ar-SA"/>
    </w:rPr>
  </w:style>
  <w:style w:type="paragraph" w:customStyle="1" w:styleId="ConsTitle">
    <w:name w:val="ConsTitle"/>
    <w:qFormat/>
    <w:rsid w:val="00330372"/>
    <w:pPr>
      <w:widowControl w:val="0"/>
      <w:autoSpaceDE w:val="0"/>
    </w:pPr>
    <w:rPr>
      <w:rFonts w:ascii="Arial" w:eastAsia="Times New Roman" w:hAnsi="Arial" w:cs="Arial"/>
      <w:b/>
      <w:bCs/>
      <w:sz w:val="20"/>
      <w:szCs w:val="20"/>
      <w:lang w:bidi="ar-SA"/>
    </w:rPr>
  </w:style>
  <w:style w:type="paragraph" w:customStyle="1" w:styleId="ConsCell">
    <w:name w:val="ConsCell"/>
    <w:qFormat/>
    <w:rsid w:val="00330372"/>
    <w:pPr>
      <w:widowControl w:val="0"/>
      <w:autoSpaceDE w:val="0"/>
    </w:pPr>
    <w:rPr>
      <w:rFonts w:ascii="Arial" w:eastAsia="Times New Roman" w:hAnsi="Arial" w:cs="Arial"/>
      <w:sz w:val="20"/>
      <w:szCs w:val="20"/>
      <w:lang w:bidi="ar-SA"/>
    </w:rPr>
  </w:style>
  <w:style w:type="paragraph" w:styleId="a8">
    <w:name w:val="Balloon Text"/>
    <w:basedOn w:val="a"/>
    <w:qFormat/>
    <w:rsid w:val="00330372"/>
    <w:rPr>
      <w:rFonts w:ascii="Segoe UI" w:hAnsi="Segoe UI" w:cs="Segoe UI"/>
      <w:sz w:val="18"/>
      <w:szCs w:val="18"/>
    </w:rPr>
  </w:style>
  <w:style w:type="numbering" w:customStyle="1" w:styleId="WW8Num1">
    <w:name w:val="WW8Num1"/>
    <w:qFormat/>
    <w:rsid w:val="003303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</Pages>
  <Words>2004</Words>
  <Characters>11423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ДУМА ГОРОДА НИЖНЕВАРТОВСКА</vt:lpstr>
    </vt:vector>
  </TitlesOfParts>
  <Company>SPecialiST RePack</Company>
  <LinksUpToDate>false</LinksUpToDate>
  <CharactersWithSpaces>13401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ДУМА ГОРОДА НИЖНЕВАРТОВСКА</dc:title>
  <dc:subject/>
  <dc:creator>msu</dc:creator>
  <cp:keywords/>
  <dc:description/>
  <cp:lastModifiedBy>ПК</cp:lastModifiedBy>
  <cp:revision>41</cp:revision>
  <cp:lastPrinted>2022-12-25T17:33:00Z</cp:lastPrinted>
  <dcterms:created xsi:type="dcterms:W3CDTF">2021-02-17T10:00:00Z</dcterms:created>
  <dcterms:modified xsi:type="dcterms:W3CDTF">2022-12-25T17:34:00Z</dcterms:modified>
  <dc:language>ru-RU</dc:language>
</cp:coreProperties>
</file>