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ackground w:color="FFFFFF"/>
  <w:body>
    <w:p w:rsidR="00224BBA" w:rsidRDefault="002F4228">
      <w:pPr>
        <w:keepNext/>
        <w:spacing w:before="240" w:after="60"/>
        <w:ind w:left="5400" w:hanging="5684"/>
        <w:jc w:val="center"/>
        <w:outlineLvl w:val="0"/>
        <w:rPr>
          <w:rFonts w:ascii="Calibri Light" w:hAnsi="Calibri Light" w:cs="Calibri Light"/>
          <w:b/>
          <w:bCs/>
          <w:sz w:val="32"/>
          <w:szCs w:val="32"/>
          <w:lang w:eastAsia="ru-RU"/>
        </w:rPr>
      </w:pPr>
      <w:r>
        <w:rPr>
          <w:rFonts w:ascii="Calibri Light" w:hAnsi="Calibri Light" w:cs="Calibri Light"/>
          <w:b/>
          <w:bCs/>
          <w:sz w:val="32"/>
          <w:szCs w:val="32"/>
          <w:lang w:eastAsia="ru-RU"/>
        </w:rPr>
        <w:t xml:space="preserve">         </w:t>
      </w:r>
      <w:r w:rsidR="00B93929">
        <w:rPr>
          <w:noProof/>
          <w:lang w:eastAsia="ru-RU"/>
        </w:rPr>
        <w:drawing>
          <wp:inline distT="0" distB="0" distL="0" distR="0">
            <wp:extent cx="1058545" cy="883920"/>
            <wp:effectExtent l="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Рисунок 1"/>
                    <pic:cNvPicPr>
                      <a:picLocks noChangeAspect="1" noChangeArrowheads="1"/>
                    </pic:cNvPicPr>
                  </pic:nvPicPr>
                  <pic:blipFill>
                    <a:blip r:embed="rId6" cstate="print"/>
                    <a:stretch>
                      <a:fillRect/>
                    </a:stretch>
                  </pic:blipFill>
                  <pic:spPr bwMode="auto">
                    <a:xfrm>
                      <a:off x="0" y="0"/>
                      <a:ext cx="1058545" cy="883920"/>
                    </a:xfrm>
                    <a:prstGeom prst="rect">
                      <a:avLst/>
                    </a:prstGeom>
                  </pic:spPr>
                </pic:pic>
              </a:graphicData>
            </a:graphic>
          </wp:inline>
        </w:drawing>
      </w:r>
    </w:p>
    <w:p w:rsidR="00224BBA" w:rsidRDefault="00B93929">
      <w:pPr>
        <w:jc w:val="center"/>
      </w:pPr>
      <w:r>
        <w:t>Российская Федерация                                                                                                                                                  Самарская область</w:t>
      </w:r>
    </w:p>
    <w:p w:rsidR="00224BBA" w:rsidRDefault="00B93929">
      <w:pPr>
        <w:suppressAutoHyphens/>
        <w:spacing w:line="360" w:lineRule="auto"/>
        <w:jc w:val="center"/>
        <w:outlineLvl w:val="0"/>
      </w:pPr>
      <w:r>
        <w:rPr>
          <w:rFonts w:eastAsia="Calibri"/>
          <w:b/>
          <w:bCs/>
          <w:sz w:val="22"/>
          <w:szCs w:val="22"/>
        </w:rPr>
        <w:t>СОБРАНИЕ ПРЕДСТАВИТЕЛЕЙ СЕЛЬСКОГО ПОСЕЛЕНИЯ МУСОРКА</w:t>
      </w:r>
    </w:p>
    <w:p w:rsidR="00224BBA" w:rsidRDefault="00B93929">
      <w:pPr>
        <w:suppressAutoHyphens/>
        <w:spacing w:line="360" w:lineRule="auto"/>
        <w:jc w:val="center"/>
        <w:outlineLvl w:val="0"/>
        <w:rPr>
          <w:rFonts w:eastAsia="Calibri"/>
          <w:b/>
          <w:bCs/>
          <w:sz w:val="22"/>
          <w:szCs w:val="22"/>
        </w:rPr>
      </w:pPr>
      <w:r>
        <w:rPr>
          <w:rFonts w:eastAsia="Calibri"/>
          <w:b/>
          <w:bCs/>
          <w:sz w:val="22"/>
          <w:szCs w:val="22"/>
        </w:rPr>
        <w:t xml:space="preserve">МУНИЦИПАЛЬНОГО РАЙОНА </w:t>
      </w:r>
      <w:proofErr w:type="gramStart"/>
      <w:r>
        <w:rPr>
          <w:rFonts w:eastAsia="Calibri"/>
          <w:b/>
          <w:bCs/>
          <w:sz w:val="22"/>
          <w:szCs w:val="22"/>
        </w:rPr>
        <w:t>СТАВРОПОЛЬСКИЙ</w:t>
      </w:r>
      <w:proofErr w:type="gramEnd"/>
    </w:p>
    <w:p w:rsidR="00224BBA" w:rsidRDefault="00B93929">
      <w:pPr>
        <w:suppressAutoHyphens/>
        <w:spacing w:line="360" w:lineRule="auto"/>
        <w:jc w:val="center"/>
        <w:rPr>
          <w:rFonts w:eastAsia="Calibri"/>
          <w:b/>
          <w:bCs/>
          <w:sz w:val="22"/>
          <w:szCs w:val="22"/>
        </w:rPr>
      </w:pPr>
      <w:r>
        <w:rPr>
          <w:rFonts w:eastAsia="Calibri"/>
          <w:b/>
          <w:bCs/>
          <w:sz w:val="22"/>
          <w:szCs w:val="22"/>
        </w:rPr>
        <w:t>САМАРСКОЙ ОБЛАСТИ</w:t>
      </w:r>
    </w:p>
    <w:p w:rsidR="00224BBA" w:rsidRDefault="00224BBA">
      <w:pPr>
        <w:jc w:val="center"/>
        <w:rPr>
          <w:rFonts w:eastAsia="Calibri"/>
          <w:b/>
          <w:bCs/>
          <w:sz w:val="22"/>
          <w:szCs w:val="22"/>
        </w:rPr>
      </w:pPr>
    </w:p>
    <w:p w:rsidR="00224BBA" w:rsidRDefault="00224BBA">
      <w:pPr>
        <w:jc w:val="center"/>
        <w:rPr>
          <w:b/>
          <w:bCs/>
        </w:rPr>
      </w:pPr>
    </w:p>
    <w:p w:rsidR="00224BBA" w:rsidRDefault="00B93929">
      <w:pPr>
        <w:rPr>
          <w:b/>
          <w:bCs/>
          <w:sz w:val="28"/>
          <w:szCs w:val="28"/>
        </w:rPr>
      </w:pPr>
      <w:r>
        <w:rPr>
          <w:b/>
          <w:bCs/>
          <w:sz w:val="28"/>
          <w:szCs w:val="28"/>
        </w:rPr>
        <w:t xml:space="preserve">                                   </w:t>
      </w:r>
      <w:r w:rsidR="002F4228">
        <w:rPr>
          <w:b/>
          <w:bCs/>
          <w:sz w:val="28"/>
          <w:szCs w:val="28"/>
        </w:rPr>
        <w:t xml:space="preserve">                          </w:t>
      </w:r>
      <w:r>
        <w:rPr>
          <w:b/>
          <w:bCs/>
          <w:sz w:val="28"/>
          <w:szCs w:val="28"/>
        </w:rPr>
        <w:t xml:space="preserve">  РЕШЕНИЕ </w:t>
      </w:r>
    </w:p>
    <w:p w:rsidR="00224BBA" w:rsidRDefault="00224BBA">
      <w:pPr>
        <w:jc w:val="center"/>
        <w:rPr>
          <w:b/>
          <w:bCs/>
          <w:sz w:val="28"/>
          <w:szCs w:val="28"/>
        </w:rPr>
      </w:pPr>
    </w:p>
    <w:p w:rsidR="00224BBA" w:rsidRPr="002F4228" w:rsidRDefault="00B93929">
      <w:pPr>
        <w:rPr>
          <w:b/>
          <w:bCs/>
          <w:sz w:val="28"/>
          <w:szCs w:val="28"/>
        </w:rPr>
      </w:pPr>
      <w:r>
        <w:rPr>
          <w:b/>
          <w:bCs/>
          <w:sz w:val="28"/>
          <w:szCs w:val="28"/>
        </w:rPr>
        <w:t xml:space="preserve"> </w:t>
      </w:r>
      <w:r w:rsidR="002F4228">
        <w:rPr>
          <w:b/>
          <w:sz w:val="28"/>
          <w:szCs w:val="28"/>
        </w:rPr>
        <w:t>от 11 февраля 2022</w:t>
      </w:r>
      <w:r>
        <w:rPr>
          <w:b/>
          <w:sz w:val="28"/>
          <w:szCs w:val="28"/>
        </w:rPr>
        <w:t xml:space="preserve"> года</w:t>
      </w:r>
      <w:r>
        <w:rPr>
          <w:b/>
          <w:sz w:val="28"/>
          <w:szCs w:val="28"/>
        </w:rPr>
        <w:tab/>
        <w:t xml:space="preserve">                                                               № </w:t>
      </w:r>
      <w:r w:rsidR="002F4228">
        <w:rPr>
          <w:b/>
          <w:sz w:val="28"/>
          <w:szCs w:val="28"/>
        </w:rPr>
        <w:t>68</w:t>
      </w:r>
      <w:r w:rsidR="002F4228">
        <w:rPr>
          <w:b/>
          <w:sz w:val="28"/>
          <w:szCs w:val="28"/>
          <w:lang w:val="en-US"/>
        </w:rPr>
        <w:t>/</w:t>
      </w:r>
      <w:r w:rsidR="002F4228">
        <w:rPr>
          <w:b/>
          <w:sz w:val="28"/>
          <w:szCs w:val="28"/>
        </w:rPr>
        <w:t>2022</w:t>
      </w:r>
    </w:p>
    <w:p w:rsidR="00224BBA" w:rsidRDefault="00224BBA">
      <w:pPr>
        <w:rPr>
          <w:b/>
          <w:bCs/>
          <w:sz w:val="28"/>
          <w:szCs w:val="28"/>
        </w:rPr>
      </w:pPr>
    </w:p>
    <w:p w:rsidR="00224BBA" w:rsidRDefault="00224BBA">
      <w:pPr>
        <w:shd w:val="clear" w:color="auto" w:fill="FFFFFF"/>
        <w:ind w:firstLine="567"/>
        <w:jc w:val="center"/>
        <w:rPr>
          <w:b/>
          <w:bCs/>
          <w:color w:val="000000"/>
          <w:sz w:val="28"/>
          <w:szCs w:val="28"/>
        </w:rPr>
      </w:pPr>
    </w:p>
    <w:p w:rsidR="00224BBA" w:rsidRDefault="00B93929">
      <w:pPr>
        <w:spacing w:line="360" w:lineRule="auto"/>
        <w:jc w:val="center"/>
      </w:pPr>
      <w:r>
        <w:rPr>
          <w:b/>
          <w:bCs/>
          <w:color w:val="000000"/>
          <w:sz w:val="28"/>
          <w:szCs w:val="28"/>
        </w:rPr>
        <w:t xml:space="preserve">Об утверждении Положения </w:t>
      </w:r>
      <w:bookmarkStart w:id="0" w:name="_Hlk77671647"/>
      <w:r>
        <w:rPr>
          <w:b/>
          <w:bCs/>
          <w:color w:val="000000"/>
          <w:sz w:val="28"/>
          <w:szCs w:val="28"/>
        </w:rPr>
        <w:t xml:space="preserve">о муниципальном контроле </w:t>
      </w:r>
      <w:r>
        <w:rPr>
          <w:b/>
          <w:bCs/>
          <w:color w:val="000000"/>
          <w:sz w:val="28"/>
          <w:szCs w:val="28"/>
        </w:rPr>
        <w:br/>
      </w:r>
      <w:bookmarkStart w:id="1" w:name="_Hlk77686366"/>
      <w:r>
        <w:rPr>
          <w:b/>
          <w:bCs/>
          <w:color w:val="000000"/>
          <w:sz w:val="28"/>
          <w:szCs w:val="28"/>
        </w:rPr>
        <w:t xml:space="preserve">на автомобильном транспорте и в дорожном хозяйстве в границах населенных пунктов </w:t>
      </w:r>
      <w:bookmarkEnd w:id="0"/>
      <w:bookmarkEnd w:id="1"/>
      <w:r>
        <w:rPr>
          <w:b/>
          <w:bCs/>
          <w:color w:val="000000"/>
          <w:sz w:val="28"/>
          <w:szCs w:val="28"/>
        </w:rPr>
        <w:t xml:space="preserve">сельского поселения Мусорка муниципального района </w:t>
      </w:r>
      <w:proofErr w:type="gramStart"/>
      <w:r>
        <w:rPr>
          <w:b/>
          <w:bCs/>
          <w:color w:val="000000"/>
          <w:sz w:val="28"/>
          <w:szCs w:val="28"/>
        </w:rPr>
        <w:t>Ставропольский</w:t>
      </w:r>
      <w:proofErr w:type="gramEnd"/>
      <w:r>
        <w:rPr>
          <w:b/>
          <w:bCs/>
          <w:color w:val="000000"/>
          <w:sz w:val="28"/>
          <w:szCs w:val="28"/>
        </w:rPr>
        <w:t xml:space="preserve"> Самарской области</w:t>
      </w:r>
    </w:p>
    <w:p w:rsidR="00224BBA" w:rsidRDefault="00224BBA">
      <w:pPr>
        <w:shd w:val="clear" w:color="auto" w:fill="FFFFFF"/>
        <w:rPr>
          <w:b/>
          <w:color w:val="000000"/>
        </w:rPr>
      </w:pPr>
    </w:p>
    <w:p w:rsidR="00224BBA" w:rsidRDefault="00B93929">
      <w:pPr>
        <w:shd w:val="clear" w:color="auto" w:fill="FFFFFF"/>
        <w:ind w:firstLine="709"/>
        <w:jc w:val="both"/>
      </w:pPr>
      <w:proofErr w:type="gramStart"/>
      <w:r>
        <w:rPr>
          <w:color w:val="000000"/>
          <w:sz w:val="28"/>
          <w:szCs w:val="28"/>
        </w:rPr>
        <w:t xml:space="preserve">В соответствии со статьей 3.1 </w:t>
      </w:r>
      <w:bookmarkStart w:id="2" w:name="_Hlk77673480"/>
      <w:r>
        <w:rPr>
          <w:color w:val="000000"/>
          <w:sz w:val="28"/>
          <w:szCs w:val="28"/>
        </w:rPr>
        <w:t>Федерального закона от 08.11.2007 № 259-ФЗ «Устав автомобильного транспорта и городского наземного электрического транспорта», статьей 13.1 Федерального закона от 08.11.2007 № 257-ФЗ «Об автомобильных дорогах и о дорожной деятельности в Российской Федерации и о внесении изменений в отдельные законодательные акты Российской Федерации»,</w:t>
      </w:r>
      <w:bookmarkEnd w:id="2"/>
      <w:r>
        <w:rPr>
          <w:color w:val="000000"/>
          <w:sz w:val="28"/>
          <w:szCs w:val="28"/>
        </w:rPr>
        <w:t xml:space="preserve"> Федеральным законом от 31.07.2020 № 248-ФЗ «О государственном контроле (надзоре) и муниципальном контроле в Российской Федерации</w:t>
      </w:r>
      <w:proofErr w:type="gramEnd"/>
      <w:r>
        <w:rPr>
          <w:color w:val="000000"/>
          <w:sz w:val="28"/>
          <w:szCs w:val="28"/>
        </w:rPr>
        <w:t>», Уставом</w:t>
      </w:r>
      <w:r>
        <w:rPr>
          <w:sz w:val="28"/>
          <w:szCs w:val="28"/>
        </w:rPr>
        <w:t xml:space="preserve"> </w:t>
      </w:r>
      <w:r>
        <w:rPr>
          <w:bCs/>
          <w:color w:val="000000"/>
          <w:sz w:val="28"/>
          <w:szCs w:val="28"/>
        </w:rPr>
        <w:t xml:space="preserve">сельского поселения Мусорка муниципального района </w:t>
      </w:r>
      <w:proofErr w:type="gramStart"/>
      <w:r>
        <w:rPr>
          <w:bCs/>
          <w:color w:val="000000"/>
          <w:sz w:val="28"/>
          <w:szCs w:val="28"/>
        </w:rPr>
        <w:t>Ставропольский</w:t>
      </w:r>
      <w:proofErr w:type="gramEnd"/>
      <w:r>
        <w:rPr>
          <w:bCs/>
          <w:color w:val="000000"/>
          <w:sz w:val="28"/>
          <w:szCs w:val="28"/>
        </w:rPr>
        <w:t xml:space="preserve"> Самарской области</w:t>
      </w:r>
      <w:r>
        <w:rPr>
          <w:sz w:val="28"/>
          <w:szCs w:val="28"/>
        </w:rPr>
        <w:t xml:space="preserve"> Собрание представителей</w:t>
      </w:r>
      <w:r>
        <w:t xml:space="preserve"> </w:t>
      </w:r>
      <w:r>
        <w:rPr>
          <w:bCs/>
          <w:color w:val="000000"/>
          <w:sz w:val="28"/>
          <w:szCs w:val="28"/>
        </w:rPr>
        <w:t>сельского поселения Мусорка муниципального района Ставропольский Самарской области</w:t>
      </w:r>
    </w:p>
    <w:p w:rsidR="00224BBA" w:rsidRDefault="00224BBA">
      <w:pPr>
        <w:shd w:val="clear" w:color="auto" w:fill="FFFFFF"/>
        <w:ind w:firstLine="709"/>
        <w:jc w:val="both"/>
        <w:rPr>
          <w:color w:val="000000"/>
        </w:rPr>
      </w:pPr>
    </w:p>
    <w:p w:rsidR="00224BBA" w:rsidRDefault="00B93929">
      <w:pPr>
        <w:shd w:val="clear" w:color="auto" w:fill="FFFFFF"/>
        <w:ind w:firstLine="709"/>
        <w:jc w:val="both"/>
        <w:rPr>
          <w:sz w:val="28"/>
          <w:szCs w:val="28"/>
        </w:rPr>
      </w:pPr>
      <w:r>
        <w:rPr>
          <w:color w:val="000000"/>
          <w:sz w:val="28"/>
          <w:szCs w:val="28"/>
        </w:rPr>
        <w:t>РЕШИЛО:</w:t>
      </w:r>
    </w:p>
    <w:p w:rsidR="00224BBA" w:rsidRDefault="00224BBA">
      <w:pPr>
        <w:shd w:val="clear" w:color="auto" w:fill="FFFFFF"/>
        <w:ind w:firstLine="709"/>
        <w:jc w:val="both"/>
        <w:rPr>
          <w:color w:val="000000"/>
          <w:sz w:val="28"/>
          <w:szCs w:val="28"/>
        </w:rPr>
      </w:pPr>
    </w:p>
    <w:p w:rsidR="00224BBA" w:rsidRDefault="00B93929">
      <w:pPr>
        <w:shd w:val="clear" w:color="auto" w:fill="FFFFFF"/>
        <w:ind w:firstLine="709"/>
        <w:jc w:val="both"/>
        <w:rPr>
          <w:color w:val="000000"/>
          <w:sz w:val="28"/>
          <w:szCs w:val="28"/>
        </w:rPr>
      </w:pPr>
      <w:r>
        <w:rPr>
          <w:color w:val="000000"/>
          <w:sz w:val="28"/>
          <w:szCs w:val="28"/>
        </w:rPr>
        <w:t xml:space="preserve">1. Утвердить прилагаемое Положение </w:t>
      </w:r>
      <w:bookmarkStart w:id="3" w:name="_Hlk81393205"/>
      <w:r>
        <w:rPr>
          <w:color w:val="000000"/>
          <w:sz w:val="28"/>
          <w:szCs w:val="28"/>
        </w:rPr>
        <w:t xml:space="preserve">о муниципальном контроле на автомобильном транспорте и в дорожном хозяйстве в границах населенных пунктов </w:t>
      </w:r>
      <w:bookmarkEnd w:id="3"/>
      <w:r>
        <w:rPr>
          <w:bCs/>
          <w:color w:val="000000"/>
          <w:sz w:val="28"/>
          <w:szCs w:val="28"/>
        </w:rPr>
        <w:t xml:space="preserve">сельского поселения Мусорка муниципального района </w:t>
      </w:r>
      <w:proofErr w:type="gramStart"/>
      <w:r>
        <w:rPr>
          <w:bCs/>
          <w:color w:val="000000"/>
          <w:sz w:val="28"/>
          <w:szCs w:val="28"/>
        </w:rPr>
        <w:t>Ставропольский</w:t>
      </w:r>
      <w:proofErr w:type="gramEnd"/>
      <w:r>
        <w:rPr>
          <w:bCs/>
          <w:color w:val="000000"/>
          <w:sz w:val="28"/>
          <w:szCs w:val="28"/>
        </w:rPr>
        <w:t xml:space="preserve"> Самарской области.</w:t>
      </w:r>
    </w:p>
    <w:p w:rsidR="00224BBA" w:rsidRDefault="00B93929">
      <w:pPr>
        <w:shd w:val="clear" w:color="auto" w:fill="FFFFFF"/>
        <w:ind w:firstLine="709"/>
        <w:jc w:val="both"/>
      </w:pPr>
      <w:r>
        <w:rPr>
          <w:color w:val="000000"/>
          <w:sz w:val="28"/>
          <w:szCs w:val="28"/>
        </w:rPr>
        <w:t xml:space="preserve">2. Настоящее решение вступает в силу со дня его официального опубликования, но не ранее 1 марта 2022 года, за исключением положений раздела 5 Положения о муниципальном контроле на автомобильном транспорте, городском наземном электрическом транспорте и в дорожном хозяйстве в </w:t>
      </w:r>
      <w:r>
        <w:rPr>
          <w:color w:val="000000"/>
          <w:sz w:val="28"/>
          <w:szCs w:val="28"/>
        </w:rPr>
        <w:lastRenderedPageBreak/>
        <w:t xml:space="preserve">границах населенных пунктов </w:t>
      </w:r>
      <w:r>
        <w:rPr>
          <w:bCs/>
          <w:color w:val="000000"/>
          <w:sz w:val="28"/>
          <w:szCs w:val="28"/>
        </w:rPr>
        <w:t>сельского поселения Мусорка муниципального района Ставропольский Самарской области</w:t>
      </w:r>
      <w:r>
        <w:rPr>
          <w:color w:val="000000"/>
          <w:sz w:val="28"/>
          <w:szCs w:val="28"/>
        </w:rPr>
        <w:t xml:space="preserve">. </w:t>
      </w:r>
    </w:p>
    <w:p w:rsidR="00224BBA" w:rsidRDefault="00B93929">
      <w:pPr>
        <w:shd w:val="clear" w:color="auto" w:fill="FFFFFF"/>
        <w:ind w:firstLine="709"/>
        <w:jc w:val="both"/>
        <w:rPr>
          <w:color w:val="000000"/>
          <w:sz w:val="28"/>
          <w:szCs w:val="28"/>
        </w:rPr>
      </w:pPr>
      <w:r>
        <w:rPr>
          <w:color w:val="000000"/>
          <w:sz w:val="28"/>
          <w:szCs w:val="28"/>
        </w:rPr>
        <w:t xml:space="preserve">Положения раздела 5 Положения о муниципальном контроле на автомобильном транспорте и в дорожном хозяйстве в границах населенных пунктов </w:t>
      </w:r>
      <w:r>
        <w:rPr>
          <w:bCs/>
          <w:color w:val="000000"/>
          <w:sz w:val="28"/>
          <w:szCs w:val="28"/>
        </w:rPr>
        <w:t xml:space="preserve">сельского поселения Мусорка муниципального района </w:t>
      </w:r>
      <w:proofErr w:type="gramStart"/>
      <w:r>
        <w:rPr>
          <w:bCs/>
          <w:color w:val="000000"/>
          <w:sz w:val="28"/>
          <w:szCs w:val="28"/>
        </w:rPr>
        <w:t>Ставропольский</w:t>
      </w:r>
      <w:proofErr w:type="gramEnd"/>
      <w:r>
        <w:rPr>
          <w:bCs/>
          <w:color w:val="000000"/>
          <w:sz w:val="28"/>
          <w:szCs w:val="28"/>
        </w:rPr>
        <w:t xml:space="preserve"> Самарской области</w:t>
      </w:r>
      <w:r>
        <w:rPr>
          <w:color w:val="000000"/>
          <w:sz w:val="28"/>
          <w:szCs w:val="28"/>
        </w:rPr>
        <w:t xml:space="preserve"> вступают в силу с 1 апреля 2022 года.</w:t>
      </w:r>
    </w:p>
    <w:p w:rsidR="00224BBA" w:rsidRDefault="00B93929">
      <w:pPr>
        <w:jc w:val="both"/>
      </w:pPr>
      <w:r>
        <w:rPr>
          <w:color w:val="000000"/>
          <w:sz w:val="28"/>
          <w:szCs w:val="28"/>
        </w:rPr>
        <w:t xml:space="preserve">          3. Настоящее Решение подлежит официальному опубликованию в газете «Вестник сельского поселения Мусорка» и на официальном сайте администрации сельского поселения Мусорка в сети Интернет  </w:t>
      </w:r>
      <w:r>
        <w:rPr>
          <w:color w:val="000000"/>
          <w:sz w:val="28"/>
          <w:szCs w:val="28"/>
          <w:lang w:val="en-US"/>
        </w:rPr>
        <w:t>http</w:t>
      </w:r>
      <w:r>
        <w:rPr>
          <w:color w:val="000000"/>
          <w:sz w:val="28"/>
          <w:szCs w:val="28"/>
        </w:rPr>
        <w:t>://</w:t>
      </w:r>
      <w:proofErr w:type="spellStart"/>
      <w:r>
        <w:rPr>
          <w:color w:val="000000"/>
          <w:sz w:val="28"/>
          <w:szCs w:val="28"/>
          <w:lang w:val="en-US"/>
        </w:rPr>
        <w:t>musorka</w:t>
      </w:r>
      <w:proofErr w:type="spellEnd"/>
      <w:r>
        <w:rPr>
          <w:color w:val="000000"/>
          <w:sz w:val="28"/>
          <w:szCs w:val="28"/>
        </w:rPr>
        <w:t>.</w:t>
      </w:r>
      <w:proofErr w:type="spellStart"/>
      <w:r>
        <w:rPr>
          <w:color w:val="000000"/>
          <w:sz w:val="28"/>
          <w:szCs w:val="28"/>
        </w:rPr>
        <w:t>stavrsp.ru</w:t>
      </w:r>
      <w:proofErr w:type="spellEnd"/>
      <w:r>
        <w:rPr>
          <w:color w:val="000000"/>
          <w:sz w:val="28"/>
          <w:szCs w:val="28"/>
        </w:rPr>
        <w:t>.</w:t>
      </w:r>
    </w:p>
    <w:p w:rsidR="00224BBA" w:rsidRDefault="00224BBA">
      <w:pPr>
        <w:shd w:val="clear" w:color="auto" w:fill="FFFFFF"/>
        <w:ind w:firstLine="709"/>
        <w:jc w:val="both"/>
        <w:rPr>
          <w:color w:val="000000"/>
          <w:sz w:val="28"/>
          <w:szCs w:val="28"/>
        </w:rPr>
      </w:pPr>
    </w:p>
    <w:p w:rsidR="00224BBA" w:rsidRDefault="00224BBA">
      <w:pPr>
        <w:shd w:val="clear" w:color="auto" w:fill="FFFFFF"/>
        <w:jc w:val="both"/>
        <w:rPr>
          <w:color w:val="000000"/>
          <w:sz w:val="28"/>
          <w:szCs w:val="28"/>
        </w:rPr>
      </w:pPr>
    </w:p>
    <w:p w:rsidR="00224BBA" w:rsidRDefault="00B93929">
      <w:pPr>
        <w:tabs>
          <w:tab w:val="left" w:pos="1000"/>
          <w:tab w:val="left" w:pos="2552"/>
        </w:tabs>
        <w:jc w:val="both"/>
        <w:rPr>
          <w:sz w:val="28"/>
          <w:szCs w:val="28"/>
        </w:rPr>
      </w:pPr>
      <w:r>
        <w:rPr>
          <w:sz w:val="28"/>
          <w:szCs w:val="28"/>
        </w:rPr>
        <w:t>Председатель Собрания представителей</w:t>
      </w:r>
    </w:p>
    <w:p w:rsidR="00224BBA" w:rsidRDefault="00B93929">
      <w:r>
        <w:rPr>
          <w:bCs/>
          <w:color w:val="000000"/>
          <w:sz w:val="28"/>
          <w:szCs w:val="28"/>
        </w:rPr>
        <w:t xml:space="preserve">сельского поселения Мусорка </w:t>
      </w:r>
    </w:p>
    <w:p w:rsidR="00224BBA" w:rsidRDefault="00B93929">
      <w:pPr>
        <w:rPr>
          <w:bCs/>
          <w:color w:val="000000"/>
          <w:sz w:val="28"/>
          <w:szCs w:val="28"/>
        </w:rPr>
      </w:pPr>
      <w:r>
        <w:rPr>
          <w:bCs/>
          <w:color w:val="000000"/>
          <w:sz w:val="28"/>
          <w:szCs w:val="28"/>
        </w:rPr>
        <w:t xml:space="preserve">муниципального района </w:t>
      </w:r>
    </w:p>
    <w:p w:rsidR="00224BBA" w:rsidRDefault="00B93929">
      <w:pPr>
        <w:rPr>
          <w:bCs/>
          <w:color w:val="000000"/>
          <w:sz w:val="28"/>
          <w:szCs w:val="28"/>
        </w:rPr>
      </w:pPr>
      <w:proofErr w:type="gramStart"/>
      <w:r>
        <w:rPr>
          <w:bCs/>
          <w:color w:val="000000"/>
          <w:sz w:val="28"/>
          <w:szCs w:val="28"/>
        </w:rPr>
        <w:t>Ставропольский</w:t>
      </w:r>
      <w:proofErr w:type="gramEnd"/>
      <w:r>
        <w:rPr>
          <w:bCs/>
          <w:color w:val="000000"/>
          <w:sz w:val="28"/>
          <w:szCs w:val="28"/>
        </w:rPr>
        <w:t xml:space="preserve"> Самарской области                                                И.И. Грызлова</w:t>
      </w:r>
    </w:p>
    <w:p w:rsidR="00224BBA" w:rsidRDefault="00224BBA">
      <w:pPr>
        <w:rPr>
          <w:bCs/>
          <w:color w:val="000000"/>
          <w:sz w:val="28"/>
          <w:szCs w:val="28"/>
        </w:rPr>
      </w:pPr>
    </w:p>
    <w:p w:rsidR="00224BBA" w:rsidRDefault="00B93929">
      <w:r>
        <w:rPr>
          <w:sz w:val="28"/>
          <w:szCs w:val="28"/>
        </w:rPr>
        <w:t xml:space="preserve"> Главы </w:t>
      </w:r>
      <w:r>
        <w:rPr>
          <w:bCs/>
          <w:color w:val="000000"/>
          <w:sz w:val="28"/>
          <w:szCs w:val="28"/>
        </w:rPr>
        <w:t xml:space="preserve">сельского поселения </w:t>
      </w:r>
    </w:p>
    <w:p w:rsidR="00224BBA" w:rsidRDefault="00B93929">
      <w:r>
        <w:rPr>
          <w:bCs/>
          <w:color w:val="000000"/>
          <w:sz w:val="28"/>
          <w:szCs w:val="28"/>
        </w:rPr>
        <w:t xml:space="preserve">Мусорка </w:t>
      </w:r>
    </w:p>
    <w:p w:rsidR="00224BBA" w:rsidRDefault="00B93929">
      <w:pPr>
        <w:rPr>
          <w:bCs/>
          <w:color w:val="000000"/>
          <w:sz w:val="28"/>
          <w:szCs w:val="28"/>
        </w:rPr>
      </w:pPr>
      <w:r>
        <w:rPr>
          <w:bCs/>
          <w:color w:val="000000"/>
          <w:sz w:val="28"/>
          <w:szCs w:val="28"/>
        </w:rPr>
        <w:t>муниципального района</w:t>
      </w:r>
    </w:p>
    <w:p w:rsidR="00224BBA" w:rsidRDefault="00B93929">
      <w:proofErr w:type="gramStart"/>
      <w:r>
        <w:rPr>
          <w:bCs/>
          <w:color w:val="000000"/>
          <w:sz w:val="28"/>
          <w:szCs w:val="28"/>
        </w:rPr>
        <w:t>Ставропольский</w:t>
      </w:r>
      <w:proofErr w:type="gramEnd"/>
      <w:r>
        <w:rPr>
          <w:bCs/>
          <w:color w:val="000000"/>
          <w:sz w:val="28"/>
          <w:szCs w:val="28"/>
        </w:rPr>
        <w:t xml:space="preserve"> Самарской области                                                 С.Г. </w:t>
      </w:r>
      <w:proofErr w:type="spellStart"/>
      <w:r>
        <w:rPr>
          <w:bCs/>
          <w:color w:val="000000"/>
          <w:sz w:val="28"/>
          <w:szCs w:val="28"/>
        </w:rPr>
        <w:t>Отинов</w:t>
      </w:r>
      <w:proofErr w:type="spellEnd"/>
    </w:p>
    <w:p w:rsidR="00224BBA" w:rsidRDefault="00224BBA"/>
    <w:p w:rsidR="00224BBA" w:rsidRDefault="00B93929">
      <w:pPr>
        <w:spacing w:line="240" w:lineRule="exact"/>
        <w:rPr>
          <w:b/>
          <w:color w:val="000000"/>
        </w:rPr>
      </w:pPr>
      <w:r>
        <w:br w:type="page"/>
      </w:r>
    </w:p>
    <w:p w:rsidR="00224BBA" w:rsidRDefault="00224BBA">
      <w:pPr>
        <w:spacing w:line="240" w:lineRule="exact"/>
        <w:rPr>
          <w:b/>
          <w:color w:val="000000"/>
        </w:rPr>
      </w:pPr>
    </w:p>
    <w:p w:rsidR="00224BBA" w:rsidRDefault="002F4228">
      <w:pPr>
        <w:tabs>
          <w:tab w:val="left" w:pos="200"/>
        </w:tabs>
        <w:ind w:left="4536"/>
        <w:jc w:val="center"/>
        <w:outlineLvl w:val="0"/>
      </w:pPr>
      <w:r>
        <w:t xml:space="preserve">                                   </w:t>
      </w:r>
      <w:r w:rsidR="00B93929">
        <w:t>УТВЕРЖДЕНО</w:t>
      </w:r>
    </w:p>
    <w:p w:rsidR="00224BBA" w:rsidRDefault="00B93929">
      <w:pPr>
        <w:jc w:val="right"/>
        <w:rPr>
          <w:color w:val="000000"/>
        </w:rPr>
      </w:pPr>
      <w:r>
        <w:rPr>
          <w:color w:val="000000"/>
        </w:rPr>
        <w:t xml:space="preserve">решением Собрания представителей </w:t>
      </w:r>
    </w:p>
    <w:p w:rsidR="00224BBA" w:rsidRDefault="00B93929">
      <w:pPr>
        <w:jc w:val="right"/>
        <w:rPr>
          <w:bCs/>
          <w:color w:val="000000"/>
        </w:rPr>
      </w:pPr>
      <w:r>
        <w:rPr>
          <w:bCs/>
          <w:color w:val="000000"/>
        </w:rPr>
        <w:t xml:space="preserve">сельского поселения Мусорка </w:t>
      </w:r>
    </w:p>
    <w:p w:rsidR="00224BBA" w:rsidRDefault="00B93929">
      <w:pPr>
        <w:jc w:val="right"/>
        <w:rPr>
          <w:bCs/>
          <w:color w:val="000000"/>
        </w:rPr>
      </w:pPr>
      <w:r>
        <w:rPr>
          <w:bCs/>
          <w:color w:val="000000"/>
        </w:rPr>
        <w:t xml:space="preserve">муниципального района </w:t>
      </w:r>
    </w:p>
    <w:p w:rsidR="00224BBA" w:rsidRDefault="00B93929">
      <w:pPr>
        <w:jc w:val="right"/>
        <w:rPr>
          <w:bCs/>
          <w:color w:val="000000"/>
        </w:rPr>
      </w:pPr>
      <w:proofErr w:type="gramStart"/>
      <w:r>
        <w:rPr>
          <w:bCs/>
          <w:color w:val="000000"/>
        </w:rPr>
        <w:t>Ставропольский</w:t>
      </w:r>
      <w:proofErr w:type="gramEnd"/>
      <w:r>
        <w:rPr>
          <w:bCs/>
          <w:color w:val="000000"/>
        </w:rPr>
        <w:t xml:space="preserve"> Самарской области</w:t>
      </w:r>
    </w:p>
    <w:p w:rsidR="00224BBA" w:rsidRDefault="00224BBA">
      <w:pPr>
        <w:tabs>
          <w:tab w:val="left" w:pos="200"/>
        </w:tabs>
        <w:outlineLvl w:val="0"/>
      </w:pPr>
    </w:p>
    <w:p w:rsidR="00224BBA" w:rsidRPr="002F4228" w:rsidRDefault="002F4228" w:rsidP="002F4228">
      <w:pPr>
        <w:tabs>
          <w:tab w:val="left" w:pos="200"/>
        </w:tabs>
        <w:outlineLvl w:val="0"/>
      </w:pPr>
      <w:r>
        <w:t xml:space="preserve">                                                                                                                     </w:t>
      </w:r>
      <w:r w:rsidR="00B93929">
        <w:t xml:space="preserve">от   </w:t>
      </w:r>
      <w:r>
        <w:t>11 февраля  №68</w:t>
      </w:r>
      <w:r>
        <w:rPr>
          <w:lang w:val="en-US"/>
        </w:rPr>
        <w:t>/</w:t>
      </w:r>
      <w:r>
        <w:t>2022</w:t>
      </w:r>
    </w:p>
    <w:p w:rsidR="00224BBA" w:rsidRDefault="00224BBA">
      <w:pPr>
        <w:ind w:firstLine="567"/>
        <w:jc w:val="right"/>
        <w:rPr>
          <w:color w:val="000000"/>
          <w:sz w:val="17"/>
          <w:szCs w:val="17"/>
        </w:rPr>
      </w:pPr>
    </w:p>
    <w:p w:rsidR="00224BBA" w:rsidRDefault="00224BBA">
      <w:pPr>
        <w:ind w:firstLine="567"/>
        <w:jc w:val="right"/>
        <w:rPr>
          <w:color w:val="000000"/>
          <w:sz w:val="17"/>
          <w:szCs w:val="17"/>
        </w:rPr>
      </w:pPr>
    </w:p>
    <w:p w:rsidR="00224BBA" w:rsidRDefault="00B93929">
      <w:pPr>
        <w:jc w:val="center"/>
        <w:rPr>
          <w:b/>
          <w:bCs/>
          <w:color w:val="000000"/>
          <w:sz w:val="28"/>
          <w:szCs w:val="28"/>
        </w:rPr>
      </w:pPr>
      <w:r>
        <w:rPr>
          <w:b/>
          <w:bCs/>
          <w:color w:val="000000"/>
          <w:sz w:val="28"/>
          <w:szCs w:val="28"/>
        </w:rPr>
        <w:t xml:space="preserve">Положение о муниципальном контроле </w:t>
      </w:r>
      <w:r>
        <w:rPr>
          <w:b/>
          <w:bCs/>
          <w:color w:val="000000"/>
          <w:sz w:val="28"/>
          <w:szCs w:val="28"/>
        </w:rPr>
        <w:br/>
        <w:t>на автомобильном транспорте и в дорожном хозяйстве в границах населенных пунктов сельского поселения Мусорка</w:t>
      </w:r>
    </w:p>
    <w:p w:rsidR="00224BBA" w:rsidRDefault="00B93929">
      <w:pPr>
        <w:jc w:val="center"/>
        <w:rPr>
          <w:b/>
          <w:bCs/>
          <w:color w:val="000000"/>
          <w:sz w:val="28"/>
          <w:szCs w:val="28"/>
        </w:rPr>
      </w:pPr>
      <w:r>
        <w:rPr>
          <w:b/>
          <w:bCs/>
          <w:color w:val="000000"/>
          <w:sz w:val="28"/>
          <w:szCs w:val="28"/>
        </w:rPr>
        <w:t xml:space="preserve">муниципального района </w:t>
      </w:r>
      <w:proofErr w:type="gramStart"/>
      <w:r>
        <w:rPr>
          <w:b/>
          <w:bCs/>
          <w:color w:val="000000"/>
          <w:sz w:val="28"/>
          <w:szCs w:val="28"/>
        </w:rPr>
        <w:t>Ставропольский</w:t>
      </w:r>
      <w:proofErr w:type="gramEnd"/>
      <w:r>
        <w:rPr>
          <w:b/>
          <w:bCs/>
          <w:color w:val="000000"/>
          <w:sz w:val="28"/>
          <w:szCs w:val="28"/>
        </w:rPr>
        <w:t xml:space="preserve"> Самарской области</w:t>
      </w:r>
    </w:p>
    <w:p w:rsidR="00224BBA" w:rsidRDefault="00224BBA"/>
    <w:p w:rsidR="00224BBA" w:rsidRDefault="00224BBA">
      <w:pPr>
        <w:spacing w:line="360" w:lineRule="auto"/>
        <w:jc w:val="center"/>
      </w:pPr>
    </w:p>
    <w:p w:rsidR="00224BBA" w:rsidRDefault="00B93929">
      <w:pPr>
        <w:pStyle w:val="ConsPlusNormal"/>
        <w:spacing w:line="360" w:lineRule="auto"/>
        <w:ind w:firstLine="0"/>
        <w:jc w:val="center"/>
        <w:rPr>
          <w:rFonts w:ascii="Times New Roman" w:hAnsi="Times New Roman" w:cs="Times New Roman"/>
          <w:b/>
          <w:bCs/>
          <w:color w:val="000000"/>
          <w:sz w:val="28"/>
          <w:szCs w:val="28"/>
        </w:rPr>
      </w:pPr>
      <w:r>
        <w:rPr>
          <w:rFonts w:ascii="Times New Roman" w:hAnsi="Times New Roman" w:cs="Times New Roman"/>
          <w:b/>
          <w:bCs/>
          <w:color w:val="000000"/>
          <w:sz w:val="28"/>
          <w:szCs w:val="28"/>
        </w:rPr>
        <w:t>1. Общие положения</w:t>
      </w:r>
    </w:p>
    <w:p w:rsidR="00224BBA" w:rsidRDefault="00B93929">
      <w:pPr>
        <w:pStyle w:val="ConsPlusNormal"/>
        <w:spacing w:line="360" w:lineRule="auto"/>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1.1. Настоящее Положение устанавливает порядок осуществления </w:t>
      </w:r>
      <w:bookmarkStart w:id="4" w:name="_Hlk79156810"/>
      <w:bookmarkStart w:id="5" w:name="_Hlk79673330"/>
      <w:r>
        <w:rPr>
          <w:rFonts w:ascii="Times New Roman" w:hAnsi="Times New Roman" w:cs="Times New Roman"/>
          <w:color w:val="000000"/>
          <w:sz w:val="28"/>
          <w:szCs w:val="28"/>
        </w:rPr>
        <w:t>муниципального контроля на автомобильном транспорте и в дорожном хозяйстве в границах населенных пунктов</w:t>
      </w:r>
      <w:bookmarkEnd w:id="4"/>
      <w:r>
        <w:rPr>
          <w:rFonts w:ascii="Times New Roman" w:hAnsi="Times New Roman" w:cs="Times New Roman"/>
          <w:color w:val="000000"/>
          <w:sz w:val="28"/>
          <w:szCs w:val="28"/>
        </w:rPr>
        <w:t xml:space="preserve"> сельского поселения Мусорка муниципального района Ставропольский Самарской области (далее – муниципальный контроль на автомобильном транспорте)</w:t>
      </w:r>
      <w:bookmarkEnd w:id="5"/>
      <w:r>
        <w:rPr>
          <w:rFonts w:ascii="Times New Roman" w:hAnsi="Times New Roman" w:cs="Times New Roman"/>
          <w:color w:val="000000"/>
          <w:sz w:val="28"/>
          <w:szCs w:val="28"/>
        </w:rPr>
        <w:t>.</w:t>
      </w:r>
    </w:p>
    <w:p w:rsidR="00224BBA" w:rsidRDefault="00B93929">
      <w:pPr>
        <w:pStyle w:val="ConsPlusNormal"/>
        <w:spacing w:line="360" w:lineRule="auto"/>
        <w:ind w:firstLine="709"/>
        <w:jc w:val="both"/>
      </w:pPr>
      <w:r>
        <w:rPr>
          <w:rFonts w:ascii="Times New Roman" w:hAnsi="Times New Roman" w:cs="Times New Roman"/>
          <w:color w:val="000000"/>
          <w:sz w:val="28"/>
          <w:szCs w:val="28"/>
        </w:rPr>
        <w:t xml:space="preserve">1.2. Предметом муниципального контроля на автомобильном транспорте является соблюдение юридическими лицами, индивидуальными предпринимателями, гражданами (далее </w:t>
      </w:r>
      <w:r>
        <w:rPr>
          <w:rFonts w:ascii="Times New Roman" w:hAnsi="Times New Roman" w:cs="Times New Roman"/>
          <w:color w:val="000000"/>
        </w:rPr>
        <w:t>–</w:t>
      </w:r>
      <w:r>
        <w:rPr>
          <w:rFonts w:ascii="Times New Roman" w:hAnsi="Times New Roman" w:cs="Times New Roman"/>
          <w:color w:val="000000"/>
          <w:sz w:val="28"/>
          <w:szCs w:val="28"/>
        </w:rPr>
        <w:t xml:space="preserve"> контролируемые лица) обязательных требований:</w:t>
      </w:r>
    </w:p>
    <w:p w:rsidR="00224BBA" w:rsidRDefault="00B93929">
      <w:pPr>
        <w:pStyle w:val="ConsPlusNormal"/>
        <w:spacing w:line="360" w:lineRule="auto"/>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1) в области автомобильных дорог и дорожной деятельности, установленных в отношении автомобильных дорог местного значения сельского поселения Мусорка муниципального района </w:t>
      </w:r>
      <w:proofErr w:type="gramStart"/>
      <w:r>
        <w:rPr>
          <w:rFonts w:ascii="Times New Roman" w:hAnsi="Times New Roman" w:cs="Times New Roman"/>
          <w:color w:val="000000"/>
          <w:sz w:val="28"/>
          <w:szCs w:val="28"/>
        </w:rPr>
        <w:t>Ставропольский</w:t>
      </w:r>
      <w:proofErr w:type="gramEnd"/>
      <w:r>
        <w:rPr>
          <w:rFonts w:ascii="Times New Roman" w:hAnsi="Times New Roman" w:cs="Times New Roman"/>
          <w:color w:val="000000"/>
          <w:sz w:val="28"/>
          <w:szCs w:val="28"/>
        </w:rPr>
        <w:t xml:space="preserve"> Самарской области (далее – автомобильные дороги местного значения или автомобильные дороги общего пользования местного значения):</w:t>
      </w:r>
    </w:p>
    <w:p w:rsidR="00224BBA" w:rsidRDefault="00B93929">
      <w:pPr>
        <w:pStyle w:val="ConsPlusNormal"/>
        <w:spacing w:line="360" w:lineRule="auto"/>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а) к эксплуатации объектов дорожного сервиса, размещенных в полосах отвода и (или) придорожных полосах автомобильных дорог общего пользования;</w:t>
      </w:r>
    </w:p>
    <w:p w:rsidR="00224BBA" w:rsidRDefault="00B93929">
      <w:pPr>
        <w:pStyle w:val="ConsPlusNormal"/>
        <w:spacing w:line="360" w:lineRule="auto"/>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б) к осуществлению работ по капитальному ремонту, ремонту и содержанию автомобильных дорог общего пользования и искусственных дорожных сооружений на них (включая требования к дорожно-строительным материалам и изделиям) в части обеспечения сохранности автомобильных дорог;</w:t>
      </w:r>
    </w:p>
    <w:p w:rsidR="00224BBA" w:rsidRDefault="00B93929">
      <w:pPr>
        <w:pStyle w:val="ConsPlusNormal"/>
        <w:spacing w:line="360" w:lineRule="auto"/>
        <w:ind w:firstLine="709"/>
        <w:jc w:val="both"/>
      </w:pPr>
      <w:r>
        <w:rPr>
          <w:rFonts w:ascii="Times New Roman" w:hAnsi="Times New Roman" w:cs="Times New Roman"/>
          <w:color w:val="000000"/>
          <w:sz w:val="28"/>
          <w:szCs w:val="28"/>
        </w:rPr>
        <w:t>2) установленных в отношении перевозок по муниципальным маршрутам регулярных перевозок, не относящихся к предмету федерального государственного контроля (надзора) на автомобильном транспорте, городском наземном электрическом транспорте и в дорожном хозяйстве в области организации регулярных перевозок.</w:t>
      </w:r>
    </w:p>
    <w:p w:rsidR="00224BBA" w:rsidRDefault="00B93929">
      <w:pPr>
        <w:pStyle w:val="ConsPlusNormal"/>
        <w:spacing w:line="360" w:lineRule="auto"/>
        <w:ind w:firstLine="709"/>
        <w:jc w:val="both"/>
      </w:pPr>
      <w:r>
        <w:rPr>
          <w:rFonts w:ascii="Times New Roman" w:hAnsi="Times New Roman" w:cs="Times New Roman"/>
          <w:color w:val="000000"/>
          <w:sz w:val="28"/>
          <w:szCs w:val="28"/>
        </w:rPr>
        <w:t>Предметом муниципального контроля является также исполнение решений, принимаемых по результатам контрольных мероприятий.</w:t>
      </w:r>
    </w:p>
    <w:p w:rsidR="00224BBA" w:rsidRDefault="00B93929">
      <w:pPr>
        <w:spacing w:line="360" w:lineRule="auto"/>
        <w:ind w:firstLine="709"/>
        <w:contextualSpacing/>
        <w:jc w:val="both"/>
      </w:pPr>
      <w:r>
        <w:rPr>
          <w:color w:val="000000"/>
          <w:sz w:val="28"/>
          <w:szCs w:val="28"/>
        </w:rPr>
        <w:t>1.3. Муниципальный контроль на автомобильном транспорте осуществляется администрацией</w:t>
      </w:r>
      <w:r>
        <w:rPr>
          <w:color w:val="000000"/>
        </w:rPr>
        <w:t xml:space="preserve"> </w:t>
      </w:r>
      <w:r>
        <w:rPr>
          <w:color w:val="000000"/>
          <w:sz w:val="28"/>
          <w:szCs w:val="28"/>
        </w:rPr>
        <w:t>сельского поселения Мусорка муниципального района Ставропольский Самарской области (далее – администрация).</w:t>
      </w:r>
    </w:p>
    <w:p w:rsidR="00224BBA" w:rsidRDefault="00B93929">
      <w:pPr>
        <w:spacing w:line="360" w:lineRule="auto"/>
        <w:ind w:firstLine="709"/>
        <w:contextualSpacing/>
        <w:jc w:val="both"/>
      </w:pPr>
      <w:r>
        <w:rPr>
          <w:color w:val="000000"/>
          <w:sz w:val="28"/>
          <w:szCs w:val="28"/>
        </w:rPr>
        <w:t xml:space="preserve">1.4. </w:t>
      </w:r>
      <w:r>
        <w:rPr>
          <w:sz w:val="28"/>
          <w:szCs w:val="28"/>
        </w:rPr>
        <w:t>Должностными лицами администрации, уполномоченными осуществлять муниципальный контроль на автомобильном транспорте, являются</w:t>
      </w:r>
      <w:r>
        <w:rPr>
          <w:color w:val="FF0000"/>
          <w:sz w:val="28"/>
          <w:szCs w:val="28"/>
        </w:rPr>
        <w:t xml:space="preserve"> </w:t>
      </w:r>
      <w:r>
        <w:rPr>
          <w:color w:val="000000"/>
          <w:sz w:val="28"/>
          <w:szCs w:val="28"/>
        </w:rPr>
        <w:t>Глава</w:t>
      </w:r>
      <w:r>
        <w:rPr>
          <w:color w:val="FF0000"/>
          <w:sz w:val="28"/>
          <w:szCs w:val="28"/>
        </w:rPr>
        <w:t xml:space="preserve"> </w:t>
      </w:r>
      <w:r>
        <w:rPr>
          <w:sz w:val="28"/>
          <w:szCs w:val="28"/>
        </w:rPr>
        <w:t xml:space="preserve">сельского поселения Мусорка </w:t>
      </w:r>
      <w:r>
        <w:rPr>
          <w:color w:val="000000"/>
          <w:sz w:val="28"/>
          <w:szCs w:val="28"/>
        </w:rPr>
        <w:t>муниципального района Ставропольский Самарской области и Заместитель Главы администрации сельского поселения Мусорка муниципального района Ставропольский Самарской области (далее также – должностные лица, уполномоченные осуществлять муниципальный контроль на автомобильном транспорте)</w:t>
      </w:r>
      <w:r>
        <w:rPr>
          <w:i/>
          <w:iCs/>
          <w:color w:val="000000"/>
        </w:rPr>
        <w:t>.</w:t>
      </w:r>
      <w:r>
        <w:rPr>
          <w:color w:val="000000"/>
          <w:sz w:val="28"/>
          <w:szCs w:val="28"/>
        </w:rPr>
        <w:t xml:space="preserve"> В должностные обязанности указанных должностных лиц администрации в соответствии с их должностной инструкцией входит осуществление полномочий по муниципальному контролю на автомобильном транспорте.</w:t>
      </w:r>
    </w:p>
    <w:p w:rsidR="00224BBA" w:rsidRDefault="00B93929">
      <w:pPr>
        <w:spacing w:line="360" w:lineRule="auto"/>
        <w:ind w:firstLine="709"/>
        <w:contextualSpacing/>
        <w:jc w:val="both"/>
        <w:rPr>
          <w:sz w:val="28"/>
          <w:szCs w:val="28"/>
        </w:rPr>
      </w:pPr>
      <w:r>
        <w:rPr>
          <w:color w:val="000000"/>
          <w:sz w:val="28"/>
          <w:szCs w:val="28"/>
        </w:rPr>
        <w:t>Должностные лица, уполномоченные осуществлять муниципальный контроль на автомобильном транспорте, при осуществлении муниципального контроля на автомобильном транспорте, имеют права, обязанности и несут ответственность в соответствии с Федеральным законом от 31.07.2020 № 248-ФЗ «О государственном контроле (надзоре) и муниципальном контроле в Российской Федерации» и иными федеральными законами.</w:t>
      </w:r>
    </w:p>
    <w:p w:rsidR="00224BBA" w:rsidRDefault="00B93929">
      <w:pPr>
        <w:pStyle w:val="ConsPlusNormal"/>
        <w:spacing w:line="360" w:lineRule="auto"/>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1.5. </w:t>
      </w:r>
      <w:proofErr w:type="gramStart"/>
      <w:r>
        <w:rPr>
          <w:rFonts w:ascii="Times New Roman" w:hAnsi="Times New Roman" w:cs="Times New Roman"/>
          <w:color w:val="000000"/>
          <w:sz w:val="28"/>
          <w:szCs w:val="28"/>
        </w:rPr>
        <w:t xml:space="preserve">К отношениям, связанным с осуществлением </w:t>
      </w:r>
      <w:bookmarkStart w:id="6" w:name="_Hlk77673892"/>
      <w:r>
        <w:rPr>
          <w:rFonts w:ascii="Times New Roman" w:hAnsi="Times New Roman" w:cs="Times New Roman"/>
          <w:color w:val="000000"/>
          <w:sz w:val="28"/>
          <w:szCs w:val="28"/>
        </w:rPr>
        <w:t>муниципального контроля на автомобильном транспорте</w:t>
      </w:r>
      <w:bookmarkEnd w:id="6"/>
      <w:r>
        <w:rPr>
          <w:rFonts w:ascii="Times New Roman" w:hAnsi="Times New Roman" w:cs="Times New Roman"/>
          <w:color w:val="000000"/>
          <w:sz w:val="28"/>
          <w:szCs w:val="28"/>
        </w:rPr>
        <w:t xml:space="preserve">, организацией и проведением профилактических мероприятий, контрольных мероприятий, применяются положения Федерального </w:t>
      </w:r>
      <w:r>
        <w:rPr>
          <w:rStyle w:val="-"/>
          <w:rFonts w:ascii="Times New Roman" w:hAnsi="Times New Roman" w:cs="Times New Roman"/>
          <w:color w:val="000000"/>
          <w:sz w:val="28"/>
          <w:szCs w:val="28"/>
          <w:u w:val="none"/>
        </w:rPr>
        <w:t>закона</w:t>
      </w:r>
      <w:r>
        <w:rPr>
          <w:rFonts w:ascii="Times New Roman" w:hAnsi="Times New Roman" w:cs="Times New Roman"/>
          <w:color w:val="000000"/>
          <w:sz w:val="28"/>
          <w:szCs w:val="28"/>
        </w:rPr>
        <w:t xml:space="preserve"> от 31.07.2020 № 248-ФЗ «О государственном контроле (надзоре) и муниципальном контроле в Российской Федерации», Федерального закона от 08.11.2007 № 259-ФЗ «Устав автомобильного транспорта и городского наземного электрического транспорта», Федерального закона от 08.11.2007 № 257-ФЗ «Об автомобильных дорогах и о дорожной деятельности в</w:t>
      </w:r>
      <w:proofErr w:type="gramEnd"/>
      <w:r>
        <w:rPr>
          <w:rFonts w:ascii="Times New Roman" w:hAnsi="Times New Roman" w:cs="Times New Roman"/>
          <w:color w:val="000000"/>
          <w:sz w:val="28"/>
          <w:szCs w:val="28"/>
        </w:rPr>
        <w:t xml:space="preserve"> Российской Федерации и о внесении изменений в отдельные законодательные акты Российской Федерации», Федерального </w:t>
      </w:r>
      <w:r>
        <w:rPr>
          <w:rStyle w:val="-"/>
          <w:rFonts w:ascii="Times New Roman" w:hAnsi="Times New Roman" w:cs="Times New Roman"/>
          <w:color w:val="000000"/>
          <w:sz w:val="28"/>
          <w:szCs w:val="28"/>
          <w:u w:val="none"/>
        </w:rPr>
        <w:t>закона</w:t>
      </w:r>
      <w:r>
        <w:rPr>
          <w:rFonts w:ascii="Times New Roman" w:hAnsi="Times New Roman" w:cs="Times New Roman"/>
          <w:color w:val="000000"/>
          <w:sz w:val="28"/>
          <w:szCs w:val="28"/>
        </w:rPr>
        <w:t xml:space="preserve"> от 06.10.2003 № 131-ФЗ «Об общих принципах организации местного самоуправления в Российской Федерации».</w:t>
      </w:r>
    </w:p>
    <w:p w:rsidR="00224BBA" w:rsidRDefault="00B93929">
      <w:pPr>
        <w:pStyle w:val="ConsPlusNormal"/>
        <w:spacing w:line="360" w:lineRule="auto"/>
        <w:ind w:firstLine="709"/>
        <w:jc w:val="both"/>
      </w:pPr>
      <w:r>
        <w:rPr>
          <w:rFonts w:ascii="Times New Roman" w:hAnsi="Times New Roman" w:cs="Times New Roman"/>
          <w:color w:val="000000"/>
          <w:sz w:val="28"/>
          <w:szCs w:val="28"/>
        </w:rPr>
        <w:t xml:space="preserve">1.6. Объектами </w:t>
      </w:r>
      <w:bookmarkStart w:id="7" w:name="_Hlk77676821"/>
      <w:r>
        <w:rPr>
          <w:rFonts w:ascii="Times New Roman" w:hAnsi="Times New Roman" w:cs="Times New Roman"/>
          <w:color w:val="000000"/>
          <w:sz w:val="28"/>
          <w:szCs w:val="28"/>
        </w:rPr>
        <w:t xml:space="preserve">муниципального контроля на автомобильном транспорте </w:t>
      </w:r>
      <w:bookmarkEnd w:id="7"/>
      <w:r>
        <w:rPr>
          <w:rFonts w:ascii="Times New Roman" w:hAnsi="Times New Roman" w:cs="Times New Roman"/>
          <w:color w:val="000000"/>
          <w:sz w:val="28"/>
          <w:szCs w:val="28"/>
        </w:rPr>
        <w:t>являются:</w:t>
      </w:r>
    </w:p>
    <w:p w:rsidR="00224BBA" w:rsidRDefault="00B93929">
      <w:pPr>
        <w:pStyle w:val="ConsPlusNormal"/>
        <w:spacing w:line="360" w:lineRule="auto"/>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а) в рамках пункта 1 части 1 статьи 16 Федерального закона от 31.07.2020 № 248-ФЗ «О государственном контроле (надзоре) и муниципальном контроле в Российской Федерации»:</w:t>
      </w:r>
    </w:p>
    <w:p w:rsidR="00224BBA" w:rsidRDefault="00B93929">
      <w:pPr>
        <w:pStyle w:val="ConsPlusNormal"/>
        <w:spacing w:line="360" w:lineRule="auto"/>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деятельность по использованию полос отвода и (или) придорожных полос автомобильных дорог общего пользования местного значения;</w:t>
      </w:r>
    </w:p>
    <w:p w:rsidR="00224BBA" w:rsidRDefault="00B93929">
      <w:pPr>
        <w:pStyle w:val="ConsPlusNormal"/>
        <w:spacing w:line="360" w:lineRule="auto"/>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деятельность по осуществлению работ по капитальному ремонту, ремонту и содержанию автомобильных дорог общего пользования местного значения и искусственных дорожных сооружений на них;</w:t>
      </w:r>
    </w:p>
    <w:p w:rsidR="00224BBA" w:rsidRDefault="00B93929">
      <w:pPr>
        <w:pStyle w:val="ConsPlusNormal"/>
        <w:spacing w:line="360" w:lineRule="auto"/>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деятельность по перевозкам по муниципальным маршрутам регулярных перевозок, не относящихся к предмету федерального государственного контроля (надзора) на автомобильном транспорте, городском наземном электрическом транспорте и в дорожном хозяйстве в области организации регулярных перевозок;</w:t>
      </w:r>
    </w:p>
    <w:p w:rsidR="00224BBA" w:rsidRDefault="00B93929">
      <w:pPr>
        <w:pStyle w:val="ConsPlusNormal"/>
        <w:spacing w:line="360" w:lineRule="auto"/>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б) в рамках пункта 2 части 1 статьи 16 Федерального закона от 31.07.2020 № 248-ФЗ «О государственном контроле (надзоре) и муниципальном контроле в Российской Федерации»:</w:t>
      </w:r>
    </w:p>
    <w:p w:rsidR="00224BBA" w:rsidRDefault="00B93929">
      <w:pPr>
        <w:pStyle w:val="ConsPlusNormal"/>
        <w:spacing w:line="360" w:lineRule="auto"/>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внесение платы за проезд по платным автомобильным дорогам общего пользования местного значения, платным участкам таких автомобильных дорог (в случае создания платных автомобильных дорог общего пользования местного значения, платных участков таких автомобильных дорог);</w:t>
      </w:r>
    </w:p>
    <w:p w:rsidR="00224BBA" w:rsidRDefault="00B93929">
      <w:pPr>
        <w:pStyle w:val="ConsPlusNormal"/>
        <w:spacing w:line="360" w:lineRule="auto"/>
        <w:ind w:firstLine="709"/>
        <w:jc w:val="both"/>
        <w:rPr>
          <w:rFonts w:ascii="Times New Roman" w:hAnsi="Times New Roman" w:cs="Times New Roman"/>
          <w:color w:val="000000"/>
          <w:sz w:val="28"/>
          <w:szCs w:val="28"/>
        </w:rPr>
      </w:pPr>
      <w:bookmarkStart w:id="8" w:name="_Hlk77675416"/>
      <w:r>
        <w:rPr>
          <w:rFonts w:ascii="Times New Roman" w:hAnsi="Times New Roman" w:cs="Times New Roman"/>
          <w:color w:val="000000"/>
          <w:sz w:val="28"/>
          <w:szCs w:val="28"/>
        </w:rPr>
        <w:t xml:space="preserve">внесение платы за </w:t>
      </w:r>
      <w:bookmarkEnd w:id="8"/>
      <w:r>
        <w:rPr>
          <w:rFonts w:ascii="Times New Roman" w:hAnsi="Times New Roman" w:cs="Times New Roman"/>
          <w:color w:val="000000"/>
          <w:sz w:val="28"/>
          <w:szCs w:val="28"/>
        </w:rPr>
        <w:t>пользование на платной основе парковками (парковочными местами), расположенными на автомобильных дорогах общего пользования местного значения (в случае создания таких парковок (парковочных мест);</w:t>
      </w:r>
    </w:p>
    <w:p w:rsidR="00224BBA" w:rsidRDefault="00B93929">
      <w:pPr>
        <w:pStyle w:val="ConsPlusNormal"/>
        <w:spacing w:line="360" w:lineRule="auto"/>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внесение платы в счет возмещения вреда, причиняемого тяжеловесными транспортными средствами при движении по автомобильным дорогам местного значения;</w:t>
      </w:r>
    </w:p>
    <w:p w:rsidR="00224BBA" w:rsidRDefault="00B93929">
      <w:pPr>
        <w:pStyle w:val="ConsPlusNormal"/>
        <w:spacing w:line="360" w:lineRule="auto"/>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внесение платы за</w:t>
      </w:r>
      <w:r>
        <w:t xml:space="preserve"> </w:t>
      </w:r>
      <w:r>
        <w:rPr>
          <w:rFonts w:ascii="Times New Roman" w:hAnsi="Times New Roman" w:cs="Times New Roman"/>
          <w:color w:val="000000"/>
          <w:sz w:val="28"/>
          <w:szCs w:val="28"/>
        </w:rPr>
        <w:t>присоединение объектов дорожного сервиса к автомобильным дорогам общего пользования местного значения;</w:t>
      </w:r>
    </w:p>
    <w:p w:rsidR="00224BBA" w:rsidRDefault="00B93929">
      <w:pPr>
        <w:pStyle w:val="ConsPlusNormal"/>
        <w:spacing w:line="360" w:lineRule="auto"/>
        <w:ind w:firstLine="709"/>
        <w:jc w:val="both"/>
      </w:pPr>
      <w:r>
        <w:rPr>
          <w:rFonts w:ascii="Times New Roman" w:hAnsi="Times New Roman" w:cs="Times New Roman"/>
          <w:color w:val="000000"/>
          <w:sz w:val="28"/>
          <w:szCs w:val="28"/>
        </w:rPr>
        <w:t>дорожно-строительные материалы, указанные в приложении № 1 к техническому регламенту Таможенного союза «Безопасность автомобильных дорог» (</w:t>
      </w:r>
      <w:proofErr w:type="gramStart"/>
      <w:r>
        <w:rPr>
          <w:rFonts w:ascii="Times New Roman" w:hAnsi="Times New Roman" w:cs="Times New Roman"/>
          <w:color w:val="000000"/>
          <w:sz w:val="28"/>
          <w:szCs w:val="28"/>
        </w:rPr>
        <w:t>ТР</w:t>
      </w:r>
      <w:proofErr w:type="gramEnd"/>
      <w:r>
        <w:rPr>
          <w:rFonts w:ascii="Times New Roman" w:hAnsi="Times New Roman" w:cs="Times New Roman"/>
          <w:color w:val="000000"/>
          <w:sz w:val="28"/>
          <w:szCs w:val="28"/>
        </w:rPr>
        <w:t xml:space="preserve"> ТС 014/2011);</w:t>
      </w:r>
    </w:p>
    <w:p w:rsidR="00224BBA" w:rsidRDefault="00B93929">
      <w:pPr>
        <w:pStyle w:val="ConsPlusNormal"/>
        <w:spacing w:line="360" w:lineRule="auto"/>
        <w:ind w:firstLine="709"/>
        <w:jc w:val="both"/>
      </w:pPr>
      <w:r>
        <w:rPr>
          <w:rFonts w:ascii="Times New Roman" w:hAnsi="Times New Roman" w:cs="Times New Roman"/>
          <w:color w:val="000000"/>
          <w:sz w:val="28"/>
          <w:szCs w:val="28"/>
        </w:rPr>
        <w:t>дорожно-строительные изделия, указанные в приложении № 2 к техническому регламенту Таможенного союза «Безопасность автомобильных дорог» (</w:t>
      </w:r>
      <w:proofErr w:type="gramStart"/>
      <w:r>
        <w:rPr>
          <w:rFonts w:ascii="Times New Roman" w:hAnsi="Times New Roman" w:cs="Times New Roman"/>
          <w:color w:val="000000"/>
          <w:sz w:val="28"/>
          <w:szCs w:val="28"/>
        </w:rPr>
        <w:t>ТР</w:t>
      </w:r>
      <w:proofErr w:type="gramEnd"/>
      <w:r>
        <w:rPr>
          <w:rFonts w:ascii="Times New Roman" w:hAnsi="Times New Roman" w:cs="Times New Roman"/>
          <w:color w:val="000000"/>
          <w:sz w:val="28"/>
          <w:szCs w:val="28"/>
        </w:rPr>
        <w:t xml:space="preserve"> ТС 014/2011);</w:t>
      </w:r>
    </w:p>
    <w:p w:rsidR="00224BBA" w:rsidRDefault="00B93929">
      <w:pPr>
        <w:pStyle w:val="ConsPlusNormal"/>
        <w:spacing w:line="360" w:lineRule="auto"/>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в) в рамках пункта 3 части 1 статьи 16 Федерального закона Федерального закона от 31.07.2020 № 248-ФЗ «О государственном контроле (надзоре) и муниципальном контроле в Российской Федерации»:</w:t>
      </w:r>
    </w:p>
    <w:p w:rsidR="00224BBA" w:rsidRDefault="00B93929">
      <w:pPr>
        <w:pStyle w:val="ConsPlusNormal"/>
        <w:spacing w:line="360" w:lineRule="auto"/>
        <w:ind w:firstLine="709"/>
        <w:jc w:val="both"/>
      </w:pPr>
      <w:r>
        <w:rPr>
          <w:rFonts w:ascii="Times New Roman" w:hAnsi="Times New Roman" w:cs="Times New Roman"/>
          <w:color w:val="000000"/>
          <w:sz w:val="28"/>
          <w:szCs w:val="28"/>
        </w:rPr>
        <w:t>объекты дорожного сервиса, размещенные в полосах отвода и (или) придорожных полосах автомобильных дорог общего пользования местного значения;</w:t>
      </w:r>
    </w:p>
    <w:p w:rsidR="00224BBA" w:rsidRDefault="00B93929">
      <w:pPr>
        <w:pStyle w:val="ConsPlusNormal"/>
        <w:spacing w:line="360" w:lineRule="auto"/>
        <w:ind w:firstLine="709"/>
        <w:jc w:val="both"/>
      </w:pPr>
      <w:r>
        <w:rPr>
          <w:rFonts w:ascii="Times New Roman" w:hAnsi="Times New Roman" w:cs="Times New Roman"/>
          <w:color w:val="000000"/>
          <w:sz w:val="28"/>
          <w:szCs w:val="28"/>
        </w:rPr>
        <w:t xml:space="preserve">придорожные полосы и полосы </w:t>
      </w:r>
      <w:proofErr w:type="gramStart"/>
      <w:r>
        <w:rPr>
          <w:rFonts w:ascii="Times New Roman" w:hAnsi="Times New Roman" w:cs="Times New Roman"/>
          <w:color w:val="000000"/>
          <w:sz w:val="28"/>
          <w:szCs w:val="28"/>
        </w:rPr>
        <w:t>отвода</w:t>
      </w:r>
      <w:proofErr w:type="gramEnd"/>
      <w:r>
        <w:rPr>
          <w:rFonts w:ascii="Times New Roman" w:hAnsi="Times New Roman" w:cs="Times New Roman"/>
          <w:color w:val="000000"/>
          <w:sz w:val="28"/>
          <w:szCs w:val="28"/>
        </w:rPr>
        <w:t xml:space="preserve"> автомобильных дорог общего пользования местного значения;</w:t>
      </w:r>
    </w:p>
    <w:p w:rsidR="00224BBA" w:rsidRDefault="00B93929">
      <w:pPr>
        <w:pStyle w:val="ConsPlusNormal"/>
        <w:spacing w:line="360" w:lineRule="auto"/>
        <w:ind w:firstLine="709"/>
        <w:jc w:val="both"/>
      </w:pPr>
      <w:r>
        <w:rPr>
          <w:rFonts w:ascii="Times New Roman" w:hAnsi="Times New Roman" w:cs="Times New Roman"/>
          <w:color w:val="000000"/>
          <w:sz w:val="28"/>
          <w:szCs w:val="28"/>
        </w:rPr>
        <w:t>автомобильная дорога общего пользования местного значения и искусственные дорожные сооружения на ней;</w:t>
      </w:r>
    </w:p>
    <w:p w:rsidR="00224BBA" w:rsidRDefault="00B93929">
      <w:pPr>
        <w:pStyle w:val="ConsPlusNormal"/>
        <w:spacing w:line="360" w:lineRule="auto"/>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примыкания к автомобильным дорогам местного значения, в том числе примыкания объектов дорожного сервиса.</w:t>
      </w:r>
    </w:p>
    <w:p w:rsidR="00224BBA" w:rsidRDefault="00B93929">
      <w:pPr>
        <w:pStyle w:val="ConsPlusNormal"/>
        <w:spacing w:line="360" w:lineRule="auto"/>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1.7. Администрацией в рамках осуществления муниципального контроля на автомобильном транспорте обеспечивается учет объектов муниципального контроля на автомобильном транспорте.</w:t>
      </w:r>
    </w:p>
    <w:p w:rsidR="00224BBA" w:rsidRDefault="00B93929">
      <w:pPr>
        <w:pStyle w:val="ConsPlusNormal"/>
        <w:spacing w:line="360" w:lineRule="auto"/>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1.8. Система оценки и управления рисками при осуществлении муниципального контроля на автомобильном транспорте не применяется.</w:t>
      </w:r>
    </w:p>
    <w:p w:rsidR="00224BBA" w:rsidRDefault="00224BBA">
      <w:pPr>
        <w:pStyle w:val="ConsPlusNormal"/>
        <w:spacing w:line="360" w:lineRule="auto"/>
        <w:ind w:firstLine="0"/>
        <w:jc w:val="center"/>
        <w:rPr>
          <w:rFonts w:ascii="Times New Roman" w:hAnsi="Times New Roman" w:cs="Times New Roman"/>
          <w:color w:val="000000"/>
          <w:sz w:val="28"/>
          <w:szCs w:val="28"/>
        </w:rPr>
      </w:pPr>
      <w:bookmarkStart w:id="9" w:name="Par61"/>
      <w:bookmarkEnd w:id="9"/>
    </w:p>
    <w:p w:rsidR="00224BBA" w:rsidRDefault="002F4228">
      <w:pPr>
        <w:pStyle w:val="ConsPlusNormal"/>
        <w:ind w:firstLine="0"/>
        <w:jc w:val="center"/>
      </w:pPr>
      <w:r>
        <w:rPr>
          <w:rFonts w:ascii="Times New Roman" w:hAnsi="Times New Roman" w:cs="Times New Roman"/>
          <w:b/>
          <w:bCs/>
          <w:color w:val="000000"/>
          <w:sz w:val="28"/>
          <w:szCs w:val="28"/>
        </w:rPr>
        <w:t xml:space="preserve">2. Профилактика рисков </w:t>
      </w:r>
      <w:r w:rsidR="00B93929">
        <w:rPr>
          <w:rFonts w:ascii="Times New Roman" w:hAnsi="Times New Roman" w:cs="Times New Roman"/>
          <w:b/>
          <w:bCs/>
          <w:color w:val="000000"/>
          <w:sz w:val="28"/>
          <w:szCs w:val="28"/>
        </w:rPr>
        <w:t>причинения вреда (ущерба) охраняемым законом ценностям</w:t>
      </w:r>
    </w:p>
    <w:p w:rsidR="00224BBA" w:rsidRDefault="00224BBA">
      <w:pPr>
        <w:pStyle w:val="ConsPlusNormal"/>
        <w:ind w:firstLine="0"/>
        <w:jc w:val="center"/>
        <w:rPr>
          <w:rFonts w:ascii="Times New Roman" w:hAnsi="Times New Roman" w:cs="Times New Roman"/>
          <w:b/>
          <w:bCs/>
          <w:color w:val="000000"/>
          <w:sz w:val="28"/>
          <w:szCs w:val="28"/>
        </w:rPr>
      </w:pPr>
    </w:p>
    <w:p w:rsidR="00224BBA" w:rsidRDefault="00B93929">
      <w:pPr>
        <w:pStyle w:val="ConsPlusNormal"/>
        <w:spacing w:line="360" w:lineRule="auto"/>
        <w:ind w:firstLine="709"/>
        <w:jc w:val="both"/>
        <w:rPr>
          <w:rFonts w:ascii="Times New Roman" w:hAnsi="Times New Roman" w:cs="Times New Roman"/>
        </w:rPr>
      </w:pPr>
      <w:r>
        <w:rPr>
          <w:rFonts w:ascii="Times New Roman" w:hAnsi="Times New Roman" w:cs="Times New Roman"/>
          <w:color w:val="000000"/>
          <w:sz w:val="28"/>
          <w:szCs w:val="28"/>
        </w:rPr>
        <w:t xml:space="preserve">2.1. Администрация осуществляет муниципальный контроль на автомобильном </w:t>
      </w:r>
      <w:proofErr w:type="gramStart"/>
      <w:r>
        <w:rPr>
          <w:rFonts w:ascii="Times New Roman" w:hAnsi="Times New Roman" w:cs="Times New Roman"/>
          <w:color w:val="000000"/>
          <w:sz w:val="28"/>
          <w:szCs w:val="28"/>
        </w:rPr>
        <w:t>транспорте</w:t>
      </w:r>
      <w:proofErr w:type="gramEnd"/>
      <w:r>
        <w:rPr>
          <w:rFonts w:ascii="Times New Roman" w:hAnsi="Times New Roman" w:cs="Times New Roman"/>
          <w:color w:val="000000"/>
          <w:sz w:val="28"/>
          <w:szCs w:val="28"/>
        </w:rPr>
        <w:t xml:space="preserve"> в том числе посредством проведения профилактических мероприятий.</w:t>
      </w:r>
    </w:p>
    <w:p w:rsidR="00224BBA" w:rsidRDefault="00B93929">
      <w:pPr>
        <w:pStyle w:val="ConsPlusNormal"/>
        <w:spacing w:line="360" w:lineRule="auto"/>
        <w:ind w:firstLine="709"/>
        <w:jc w:val="both"/>
        <w:rPr>
          <w:rFonts w:ascii="Times New Roman" w:hAnsi="Times New Roman" w:cs="Times New Roman"/>
        </w:rPr>
      </w:pPr>
      <w:r>
        <w:rPr>
          <w:rFonts w:ascii="Times New Roman" w:hAnsi="Times New Roman" w:cs="Times New Roman"/>
          <w:color w:val="000000"/>
          <w:sz w:val="28"/>
          <w:szCs w:val="28"/>
        </w:rPr>
        <w:t>2.2. Профилактические мероприятия осуществляются администрацией в целях стимулирования добросовестного соблюдения обязательных требований контролируемыми лицами, устранения условий, причин и факторов, способных привести к нарушениям обязательных требований и (или) причинению вреда (ущерба) охраняемым законом ценностям, и доведения обязательных требований до контролируемых лиц, способов их соблюдения.</w:t>
      </w:r>
    </w:p>
    <w:p w:rsidR="00224BBA" w:rsidRDefault="00B93929">
      <w:pPr>
        <w:pStyle w:val="ConsPlusNormal"/>
        <w:spacing w:line="360" w:lineRule="auto"/>
        <w:ind w:firstLine="709"/>
        <w:jc w:val="both"/>
        <w:rPr>
          <w:rFonts w:ascii="Times New Roman" w:hAnsi="Times New Roman" w:cs="Times New Roman"/>
        </w:rPr>
      </w:pPr>
      <w:r>
        <w:rPr>
          <w:rFonts w:ascii="Times New Roman" w:hAnsi="Times New Roman" w:cs="Times New Roman"/>
          <w:color w:val="000000"/>
          <w:sz w:val="28"/>
          <w:szCs w:val="28"/>
        </w:rPr>
        <w:t>2.3. При осуществлении муниципального контроля на автомобильном транспорте проведение профилактических мероприятий, направленных на снижение риска причинения вреда (ущерба), является приоритетным по отношению к проведению контрольных мероприятий.</w:t>
      </w:r>
    </w:p>
    <w:p w:rsidR="00224BBA" w:rsidRDefault="00B93929">
      <w:pPr>
        <w:pStyle w:val="ConsPlusNormal"/>
        <w:spacing w:line="360" w:lineRule="auto"/>
        <w:ind w:firstLine="709"/>
        <w:jc w:val="both"/>
        <w:rPr>
          <w:rFonts w:ascii="Times New Roman" w:hAnsi="Times New Roman" w:cs="Times New Roman"/>
        </w:rPr>
      </w:pPr>
      <w:r>
        <w:rPr>
          <w:rFonts w:ascii="Times New Roman" w:hAnsi="Times New Roman" w:cs="Times New Roman"/>
          <w:color w:val="000000"/>
          <w:sz w:val="28"/>
          <w:szCs w:val="28"/>
        </w:rPr>
        <w:t>2.4. Профилактические мероприятия осуществляются на основании программы профилактики рисков причинения вреда (ущерба) охраняемым законом ценностям, утвержденной в порядке, установленном Правительством Российской Федерации, также могут проводиться профилактические мероприятия, не предусмотренные программой профилактики рисков причинения вреда.</w:t>
      </w:r>
    </w:p>
    <w:p w:rsidR="00224BBA" w:rsidRDefault="00B93929">
      <w:pPr>
        <w:pStyle w:val="ConsPlusNormal"/>
        <w:spacing w:line="360" w:lineRule="auto"/>
        <w:ind w:firstLine="709"/>
        <w:jc w:val="both"/>
      </w:pPr>
      <w:proofErr w:type="gramStart"/>
      <w:r>
        <w:rPr>
          <w:rFonts w:ascii="Times New Roman" w:hAnsi="Times New Roman" w:cs="Times New Roman"/>
          <w:color w:val="000000"/>
          <w:sz w:val="28"/>
          <w:szCs w:val="28"/>
        </w:rPr>
        <w:t xml:space="preserve">В случае если при проведении профилактических мероприятий установлено, что объекты муниципального контроля на автомобильном транспорте представляют явную непосредственную угрозу причинения вреда (ущерба) охраняемым законом ценностям или такой вред (ущерб) причинен, должностное лицо, уполномоченное осуществлять муниципальный контроль на автомобильном транспорте, незамедлительно направляет информацию об этом главе </w:t>
      </w:r>
      <w:r>
        <w:rPr>
          <w:rFonts w:ascii="Times New Roman" w:hAnsi="Times New Roman" w:cs="Times New Roman"/>
          <w:sz w:val="28"/>
          <w:szCs w:val="28"/>
          <w:lang w:eastAsia="ru-RU"/>
        </w:rPr>
        <w:t>сельского поселения Мусорка муниципального района Ставропольский Самарской области</w:t>
      </w:r>
      <w:r>
        <w:rPr>
          <w:rFonts w:ascii="Times New Roman" w:hAnsi="Times New Roman" w:cs="Times New Roman"/>
          <w:sz w:val="24"/>
          <w:szCs w:val="24"/>
          <w:lang w:eastAsia="ru-RU"/>
        </w:rPr>
        <w:t xml:space="preserve"> </w:t>
      </w:r>
      <w:r>
        <w:rPr>
          <w:rFonts w:ascii="Times New Roman" w:hAnsi="Times New Roman" w:cs="Times New Roman"/>
          <w:sz w:val="28"/>
          <w:szCs w:val="28"/>
        </w:rPr>
        <w:t>для принятия решения о проведении контрольных мероприятий.</w:t>
      </w:r>
      <w:proofErr w:type="gramEnd"/>
    </w:p>
    <w:p w:rsidR="00224BBA" w:rsidRDefault="00B93929">
      <w:pPr>
        <w:pStyle w:val="ConsPlusNormal"/>
        <w:spacing w:line="360" w:lineRule="auto"/>
        <w:ind w:firstLine="709"/>
        <w:jc w:val="both"/>
        <w:rPr>
          <w:rFonts w:ascii="Times New Roman" w:hAnsi="Times New Roman" w:cs="Times New Roman"/>
        </w:rPr>
      </w:pPr>
      <w:r>
        <w:rPr>
          <w:rFonts w:ascii="Times New Roman" w:hAnsi="Times New Roman" w:cs="Times New Roman"/>
          <w:color w:val="000000"/>
          <w:sz w:val="28"/>
          <w:szCs w:val="28"/>
        </w:rPr>
        <w:t>2.5. При осуществлении администрацией муниципального контроля на автомобильном транспорте могут проводиться следующие виды профилактических мероприятий:</w:t>
      </w:r>
    </w:p>
    <w:p w:rsidR="00224BBA" w:rsidRDefault="00B93929">
      <w:pPr>
        <w:pStyle w:val="ConsPlusNormal"/>
        <w:spacing w:line="360" w:lineRule="auto"/>
        <w:ind w:firstLine="709"/>
        <w:jc w:val="both"/>
        <w:rPr>
          <w:rFonts w:ascii="Times New Roman" w:hAnsi="Times New Roman" w:cs="Times New Roman"/>
        </w:rPr>
      </w:pPr>
      <w:r>
        <w:rPr>
          <w:rFonts w:ascii="Times New Roman" w:hAnsi="Times New Roman" w:cs="Times New Roman"/>
          <w:color w:val="000000"/>
          <w:sz w:val="28"/>
          <w:szCs w:val="28"/>
        </w:rPr>
        <w:t>1) информирование;</w:t>
      </w:r>
    </w:p>
    <w:p w:rsidR="00224BBA" w:rsidRDefault="00B93929">
      <w:pPr>
        <w:pStyle w:val="ConsPlusNormal"/>
        <w:spacing w:line="360" w:lineRule="auto"/>
        <w:ind w:firstLine="709"/>
        <w:jc w:val="both"/>
      </w:pPr>
      <w:r>
        <w:rPr>
          <w:rFonts w:ascii="Times New Roman" w:hAnsi="Times New Roman" w:cs="Times New Roman"/>
          <w:color w:val="000000"/>
          <w:sz w:val="28"/>
          <w:szCs w:val="28"/>
        </w:rPr>
        <w:t>2) обобщение правоприменительной практики;</w:t>
      </w:r>
    </w:p>
    <w:p w:rsidR="00224BBA" w:rsidRDefault="00B93929">
      <w:pPr>
        <w:pStyle w:val="ConsPlusNormal"/>
        <w:spacing w:line="360" w:lineRule="auto"/>
        <w:ind w:firstLine="709"/>
        <w:jc w:val="both"/>
      </w:pPr>
      <w:r>
        <w:rPr>
          <w:rFonts w:ascii="Times New Roman" w:hAnsi="Times New Roman" w:cs="Times New Roman"/>
          <w:color w:val="000000"/>
          <w:sz w:val="28"/>
          <w:szCs w:val="28"/>
        </w:rPr>
        <w:t>3) объявление предостережений;</w:t>
      </w:r>
    </w:p>
    <w:p w:rsidR="00224BBA" w:rsidRDefault="00B93929">
      <w:pPr>
        <w:pStyle w:val="ConsPlusNormal"/>
        <w:spacing w:line="360" w:lineRule="auto"/>
        <w:ind w:firstLine="709"/>
        <w:jc w:val="both"/>
      </w:pPr>
      <w:r>
        <w:rPr>
          <w:rFonts w:ascii="Times New Roman" w:hAnsi="Times New Roman" w:cs="Times New Roman"/>
          <w:color w:val="000000"/>
          <w:sz w:val="28"/>
          <w:szCs w:val="28"/>
        </w:rPr>
        <w:t>4) консультирование.</w:t>
      </w:r>
    </w:p>
    <w:p w:rsidR="00224BBA" w:rsidRDefault="00B93929">
      <w:pPr>
        <w:spacing w:line="360" w:lineRule="auto"/>
        <w:ind w:firstLine="709"/>
        <w:jc w:val="both"/>
        <w:rPr>
          <w:color w:val="000000"/>
          <w:sz w:val="28"/>
          <w:szCs w:val="28"/>
        </w:rPr>
      </w:pPr>
      <w:r>
        <w:rPr>
          <w:color w:val="000000"/>
          <w:sz w:val="28"/>
          <w:szCs w:val="28"/>
        </w:rPr>
        <w:t>2.6. Информирование осуществляется администрацией по вопросам соблюдения обязательных требований посредством размещения соответствующих сведений на официальном сайте администрации</w:t>
      </w:r>
      <w:r>
        <w:t xml:space="preserve"> </w:t>
      </w:r>
      <w:r>
        <w:rPr>
          <w:color w:val="000000"/>
          <w:sz w:val="28"/>
          <w:szCs w:val="28"/>
        </w:rPr>
        <w:t>в разделе «Контрольно-надзорная деятельность», в средствах массовой информации,</w:t>
      </w:r>
      <w:r>
        <w:rPr>
          <w:color w:val="000000"/>
          <w:sz w:val="28"/>
          <w:szCs w:val="28"/>
          <w:shd w:val="clear" w:color="auto" w:fill="FFFFFF"/>
        </w:rPr>
        <w:t xml:space="preserve"> через личные кабинеты контролируемых лиц в государственных информационных системах (при их наличии) и в иных формах.</w:t>
      </w:r>
    </w:p>
    <w:p w:rsidR="00224BBA" w:rsidRDefault="00B93929">
      <w:pPr>
        <w:pStyle w:val="ConsPlusNormal"/>
        <w:spacing w:line="360" w:lineRule="auto"/>
        <w:ind w:firstLine="709"/>
        <w:jc w:val="both"/>
      </w:pPr>
      <w:r>
        <w:rPr>
          <w:rFonts w:ascii="Times New Roman" w:hAnsi="Times New Roman" w:cs="Times New Roman"/>
          <w:color w:val="000000"/>
          <w:sz w:val="28"/>
          <w:szCs w:val="28"/>
        </w:rPr>
        <w:t xml:space="preserve">Администрация обязана размещать и поддерживать в актуальном состоянии на официальном сайте администрации в разделе «Контрольно-надзорная деятельность» сведения, предусмотренные </w:t>
      </w:r>
      <w:hyperlink r:id="rId7">
        <w:r>
          <w:rPr>
            <w:rStyle w:val="-"/>
            <w:rFonts w:ascii="Times New Roman" w:hAnsi="Times New Roman" w:cs="Times New Roman"/>
            <w:color w:val="000000"/>
            <w:sz w:val="28"/>
            <w:szCs w:val="28"/>
            <w:u w:val="none"/>
          </w:rPr>
          <w:t>частью 3 статьи 46</w:t>
        </w:r>
      </w:hyperlink>
      <w:r>
        <w:rPr>
          <w:rFonts w:ascii="Times New Roman" w:hAnsi="Times New Roman" w:cs="Times New Roman"/>
          <w:color w:val="000000"/>
          <w:sz w:val="28"/>
          <w:szCs w:val="28"/>
        </w:rPr>
        <w:t xml:space="preserve"> Федерального закона от 31.07.2020 № 248-ФЗ «О государственном контроле (надзоре) и муниципальном контроле в Российской Федерации».</w:t>
      </w:r>
    </w:p>
    <w:p w:rsidR="00224BBA" w:rsidRDefault="00B93929">
      <w:pPr>
        <w:pStyle w:val="ConsPlusNormal"/>
        <w:spacing w:line="360" w:lineRule="auto"/>
        <w:ind w:firstLine="709"/>
        <w:jc w:val="both"/>
      </w:pPr>
      <w:r>
        <w:rPr>
          <w:rFonts w:ascii="Times New Roman" w:hAnsi="Times New Roman" w:cs="Times New Roman"/>
          <w:color w:val="000000"/>
          <w:sz w:val="28"/>
          <w:szCs w:val="28"/>
        </w:rPr>
        <w:t xml:space="preserve">Администрация также вправе информировать население </w:t>
      </w:r>
      <w:r>
        <w:rPr>
          <w:rFonts w:ascii="Times New Roman" w:hAnsi="Times New Roman" w:cs="Times New Roman"/>
          <w:sz w:val="28"/>
          <w:szCs w:val="28"/>
          <w:lang w:eastAsia="ru-RU"/>
        </w:rPr>
        <w:t xml:space="preserve">сельского поселения Мусорка муниципального района </w:t>
      </w:r>
      <w:proofErr w:type="gramStart"/>
      <w:r>
        <w:rPr>
          <w:rFonts w:ascii="Times New Roman" w:hAnsi="Times New Roman" w:cs="Times New Roman"/>
          <w:sz w:val="28"/>
          <w:szCs w:val="28"/>
          <w:lang w:eastAsia="ru-RU"/>
        </w:rPr>
        <w:t>Ставропольский</w:t>
      </w:r>
      <w:proofErr w:type="gramEnd"/>
      <w:r>
        <w:rPr>
          <w:rFonts w:ascii="Times New Roman" w:hAnsi="Times New Roman" w:cs="Times New Roman"/>
          <w:sz w:val="28"/>
          <w:szCs w:val="28"/>
          <w:lang w:eastAsia="ru-RU"/>
        </w:rPr>
        <w:t xml:space="preserve"> Самарской области</w:t>
      </w:r>
      <w:r>
        <w:rPr>
          <w:rFonts w:ascii="Times New Roman" w:hAnsi="Times New Roman" w:cs="Times New Roman"/>
          <w:sz w:val="28"/>
          <w:szCs w:val="28"/>
        </w:rPr>
        <w:t xml:space="preserve"> </w:t>
      </w:r>
      <w:r>
        <w:rPr>
          <w:rFonts w:ascii="Times New Roman" w:hAnsi="Times New Roman" w:cs="Times New Roman"/>
          <w:color w:val="000000"/>
          <w:sz w:val="28"/>
          <w:szCs w:val="28"/>
        </w:rPr>
        <w:t>на собраниях и конференциях граждан об обязательных требованиях, предъявляемых к объектам контроля.</w:t>
      </w:r>
    </w:p>
    <w:p w:rsidR="00224BBA" w:rsidRDefault="00B93929">
      <w:pPr>
        <w:pStyle w:val="ConsPlusNormal"/>
        <w:spacing w:line="360" w:lineRule="auto"/>
        <w:ind w:firstLine="709"/>
        <w:jc w:val="both"/>
        <w:rPr>
          <w:rFonts w:ascii="Times New Roman" w:hAnsi="Times New Roman" w:cs="Times New Roman"/>
        </w:rPr>
      </w:pPr>
      <w:r>
        <w:rPr>
          <w:rFonts w:ascii="Times New Roman" w:hAnsi="Times New Roman" w:cs="Times New Roman"/>
          <w:color w:val="000000"/>
          <w:sz w:val="28"/>
          <w:szCs w:val="28"/>
        </w:rPr>
        <w:t>2.7. Обобщение правоприменительной практики осуществляется администрацией посредством сбора и анализа данных о проведенных контрольных мероприятиях и их результатах.</w:t>
      </w:r>
    </w:p>
    <w:p w:rsidR="00224BBA" w:rsidRDefault="00B93929">
      <w:pPr>
        <w:pStyle w:val="ConsPlusNormal"/>
        <w:spacing w:line="360" w:lineRule="auto"/>
        <w:ind w:firstLine="709"/>
        <w:jc w:val="both"/>
      </w:pPr>
      <w:r>
        <w:rPr>
          <w:rFonts w:ascii="Times New Roman" w:hAnsi="Times New Roman" w:cs="Times New Roman"/>
          <w:color w:val="000000"/>
          <w:sz w:val="28"/>
          <w:szCs w:val="28"/>
        </w:rPr>
        <w:t>По итогам обобщения правоприменительной практики должностными лицами, уполномоченными осуществлять муниципальный контроль на автомобильном транспорте, ежегодно готовится доклад, содержащий результаты обобщения правоприменительной практики по осуществлению муниципального контроля на автомобильном транспорте и утверждаемый распоряжением администрации, подписываемым главой администрации.</w:t>
      </w:r>
      <w:r>
        <w:rPr>
          <w:rFonts w:ascii="Times New Roman" w:hAnsi="Times New Roman" w:cs="Times New Roman"/>
          <w:i/>
          <w:iCs/>
          <w:color w:val="000000"/>
          <w:sz w:val="28"/>
          <w:szCs w:val="28"/>
        </w:rPr>
        <w:t xml:space="preserve"> </w:t>
      </w:r>
      <w:r>
        <w:rPr>
          <w:rFonts w:ascii="Times New Roman" w:hAnsi="Times New Roman" w:cs="Times New Roman"/>
          <w:color w:val="000000"/>
          <w:sz w:val="28"/>
          <w:szCs w:val="28"/>
        </w:rPr>
        <w:t>Указанный доклад размещается в срок до 1 июля года, следующего за отчетным годом, на официальном сайте администрации</w:t>
      </w:r>
      <w:r>
        <w:t xml:space="preserve"> </w:t>
      </w:r>
      <w:r>
        <w:rPr>
          <w:rFonts w:ascii="Times New Roman" w:hAnsi="Times New Roman" w:cs="Times New Roman"/>
          <w:color w:val="000000"/>
          <w:sz w:val="28"/>
          <w:szCs w:val="28"/>
        </w:rPr>
        <w:t>в разделе «Контрольно-надзорная деятельность».</w:t>
      </w:r>
    </w:p>
    <w:p w:rsidR="00224BBA" w:rsidRDefault="00B93929">
      <w:pPr>
        <w:spacing w:line="360" w:lineRule="auto"/>
        <w:ind w:firstLine="709"/>
        <w:jc w:val="both"/>
      </w:pPr>
      <w:r>
        <w:rPr>
          <w:color w:val="000000"/>
          <w:sz w:val="28"/>
          <w:szCs w:val="28"/>
        </w:rPr>
        <w:t xml:space="preserve">2.8. </w:t>
      </w:r>
      <w:proofErr w:type="gramStart"/>
      <w:r>
        <w:rPr>
          <w:color w:val="000000"/>
          <w:sz w:val="28"/>
          <w:szCs w:val="28"/>
        </w:rPr>
        <w:t>Предостережение о недопустимости нарушения обязательных требований и предложение</w:t>
      </w:r>
      <w:r>
        <w:rPr>
          <w:color w:val="000000"/>
          <w:sz w:val="28"/>
          <w:szCs w:val="28"/>
          <w:shd w:val="clear" w:color="auto" w:fill="FFFFFF"/>
        </w:rPr>
        <w:t xml:space="preserve"> принять меры по обеспечению соблюдения обязательных требований</w:t>
      </w:r>
      <w:r>
        <w:rPr>
          <w:color w:val="000000"/>
          <w:sz w:val="28"/>
          <w:szCs w:val="28"/>
        </w:rPr>
        <w:t xml:space="preserve"> объявляются контролируемому лицу в случае наличия у администрации сведений о готовящихся нарушениях обязательных требований </w:t>
      </w:r>
      <w:r>
        <w:rPr>
          <w:color w:val="000000"/>
          <w:sz w:val="28"/>
          <w:szCs w:val="28"/>
          <w:shd w:val="clear" w:color="auto" w:fill="FFFFFF"/>
        </w:rPr>
        <w:t>или признаках нарушений обязательных требований </w:t>
      </w:r>
      <w:r>
        <w:rPr>
          <w:color w:val="000000"/>
          <w:sz w:val="28"/>
          <w:szCs w:val="28"/>
        </w:rPr>
        <w:t>и (или) в случае отсутствия подтверждения данных о том, что нарушение обязательных требований причинило вред (ущерб) охраняемым законом ценностям либо создало угрозу причинения вреда (ущерба) охраняемым</w:t>
      </w:r>
      <w:proofErr w:type="gramEnd"/>
      <w:r>
        <w:rPr>
          <w:color w:val="000000"/>
          <w:sz w:val="28"/>
          <w:szCs w:val="28"/>
        </w:rPr>
        <w:t xml:space="preserve"> законом ценностям. Предостережения объявляются (подписываются) главой </w:t>
      </w:r>
      <w:r>
        <w:rPr>
          <w:sz w:val="28"/>
          <w:szCs w:val="28"/>
        </w:rPr>
        <w:t xml:space="preserve">сельского поселения Мусорка муниципального района </w:t>
      </w:r>
      <w:proofErr w:type="gramStart"/>
      <w:r>
        <w:rPr>
          <w:sz w:val="28"/>
          <w:szCs w:val="28"/>
        </w:rPr>
        <w:t>Ставропольский</w:t>
      </w:r>
      <w:proofErr w:type="gramEnd"/>
      <w:r>
        <w:rPr>
          <w:sz w:val="28"/>
          <w:szCs w:val="28"/>
        </w:rPr>
        <w:t xml:space="preserve"> Самарской области</w:t>
      </w:r>
      <w:r>
        <w:rPr>
          <w:i/>
          <w:iCs/>
          <w:color w:val="000000"/>
        </w:rPr>
        <w:t xml:space="preserve"> </w:t>
      </w:r>
      <w:r>
        <w:rPr>
          <w:color w:val="000000"/>
          <w:sz w:val="28"/>
          <w:szCs w:val="28"/>
        </w:rPr>
        <w:t>не позднее 30 дней со дня получения указанных сведений. Предостережение оформляется в письменной форме или в форме электронного документа и направляется в адрес контролируемого лица.</w:t>
      </w:r>
    </w:p>
    <w:p w:rsidR="00224BBA" w:rsidRDefault="00B93929">
      <w:pPr>
        <w:spacing w:line="360" w:lineRule="auto"/>
        <w:ind w:firstLine="709"/>
        <w:jc w:val="both"/>
      </w:pPr>
      <w:r>
        <w:rPr>
          <w:color w:val="000000"/>
          <w:sz w:val="28"/>
          <w:szCs w:val="28"/>
        </w:rPr>
        <w:t xml:space="preserve">Предостережение о недопустимости нарушения обязательных требований оформляется в соответствии с формой, утвержденной </w:t>
      </w:r>
      <w:r>
        <w:rPr>
          <w:color w:val="000000"/>
          <w:sz w:val="28"/>
          <w:szCs w:val="28"/>
          <w:shd w:val="clear" w:color="auto" w:fill="FFFFFF"/>
        </w:rPr>
        <w:t>приказом Министерства экономического развития Российской Федерации от 31.03.2021 № 151</w:t>
      </w:r>
      <w:r>
        <w:rPr>
          <w:color w:val="000000"/>
          <w:sz w:val="28"/>
          <w:szCs w:val="28"/>
        </w:rPr>
        <w:br/>
      </w:r>
      <w:r>
        <w:rPr>
          <w:color w:val="000000"/>
          <w:sz w:val="28"/>
          <w:szCs w:val="28"/>
          <w:shd w:val="clear" w:color="auto" w:fill="FFFFFF"/>
        </w:rPr>
        <w:t>«О типовых формах документов, используемых контрольным (надзорным) органом»</w:t>
      </w:r>
      <w:r>
        <w:rPr>
          <w:color w:val="000000"/>
          <w:sz w:val="28"/>
          <w:szCs w:val="28"/>
        </w:rPr>
        <w:t xml:space="preserve">. </w:t>
      </w:r>
    </w:p>
    <w:p w:rsidR="00224BBA" w:rsidRDefault="00B93929">
      <w:pPr>
        <w:pStyle w:val="ConsPlusNormal"/>
        <w:spacing w:line="360" w:lineRule="auto"/>
        <w:ind w:firstLine="709"/>
        <w:jc w:val="both"/>
        <w:rPr>
          <w:rFonts w:ascii="Times New Roman" w:hAnsi="Times New Roman" w:cs="Times New Roman"/>
        </w:rPr>
      </w:pPr>
      <w:r>
        <w:rPr>
          <w:rFonts w:ascii="Times New Roman" w:hAnsi="Times New Roman" w:cs="Times New Roman"/>
          <w:color w:val="000000"/>
          <w:sz w:val="28"/>
          <w:szCs w:val="28"/>
        </w:rPr>
        <w:t>Объявляемые предостережения о недопустимости нарушения обязательных требований регистрируются в журнале учета предостережений с присвоением регистрационного номера.</w:t>
      </w:r>
    </w:p>
    <w:p w:rsidR="00224BBA" w:rsidRDefault="00B93929">
      <w:pPr>
        <w:pStyle w:val="ConsPlusNormal"/>
        <w:spacing w:line="360" w:lineRule="auto"/>
        <w:ind w:firstLine="709"/>
        <w:jc w:val="both"/>
        <w:rPr>
          <w:rFonts w:ascii="Times New Roman" w:hAnsi="Times New Roman" w:cs="Times New Roman"/>
        </w:rPr>
      </w:pPr>
      <w:r>
        <w:rPr>
          <w:rFonts w:ascii="Times New Roman" w:hAnsi="Times New Roman" w:cs="Times New Roman"/>
          <w:color w:val="000000"/>
          <w:sz w:val="28"/>
          <w:szCs w:val="28"/>
        </w:rPr>
        <w:t>В случае объявления администрацией предостережения о недопустимости нарушения обязательных требований контролируемое лицо вправе подать возражение в отношении указанного предостережения. Возражение в отношении предостережения рассматривается администрацией в течение 30 дней со дня получения. В результате рассмотрения возражения контролируемому лицу в письменной форме или в форме электронного документа направляется ответ с информацией о согласии или несогласии с возражением. В случае несогласия с возражением в ответе указываются соответствующие обоснования.</w:t>
      </w:r>
    </w:p>
    <w:p w:rsidR="00224BBA" w:rsidRDefault="00B93929">
      <w:pPr>
        <w:pStyle w:val="ConsPlusNormal"/>
        <w:spacing w:line="360" w:lineRule="auto"/>
        <w:ind w:firstLine="709"/>
        <w:jc w:val="both"/>
        <w:rPr>
          <w:rFonts w:ascii="Times New Roman" w:hAnsi="Times New Roman" w:cs="Times New Roman"/>
        </w:rPr>
      </w:pPr>
      <w:r>
        <w:rPr>
          <w:rFonts w:ascii="Times New Roman" w:hAnsi="Times New Roman" w:cs="Times New Roman"/>
          <w:color w:val="000000"/>
          <w:sz w:val="28"/>
          <w:szCs w:val="28"/>
        </w:rPr>
        <w:t xml:space="preserve">2.9. Консультирование контролируемых лиц осуществляется должностным лицом, уполномоченным осуществлять муниципальный контроль на автомобильном транспорте, по телефону, посредством </w:t>
      </w:r>
      <w:proofErr w:type="spellStart"/>
      <w:r>
        <w:rPr>
          <w:rFonts w:ascii="Times New Roman" w:hAnsi="Times New Roman" w:cs="Times New Roman"/>
          <w:color w:val="000000"/>
          <w:sz w:val="28"/>
          <w:szCs w:val="28"/>
        </w:rPr>
        <w:t>видео-конференц-связи</w:t>
      </w:r>
      <w:proofErr w:type="spellEnd"/>
      <w:r>
        <w:rPr>
          <w:rFonts w:ascii="Times New Roman" w:hAnsi="Times New Roman" w:cs="Times New Roman"/>
          <w:color w:val="000000"/>
          <w:sz w:val="28"/>
          <w:szCs w:val="28"/>
        </w:rPr>
        <w:t>, на личном приеме либо в ходе проведения профилактических мероприятий, контрольных мероприятий и не должно превышать 15 минут.</w:t>
      </w:r>
    </w:p>
    <w:p w:rsidR="00224BBA" w:rsidRDefault="00B93929">
      <w:pPr>
        <w:pStyle w:val="ConsPlusNormal"/>
        <w:spacing w:line="360" w:lineRule="auto"/>
        <w:ind w:firstLine="709"/>
        <w:jc w:val="both"/>
      </w:pPr>
      <w:r>
        <w:rPr>
          <w:rFonts w:ascii="Times New Roman" w:hAnsi="Times New Roman" w:cs="Times New Roman"/>
          <w:color w:val="000000"/>
          <w:sz w:val="28"/>
          <w:szCs w:val="28"/>
        </w:rPr>
        <w:t xml:space="preserve">Личный прием граждан проводится главой </w:t>
      </w:r>
      <w:r>
        <w:rPr>
          <w:rFonts w:ascii="Times New Roman" w:hAnsi="Times New Roman" w:cs="Times New Roman"/>
          <w:sz w:val="28"/>
          <w:szCs w:val="28"/>
          <w:lang w:eastAsia="ru-RU"/>
        </w:rPr>
        <w:t>сельского поселения Мусорка муниципального района Ставропольский Самарской области</w:t>
      </w:r>
      <w:r>
        <w:rPr>
          <w:rFonts w:ascii="Times New Roman" w:hAnsi="Times New Roman" w:cs="Times New Roman"/>
          <w:i/>
          <w:iCs/>
          <w:color w:val="000000"/>
          <w:sz w:val="24"/>
          <w:szCs w:val="24"/>
        </w:rPr>
        <w:t xml:space="preserve"> </w:t>
      </w:r>
      <w:r>
        <w:rPr>
          <w:rFonts w:ascii="Times New Roman" w:hAnsi="Times New Roman" w:cs="Times New Roman"/>
          <w:color w:val="000000"/>
          <w:sz w:val="28"/>
          <w:szCs w:val="28"/>
        </w:rPr>
        <w:t>и (или) должностным лицом, уполномоченным осуществлять муниципальный контроль на автомобильном транспорте. Информация о месте приема, а также об установленных для приема днях и часах размещается на официальном сайте администрации</w:t>
      </w:r>
      <w:r>
        <w:t xml:space="preserve"> </w:t>
      </w:r>
      <w:r>
        <w:rPr>
          <w:rFonts w:ascii="Times New Roman" w:hAnsi="Times New Roman" w:cs="Times New Roman"/>
          <w:color w:val="000000"/>
          <w:sz w:val="28"/>
          <w:szCs w:val="28"/>
        </w:rPr>
        <w:t>в разделе «Контрольно-надзорная деятельность».</w:t>
      </w:r>
    </w:p>
    <w:p w:rsidR="00224BBA" w:rsidRDefault="00B93929">
      <w:pPr>
        <w:pStyle w:val="ConsPlusNormal"/>
        <w:spacing w:line="360" w:lineRule="auto"/>
        <w:ind w:firstLine="709"/>
        <w:jc w:val="both"/>
        <w:rPr>
          <w:rFonts w:ascii="Times New Roman" w:hAnsi="Times New Roman" w:cs="Times New Roman"/>
        </w:rPr>
      </w:pPr>
      <w:r>
        <w:rPr>
          <w:rFonts w:ascii="Times New Roman" w:hAnsi="Times New Roman" w:cs="Times New Roman"/>
          <w:color w:val="000000"/>
          <w:sz w:val="28"/>
          <w:szCs w:val="28"/>
        </w:rPr>
        <w:t>Консультирование осуществляется в устной или письменной форме по следующим вопросам:</w:t>
      </w:r>
    </w:p>
    <w:p w:rsidR="00224BBA" w:rsidRDefault="00B93929">
      <w:pPr>
        <w:pStyle w:val="ConsPlusNormal"/>
        <w:spacing w:line="360" w:lineRule="auto"/>
        <w:ind w:firstLine="709"/>
        <w:jc w:val="both"/>
        <w:rPr>
          <w:rFonts w:ascii="Times New Roman" w:hAnsi="Times New Roman" w:cs="Times New Roman"/>
        </w:rPr>
      </w:pPr>
      <w:r>
        <w:rPr>
          <w:rFonts w:ascii="Times New Roman" w:hAnsi="Times New Roman" w:cs="Times New Roman"/>
          <w:color w:val="000000"/>
          <w:sz w:val="28"/>
          <w:szCs w:val="28"/>
        </w:rPr>
        <w:t>1) организация и осуществление муниципального контроля на автомобильном транспорте;</w:t>
      </w:r>
    </w:p>
    <w:p w:rsidR="00224BBA" w:rsidRDefault="00B93929">
      <w:pPr>
        <w:pStyle w:val="ConsPlusNormal"/>
        <w:spacing w:line="360" w:lineRule="auto"/>
        <w:ind w:firstLine="709"/>
        <w:jc w:val="both"/>
        <w:rPr>
          <w:rFonts w:ascii="Times New Roman" w:hAnsi="Times New Roman" w:cs="Times New Roman"/>
        </w:rPr>
      </w:pPr>
      <w:r>
        <w:rPr>
          <w:rFonts w:ascii="Times New Roman" w:hAnsi="Times New Roman" w:cs="Times New Roman"/>
          <w:color w:val="000000"/>
          <w:sz w:val="28"/>
          <w:szCs w:val="28"/>
        </w:rPr>
        <w:t>2) порядок осуществления контрольных мероприятий, установленных настоящим Положением;</w:t>
      </w:r>
    </w:p>
    <w:p w:rsidR="00224BBA" w:rsidRDefault="00B93929">
      <w:pPr>
        <w:pStyle w:val="ConsPlusNormal"/>
        <w:spacing w:line="360" w:lineRule="auto"/>
        <w:ind w:firstLine="709"/>
        <w:jc w:val="both"/>
        <w:rPr>
          <w:rFonts w:ascii="Times New Roman" w:hAnsi="Times New Roman" w:cs="Times New Roman"/>
        </w:rPr>
      </w:pPr>
      <w:r>
        <w:rPr>
          <w:rFonts w:ascii="Times New Roman" w:hAnsi="Times New Roman" w:cs="Times New Roman"/>
          <w:color w:val="000000"/>
          <w:sz w:val="28"/>
          <w:szCs w:val="28"/>
        </w:rPr>
        <w:t>3) порядок обжалования действий (бездействия) должностных лиц, уполномоченных осуществлять муниципальный контроль на автомобильном транспорте;</w:t>
      </w:r>
    </w:p>
    <w:p w:rsidR="00224BBA" w:rsidRDefault="00B93929">
      <w:pPr>
        <w:pStyle w:val="ConsPlusNormal"/>
        <w:spacing w:line="360" w:lineRule="auto"/>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4) получение информации о нормативных правовых актах (их отдельных положениях), содержащих обязательные требования, оценка соблюдения которых осуществляется администрацией в рамках контрольных мероприятий.</w:t>
      </w:r>
    </w:p>
    <w:p w:rsidR="00224BBA" w:rsidRDefault="00B93929">
      <w:pPr>
        <w:pStyle w:val="ConsPlusNormal"/>
        <w:spacing w:line="360" w:lineRule="auto"/>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Консультирование контролируемых лиц в устной форме может осуществляться также на собраниях и конференциях граждан. </w:t>
      </w:r>
    </w:p>
    <w:p w:rsidR="00224BBA" w:rsidRDefault="00B93929">
      <w:pPr>
        <w:pStyle w:val="ConsPlusNormal"/>
        <w:spacing w:line="360" w:lineRule="auto"/>
        <w:ind w:firstLine="709"/>
        <w:jc w:val="both"/>
        <w:rPr>
          <w:rFonts w:ascii="Times New Roman" w:hAnsi="Times New Roman" w:cs="Times New Roman"/>
        </w:rPr>
      </w:pPr>
      <w:r>
        <w:rPr>
          <w:rFonts w:ascii="Times New Roman" w:hAnsi="Times New Roman" w:cs="Times New Roman"/>
          <w:color w:val="000000"/>
          <w:sz w:val="28"/>
          <w:szCs w:val="28"/>
        </w:rPr>
        <w:t>2.10. Консультирование в письменной форме осуществляется должностным лицом, уполномоченным осуществлять муниципальный контроль на автомобильном транспорте, в следующих случаях:</w:t>
      </w:r>
    </w:p>
    <w:p w:rsidR="00224BBA" w:rsidRDefault="00B93929">
      <w:pPr>
        <w:pStyle w:val="ConsPlusNormal"/>
        <w:spacing w:line="360" w:lineRule="auto"/>
        <w:ind w:firstLine="709"/>
        <w:jc w:val="both"/>
        <w:rPr>
          <w:rFonts w:ascii="Times New Roman" w:hAnsi="Times New Roman" w:cs="Times New Roman"/>
        </w:rPr>
      </w:pPr>
      <w:r>
        <w:rPr>
          <w:rFonts w:ascii="Times New Roman" w:hAnsi="Times New Roman" w:cs="Times New Roman"/>
          <w:color w:val="000000"/>
          <w:sz w:val="28"/>
          <w:szCs w:val="28"/>
        </w:rPr>
        <w:t>1) контролируемым лицом представлен письменный запрос о представлении письменного ответа по вопросам консультирования;</w:t>
      </w:r>
    </w:p>
    <w:p w:rsidR="00224BBA" w:rsidRDefault="00B93929">
      <w:pPr>
        <w:pStyle w:val="ConsPlusNormal"/>
        <w:spacing w:line="360" w:lineRule="auto"/>
        <w:ind w:firstLine="709"/>
        <w:jc w:val="both"/>
        <w:rPr>
          <w:rFonts w:ascii="Times New Roman" w:hAnsi="Times New Roman" w:cs="Times New Roman"/>
        </w:rPr>
      </w:pPr>
      <w:r>
        <w:rPr>
          <w:rFonts w:ascii="Times New Roman" w:hAnsi="Times New Roman" w:cs="Times New Roman"/>
          <w:color w:val="000000"/>
          <w:sz w:val="28"/>
          <w:szCs w:val="28"/>
        </w:rPr>
        <w:t>2) за время консультирования предоставить в устной форме ответ на поставленные вопросы невозможно;</w:t>
      </w:r>
    </w:p>
    <w:p w:rsidR="00224BBA" w:rsidRDefault="00B93929">
      <w:pPr>
        <w:pStyle w:val="ConsPlusNormal"/>
        <w:spacing w:line="360" w:lineRule="auto"/>
        <w:ind w:firstLine="709"/>
        <w:jc w:val="both"/>
        <w:rPr>
          <w:rFonts w:ascii="Times New Roman" w:hAnsi="Times New Roman" w:cs="Times New Roman"/>
        </w:rPr>
      </w:pPr>
      <w:r>
        <w:rPr>
          <w:rFonts w:ascii="Times New Roman" w:hAnsi="Times New Roman" w:cs="Times New Roman"/>
          <w:color w:val="000000"/>
          <w:sz w:val="28"/>
          <w:szCs w:val="28"/>
        </w:rPr>
        <w:t>3) ответ на поставленные вопросы требует дополнительного запроса сведений.</w:t>
      </w:r>
    </w:p>
    <w:p w:rsidR="00224BBA" w:rsidRDefault="00B93929">
      <w:pPr>
        <w:pStyle w:val="ConsPlusNormal"/>
        <w:spacing w:line="360" w:lineRule="auto"/>
        <w:ind w:firstLine="709"/>
        <w:jc w:val="both"/>
        <w:rPr>
          <w:rFonts w:ascii="Times New Roman" w:hAnsi="Times New Roman" w:cs="Times New Roman"/>
        </w:rPr>
      </w:pPr>
      <w:r>
        <w:rPr>
          <w:rFonts w:ascii="Times New Roman" w:hAnsi="Times New Roman" w:cs="Times New Roman"/>
          <w:color w:val="000000"/>
          <w:sz w:val="28"/>
          <w:szCs w:val="28"/>
        </w:rPr>
        <w:t>При осуществлении консультирования должностное лицо, уполномоченное осуществлять муниципальный контроль на автомобильном транспорте, обязано соблюдать конфиденциальность информации, доступ к которой ограничен в соответствии с законодательством Российской Федерации.</w:t>
      </w:r>
    </w:p>
    <w:p w:rsidR="00224BBA" w:rsidRDefault="00B93929">
      <w:pPr>
        <w:pStyle w:val="ConsPlusNormal"/>
        <w:spacing w:line="360" w:lineRule="auto"/>
        <w:ind w:firstLine="709"/>
        <w:jc w:val="both"/>
        <w:rPr>
          <w:rFonts w:ascii="Times New Roman" w:hAnsi="Times New Roman" w:cs="Times New Roman"/>
        </w:rPr>
      </w:pPr>
      <w:r>
        <w:rPr>
          <w:rFonts w:ascii="Times New Roman" w:hAnsi="Times New Roman" w:cs="Times New Roman"/>
          <w:color w:val="000000"/>
          <w:sz w:val="28"/>
          <w:szCs w:val="28"/>
        </w:rPr>
        <w:t>В ходе консультирования не может предоставляться информация, содержащая оценку конкретного контрольного мероприятия, решений и (или) действий должностных лиц, уполномоченных осуществлять муниципальный контроль на автомобильном транспорте, иных участников контрольного мероприятия, а также результаты проведенных в рамках контрольного мероприятия экспертизы, испытаний.</w:t>
      </w:r>
    </w:p>
    <w:p w:rsidR="00224BBA" w:rsidRDefault="00B93929">
      <w:pPr>
        <w:pStyle w:val="ConsPlusNormal"/>
        <w:spacing w:line="360" w:lineRule="auto"/>
        <w:ind w:firstLine="709"/>
        <w:jc w:val="both"/>
        <w:rPr>
          <w:rFonts w:ascii="Times New Roman" w:hAnsi="Times New Roman" w:cs="Times New Roman"/>
        </w:rPr>
      </w:pPr>
      <w:r>
        <w:rPr>
          <w:rFonts w:ascii="Times New Roman" w:hAnsi="Times New Roman" w:cs="Times New Roman"/>
          <w:color w:val="000000"/>
          <w:sz w:val="28"/>
          <w:szCs w:val="28"/>
        </w:rPr>
        <w:t>Информация, ставшая известной должностному лицу, уполномоченному осуществлять муниципальный контроль на автомобильном транспорте, в ходе консультирования, не может использоваться администрацией в целях оценки контролируемого лица по вопросам соблюдения обязательных требований.</w:t>
      </w:r>
    </w:p>
    <w:p w:rsidR="00224BBA" w:rsidRDefault="00B93929">
      <w:pPr>
        <w:pStyle w:val="ConsPlusNormal"/>
        <w:spacing w:line="360" w:lineRule="auto"/>
        <w:ind w:firstLine="709"/>
        <w:jc w:val="both"/>
        <w:rPr>
          <w:rFonts w:ascii="Times New Roman" w:hAnsi="Times New Roman" w:cs="Times New Roman"/>
        </w:rPr>
      </w:pPr>
      <w:r>
        <w:rPr>
          <w:rFonts w:ascii="Times New Roman" w:hAnsi="Times New Roman" w:cs="Times New Roman"/>
          <w:color w:val="000000"/>
          <w:sz w:val="28"/>
          <w:szCs w:val="28"/>
        </w:rPr>
        <w:t>Должностными лицами, уполномоченными осуществлять муниципальный контроль на автомобильном транспорте, ведется журнал учета консультирований.</w:t>
      </w:r>
    </w:p>
    <w:p w:rsidR="00224BBA" w:rsidRDefault="00B93929">
      <w:pPr>
        <w:pStyle w:val="ConsPlusNormal"/>
        <w:spacing w:line="360" w:lineRule="auto"/>
        <w:ind w:firstLine="709"/>
        <w:jc w:val="both"/>
        <w:rPr>
          <w:rFonts w:ascii="Times New Roman" w:hAnsi="Times New Roman" w:cs="Times New Roman"/>
        </w:rPr>
      </w:pPr>
      <w:r>
        <w:rPr>
          <w:rFonts w:ascii="Times New Roman" w:hAnsi="Times New Roman" w:cs="Times New Roman"/>
          <w:color w:val="000000"/>
          <w:sz w:val="28"/>
          <w:szCs w:val="28"/>
        </w:rPr>
        <w:t xml:space="preserve">В случае поступления в администрацию пяти и более однотипных обращений контролируемых лиц и их представителей консультирование осуществляется посредством размещения на официальном сайте администрации в разделе «Контрольно-надзорная деятельность» письменного разъяснения, подписанного главой </w:t>
      </w:r>
      <w:r>
        <w:rPr>
          <w:rFonts w:ascii="Times New Roman" w:hAnsi="Times New Roman" w:cs="Times New Roman"/>
          <w:sz w:val="28"/>
          <w:szCs w:val="28"/>
          <w:lang w:eastAsia="ru-RU"/>
        </w:rPr>
        <w:t>сельского поселения Мусорка муниципального района Ставропольский Самарской области</w:t>
      </w:r>
      <w:r>
        <w:rPr>
          <w:rFonts w:ascii="Times New Roman" w:hAnsi="Times New Roman" w:cs="Times New Roman"/>
          <w:color w:val="000000"/>
          <w:sz w:val="28"/>
          <w:szCs w:val="28"/>
        </w:rPr>
        <w:t xml:space="preserve"> или должностным лицом, уполномоченным осуществлять муниципальный контроль на автомобильном транспорте.</w:t>
      </w:r>
    </w:p>
    <w:p w:rsidR="00224BBA" w:rsidRDefault="00224BBA">
      <w:pPr>
        <w:pStyle w:val="ConsPlusNormal"/>
        <w:spacing w:line="360" w:lineRule="auto"/>
        <w:ind w:firstLine="709"/>
        <w:jc w:val="both"/>
        <w:rPr>
          <w:rFonts w:ascii="Times New Roman" w:hAnsi="Times New Roman" w:cs="Times New Roman"/>
          <w:color w:val="000000"/>
          <w:sz w:val="28"/>
          <w:szCs w:val="28"/>
        </w:rPr>
      </w:pPr>
    </w:p>
    <w:p w:rsidR="00224BBA" w:rsidRDefault="00B93929">
      <w:pPr>
        <w:pStyle w:val="ConsPlusNormal"/>
        <w:spacing w:line="360" w:lineRule="auto"/>
        <w:ind w:firstLine="0"/>
        <w:jc w:val="center"/>
      </w:pPr>
      <w:r>
        <w:rPr>
          <w:rFonts w:ascii="Times New Roman" w:hAnsi="Times New Roman" w:cs="Times New Roman"/>
          <w:b/>
          <w:bCs/>
          <w:color w:val="000000"/>
          <w:sz w:val="28"/>
          <w:szCs w:val="28"/>
        </w:rPr>
        <w:t>3. Осуществление контрольных мероприятий и контрольных действий</w:t>
      </w:r>
    </w:p>
    <w:p w:rsidR="00224BBA" w:rsidRDefault="00224BBA">
      <w:pPr>
        <w:pStyle w:val="ConsPlusNormal"/>
        <w:spacing w:line="360" w:lineRule="auto"/>
        <w:ind w:firstLine="0"/>
        <w:jc w:val="center"/>
        <w:rPr>
          <w:rFonts w:ascii="Times New Roman" w:hAnsi="Times New Roman" w:cs="Times New Roman"/>
          <w:b/>
          <w:bCs/>
          <w:color w:val="000000"/>
          <w:sz w:val="28"/>
          <w:szCs w:val="28"/>
        </w:rPr>
      </w:pPr>
    </w:p>
    <w:p w:rsidR="00224BBA" w:rsidRDefault="00B93929">
      <w:pPr>
        <w:pStyle w:val="ConsPlusNormal"/>
        <w:spacing w:line="360" w:lineRule="auto"/>
        <w:ind w:firstLine="709"/>
        <w:jc w:val="both"/>
        <w:rPr>
          <w:rFonts w:ascii="Times New Roman" w:hAnsi="Times New Roman" w:cs="Times New Roman"/>
        </w:rPr>
      </w:pPr>
      <w:r>
        <w:rPr>
          <w:rFonts w:ascii="Times New Roman" w:hAnsi="Times New Roman" w:cs="Times New Roman"/>
          <w:color w:val="000000"/>
          <w:sz w:val="28"/>
          <w:szCs w:val="28"/>
        </w:rPr>
        <w:t>3.1. При осуществлении муниципального контроля на автомобильном транспорте администрацией могут проводиться следующие виды контрольных мероприятий и контрольных действий в рамках указанных мероприятий:</w:t>
      </w:r>
    </w:p>
    <w:p w:rsidR="00224BBA" w:rsidRDefault="00B93929">
      <w:pPr>
        <w:pStyle w:val="ConsPlusNormal"/>
        <w:spacing w:line="360" w:lineRule="auto"/>
        <w:ind w:firstLine="709"/>
        <w:jc w:val="both"/>
        <w:rPr>
          <w:rFonts w:ascii="Times New Roman" w:hAnsi="Times New Roman" w:cs="Times New Roman"/>
        </w:rPr>
      </w:pPr>
      <w:r>
        <w:rPr>
          <w:rFonts w:ascii="Times New Roman" w:hAnsi="Times New Roman" w:cs="Times New Roman"/>
          <w:color w:val="000000"/>
          <w:sz w:val="28"/>
          <w:szCs w:val="28"/>
        </w:rPr>
        <w:t>1) инспекционный визит (посредством осмотра, опроса, истребования документов, которые в соответствии с обязательными требованиями должны находиться в месте нахождения (осуществления деятельности) контролируемого лица (его филиалов, представительств, обособленных структурных подразделений), получения письменных объяснений, инструментального обследования);</w:t>
      </w:r>
    </w:p>
    <w:p w:rsidR="00224BBA" w:rsidRDefault="00B93929">
      <w:pPr>
        <w:pStyle w:val="ConsPlusNormal"/>
        <w:spacing w:line="360" w:lineRule="auto"/>
        <w:ind w:firstLine="709"/>
        <w:jc w:val="both"/>
        <w:rPr>
          <w:rFonts w:ascii="Times New Roman" w:hAnsi="Times New Roman" w:cs="Times New Roman"/>
        </w:rPr>
      </w:pPr>
      <w:proofErr w:type="gramStart"/>
      <w:r>
        <w:rPr>
          <w:rFonts w:ascii="Times New Roman" w:hAnsi="Times New Roman" w:cs="Times New Roman"/>
          <w:color w:val="000000"/>
          <w:sz w:val="28"/>
          <w:szCs w:val="28"/>
        </w:rPr>
        <w:t>2) рейдовый осмотр (посредством осмотра, досмотра, опроса, получения письменных объяснений, истребования документов, инструментального обследования, испытания, экспертизы);</w:t>
      </w:r>
      <w:proofErr w:type="gramEnd"/>
    </w:p>
    <w:p w:rsidR="00224BBA" w:rsidRDefault="00B93929">
      <w:pPr>
        <w:pStyle w:val="ConsPlusNormal"/>
        <w:spacing w:line="360" w:lineRule="auto"/>
        <w:ind w:firstLine="709"/>
        <w:jc w:val="both"/>
        <w:rPr>
          <w:rFonts w:ascii="Times New Roman" w:hAnsi="Times New Roman" w:cs="Times New Roman"/>
        </w:rPr>
      </w:pPr>
      <w:r>
        <w:rPr>
          <w:rFonts w:ascii="Times New Roman" w:hAnsi="Times New Roman" w:cs="Times New Roman"/>
          <w:color w:val="000000"/>
          <w:sz w:val="28"/>
          <w:szCs w:val="28"/>
        </w:rPr>
        <w:t>3) документарная проверка (посредством получения письменных объяснений, истребования документов, экспертизы);</w:t>
      </w:r>
    </w:p>
    <w:p w:rsidR="00224BBA" w:rsidRDefault="00B93929">
      <w:pPr>
        <w:pStyle w:val="ConsPlusNormal"/>
        <w:spacing w:line="360" w:lineRule="auto"/>
        <w:ind w:firstLine="709"/>
        <w:jc w:val="both"/>
      </w:pPr>
      <w:proofErr w:type="gramStart"/>
      <w:r>
        <w:rPr>
          <w:rFonts w:ascii="Times New Roman" w:hAnsi="Times New Roman" w:cs="Times New Roman"/>
          <w:color w:val="000000"/>
          <w:sz w:val="28"/>
          <w:szCs w:val="28"/>
        </w:rPr>
        <w:t>4) выездная проверка (посредством осмотра, досмотра, опроса, получения письменных объяснений, истребования документов, инструментального обследования, испытания, экспертизы);</w:t>
      </w:r>
      <w:proofErr w:type="gramEnd"/>
    </w:p>
    <w:p w:rsidR="00224BBA" w:rsidRDefault="00B93929">
      <w:pPr>
        <w:spacing w:line="360" w:lineRule="auto"/>
        <w:ind w:firstLine="709"/>
        <w:jc w:val="both"/>
        <w:rPr>
          <w:color w:val="000000"/>
          <w:sz w:val="28"/>
          <w:szCs w:val="28"/>
        </w:rPr>
      </w:pPr>
      <w:proofErr w:type="gramStart"/>
      <w:r>
        <w:rPr>
          <w:color w:val="000000"/>
          <w:sz w:val="28"/>
          <w:szCs w:val="28"/>
        </w:rPr>
        <w:t xml:space="preserve">5) наблюдение за соблюдением обязательных требований (посредством сбора и анализа данных об объектах муниципального контроля на автомобильном транспорте, в том числе данных, которые поступают в ходе межведомственного информационного взаимодействия, </w:t>
      </w:r>
      <w:r>
        <w:rPr>
          <w:color w:val="000000"/>
          <w:sz w:val="28"/>
          <w:szCs w:val="28"/>
          <w:shd w:val="clear" w:color="auto" w:fill="FFFFFF"/>
        </w:rPr>
        <w:t>предоставляются контролируемыми лицами в рамках исполнения обязательных требований, а также данных, содержащихся в государственных и муниципальных информационных системах, данных из сети «Интернет», иных общедоступных данных, а также данных полученных с использованием</w:t>
      </w:r>
      <w:proofErr w:type="gramEnd"/>
      <w:r>
        <w:rPr>
          <w:color w:val="000000"/>
          <w:sz w:val="28"/>
          <w:szCs w:val="28"/>
          <w:shd w:val="clear" w:color="auto" w:fill="FFFFFF"/>
        </w:rPr>
        <w:t xml:space="preserve"> работающих в автоматическом режиме технических средств фиксации правонарушений, имеющих функции фото- и киносъемки, видеозаписи</w:t>
      </w:r>
      <w:r>
        <w:rPr>
          <w:color w:val="000000"/>
          <w:sz w:val="28"/>
          <w:szCs w:val="28"/>
        </w:rPr>
        <w:t>);</w:t>
      </w:r>
    </w:p>
    <w:p w:rsidR="00224BBA" w:rsidRDefault="00B93929">
      <w:pPr>
        <w:pStyle w:val="ConsPlusNormal"/>
        <w:spacing w:line="360" w:lineRule="auto"/>
        <w:ind w:firstLine="709"/>
        <w:jc w:val="both"/>
        <w:rPr>
          <w:rFonts w:ascii="Times New Roman" w:hAnsi="Times New Roman" w:cs="Times New Roman"/>
        </w:rPr>
      </w:pPr>
      <w:r>
        <w:rPr>
          <w:rFonts w:ascii="Times New Roman" w:hAnsi="Times New Roman" w:cs="Times New Roman"/>
          <w:color w:val="000000"/>
          <w:sz w:val="28"/>
          <w:szCs w:val="28"/>
        </w:rPr>
        <w:t>6) выездное обследование (посредством осмотра, инструментального обследования (с применением видеозаписи), испытания, экспертизы).</w:t>
      </w:r>
    </w:p>
    <w:p w:rsidR="00224BBA" w:rsidRDefault="00B93929">
      <w:pPr>
        <w:pStyle w:val="ConsPlusNormal"/>
        <w:spacing w:line="360" w:lineRule="auto"/>
        <w:ind w:firstLine="709"/>
        <w:jc w:val="both"/>
        <w:rPr>
          <w:rFonts w:ascii="Times New Roman" w:hAnsi="Times New Roman" w:cs="Times New Roman"/>
        </w:rPr>
      </w:pPr>
      <w:r>
        <w:rPr>
          <w:rFonts w:ascii="Times New Roman" w:hAnsi="Times New Roman" w:cs="Times New Roman"/>
          <w:color w:val="000000"/>
          <w:sz w:val="28"/>
          <w:szCs w:val="28"/>
        </w:rPr>
        <w:t>3.2. Наблюдение за соблюдением обязательных требований и выездное обследование проводятся администрацией без взаимодействия с контролируемыми лицами.</w:t>
      </w:r>
    </w:p>
    <w:p w:rsidR="00224BBA" w:rsidRDefault="00B93929">
      <w:pPr>
        <w:pStyle w:val="ConsPlusNormal"/>
        <w:spacing w:line="360" w:lineRule="auto"/>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3.3. Контрольные мероприятия, указанные в пункте 3.1 настоящего Положения, проводятся в форме внеплановых мероприятий.</w:t>
      </w:r>
    </w:p>
    <w:p w:rsidR="00224BBA" w:rsidRDefault="00B93929">
      <w:pPr>
        <w:pStyle w:val="ConsPlusNormal"/>
        <w:spacing w:line="360" w:lineRule="auto"/>
        <w:ind w:firstLine="709"/>
        <w:jc w:val="both"/>
      </w:pPr>
      <w:r>
        <w:rPr>
          <w:rFonts w:ascii="Times New Roman" w:hAnsi="Times New Roman" w:cs="Times New Roman"/>
          <w:sz w:val="28"/>
          <w:szCs w:val="28"/>
        </w:rPr>
        <w:t>Внеплановые контрольные мероприятия могут проводиться только после согласования с органами прокуратуры.</w:t>
      </w:r>
    </w:p>
    <w:p w:rsidR="00224BBA" w:rsidRDefault="00B93929">
      <w:pPr>
        <w:pStyle w:val="ConsPlusNormal"/>
        <w:spacing w:line="360" w:lineRule="auto"/>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3.4. Основанием для проведения контрольных мероприятий, проводимых с взаимодействием с контролируемыми лицами, является:</w:t>
      </w:r>
    </w:p>
    <w:p w:rsidR="00224BBA" w:rsidRDefault="00B93929">
      <w:pPr>
        <w:pStyle w:val="ConsPlusNormal"/>
        <w:spacing w:line="360" w:lineRule="auto"/>
        <w:ind w:firstLine="709"/>
        <w:jc w:val="both"/>
        <w:rPr>
          <w:rFonts w:ascii="Times New Roman" w:hAnsi="Times New Roman" w:cs="Times New Roman"/>
        </w:rPr>
      </w:pPr>
      <w:proofErr w:type="gramStart"/>
      <w:r>
        <w:rPr>
          <w:rFonts w:ascii="Times New Roman" w:hAnsi="Times New Roman" w:cs="Times New Roman"/>
          <w:color w:val="000000"/>
          <w:sz w:val="28"/>
          <w:szCs w:val="28"/>
        </w:rPr>
        <w:t>1) наличие у администрации сведений о причинении вреда (ущерба) или об угрозе причинения вреда (ущерба) охраняемым законом ценностям при поступлении обращений (заявлений) граждан и организаций, информации от органов государственной власти, органов местного самоуправления, из средств массовой информации, а также получение таких сведений в результате проведения контрольных мероприятий, включая контрольные мероприятия без взаимодействия, в том числе проводимые в отношении иных контролируемых</w:t>
      </w:r>
      <w:proofErr w:type="gramEnd"/>
      <w:r>
        <w:rPr>
          <w:rFonts w:ascii="Times New Roman" w:hAnsi="Times New Roman" w:cs="Times New Roman"/>
          <w:color w:val="000000"/>
          <w:sz w:val="28"/>
          <w:szCs w:val="28"/>
        </w:rPr>
        <w:t xml:space="preserve"> лиц;</w:t>
      </w:r>
    </w:p>
    <w:p w:rsidR="00224BBA" w:rsidRDefault="00B93929">
      <w:pPr>
        <w:pStyle w:val="ConsPlusNormal"/>
        <w:spacing w:line="360" w:lineRule="auto"/>
        <w:ind w:firstLine="709"/>
        <w:jc w:val="both"/>
        <w:rPr>
          <w:rFonts w:ascii="Times New Roman" w:hAnsi="Times New Roman" w:cs="Times New Roman"/>
        </w:rPr>
      </w:pPr>
      <w:r>
        <w:rPr>
          <w:rFonts w:ascii="Times New Roman" w:hAnsi="Times New Roman" w:cs="Times New Roman"/>
          <w:color w:val="000000"/>
          <w:sz w:val="28"/>
          <w:szCs w:val="28"/>
        </w:rPr>
        <w:t>2) выявление соответствия объекта контроля параметрам, утвержденным индикаторами риска нарушения обязательных требований, или отклонения объекта контроля от таких параметров;</w:t>
      </w:r>
    </w:p>
    <w:p w:rsidR="00224BBA" w:rsidRDefault="00B93929">
      <w:pPr>
        <w:pStyle w:val="ConsPlusNormal"/>
        <w:spacing w:line="360" w:lineRule="auto"/>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3) поручение Президента Российской Федерации, поручение Правительства Российской Федерации о проведении контрольных мероприятий в отношении конкретных контролируемых лиц;</w:t>
      </w:r>
    </w:p>
    <w:p w:rsidR="00224BBA" w:rsidRDefault="00B93929">
      <w:pPr>
        <w:pStyle w:val="ConsPlusNormal"/>
        <w:spacing w:line="360" w:lineRule="auto"/>
        <w:ind w:firstLine="709"/>
        <w:jc w:val="both"/>
        <w:rPr>
          <w:rFonts w:ascii="Times New Roman" w:hAnsi="Times New Roman" w:cs="Times New Roman"/>
        </w:rPr>
      </w:pPr>
      <w:r>
        <w:rPr>
          <w:rFonts w:ascii="Times New Roman" w:hAnsi="Times New Roman" w:cs="Times New Roman"/>
          <w:color w:val="000000"/>
          <w:sz w:val="28"/>
          <w:szCs w:val="28"/>
        </w:rPr>
        <w:t>4) требование прокурора о проведении контрольного мероприятия в рамках надзора за исполнением законов, соблюдением прав и свобод человека и гражданина по поступившим в органы прокуратуры материалам и обращениям;</w:t>
      </w:r>
    </w:p>
    <w:p w:rsidR="00224BBA" w:rsidRDefault="00B93929">
      <w:pPr>
        <w:pStyle w:val="ConsPlusNormal"/>
        <w:spacing w:line="360" w:lineRule="auto"/>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5) истечение срока исполнения предписания об устранении выявленного нарушения обязательных требований – в случаях, если контролируемым лицом не представлены документы и сведения, представление которых предусмотрено выданным ему предписанием, или на основании представленных документов и сведений невозможно сделать вывод об исполнении предписания об устранении выявленного нарушения обязательных требований.</w:t>
      </w:r>
    </w:p>
    <w:p w:rsidR="00224BBA" w:rsidRDefault="00B93929">
      <w:pPr>
        <w:pStyle w:val="ConsPlusNormal"/>
        <w:spacing w:line="360" w:lineRule="auto"/>
        <w:ind w:firstLine="709"/>
        <w:jc w:val="both"/>
        <w:rPr>
          <w:rFonts w:ascii="Times New Roman" w:hAnsi="Times New Roman" w:cs="Times New Roman"/>
        </w:rPr>
      </w:pPr>
      <w:r>
        <w:rPr>
          <w:rFonts w:ascii="Times New Roman" w:hAnsi="Times New Roman" w:cs="Times New Roman"/>
          <w:color w:val="000000"/>
          <w:sz w:val="28"/>
          <w:szCs w:val="28"/>
        </w:rPr>
        <w:t>3.5. Индикаторы риска нарушения обязательных требований указаны в приложении № 1 к настоящему Положению.</w:t>
      </w:r>
    </w:p>
    <w:p w:rsidR="00224BBA" w:rsidRDefault="00B93929">
      <w:pPr>
        <w:pStyle w:val="ConsPlusNormal"/>
        <w:spacing w:line="360" w:lineRule="auto"/>
        <w:ind w:firstLine="709"/>
        <w:jc w:val="both"/>
        <w:rPr>
          <w:rFonts w:ascii="Times New Roman" w:hAnsi="Times New Roman" w:cs="Times New Roman"/>
        </w:rPr>
      </w:pPr>
      <w:r>
        <w:rPr>
          <w:rFonts w:ascii="Times New Roman" w:hAnsi="Times New Roman" w:cs="Times New Roman"/>
          <w:color w:val="000000"/>
          <w:sz w:val="28"/>
          <w:szCs w:val="28"/>
        </w:rPr>
        <w:t>Перечень индикаторов риска нарушения обязательных требований размещается на официальном сайте администрации</w:t>
      </w:r>
      <w:r>
        <w:t xml:space="preserve"> </w:t>
      </w:r>
      <w:r>
        <w:rPr>
          <w:rFonts w:ascii="Times New Roman" w:hAnsi="Times New Roman" w:cs="Times New Roman"/>
          <w:color w:val="000000"/>
          <w:sz w:val="28"/>
          <w:szCs w:val="28"/>
        </w:rPr>
        <w:t>в разделе «Контрольно-надзорная деятельность».</w:t>
      </w:r>
    </w:p>
    <w:p w:rsidR="00224BBA" w:rsidRDefault="00B93929">
      <w:pPr>
        <w:pStyle w:val="ConsPlusNormal"/>
        <w:spacing w:line="360" w:lineRule="auto"/>
        <w:ind w:firstLine="709"/>
        <w:jc w:val="both"/>
        <w:rPr>
          <w:rFonts w:ascii="Times New Roman" w:hAnsi="Times New Roman" w:cs="Times New Roman"/>
        </w:rPr>
      </w:pPr>
      <w:r>
        <w:rPr>
          <w:rFonts w:ascii="Times New Roman" w:hAnsi="Times New Roman" w:cs="Times New Roman"/>
          <w:color w:val="000000"/>
          <w:sz w:val="28"/>
          <w:szCs w:val="28"/>
        </w:rPr>
        <w:t>3.6. Контрольные мероприятия, проводимые при взаимодействии с контролируемым лицом, проводятся на основании распоряжения администрации о проведении контрольного мероприятия.</w:t>
      </w:r>
    </w:p>
    <w:p w:rsidR="00224BBA" w:rsidRDefault="00B93929">
      <w:pPr>
        <w:pStyle w:val="ConsPlusNormal"/>
        <w:spacing w:line="360" w:lineRule="auto"/>
        <w:ind w:firstLine="709"/>
        <w:jc w:val="both"/>
        <w:rPr>
          <w:rFonts w:ascii="Times New Roman" w:hAnsi="Times New Roman" w:cs="Times New Roman"/>
        </w:rPr>
      </w:pPr>
      <w:r>
        <w:rPr>
          <w:rFonts w:ascii="Times New Roman" w:hAnsi="Times New Roman" w:cs="Times New Roman"/>
          <w:color w:val="000000"/>
          <w:sz w:val="28"/>
          <w:szCs w:val="28"/>
        </w:rPr>
        <w:t xml:space="preserve">3.7. </w:t>
      </w:r>
      <w:proofErr w:type="gramStart"/>
      <w:r>
        <w:rPr>
          <w:rFonts w:ascii="Times New Roman" w:hAnsi="Times New Roman" w:cs="Times New Roman"/>
          <w:color w:val="000000"/>
          <w:sz w:val="28"/>
          <w:szCs w:val="28"/>
        </w:rPr>
        <w:t>В случае принятия распоряжения администрации о проведении контрольного мероприятия на основании сведений о причинении вреда (ущерба) или об угрозе причинения вреда (ущерба) охраняемым законом ценностям либо установлении параметров деятельности контролируемого лица, соответствие которым или отклонение от которых согласно утвержденным индикаторам риска нарушения обязательных требований является основанием для проведения контрольного мероприятия, такое распоряжение принимается на основании мотивированного представления должностного лица, уполномоченного</w:t>
      </w:r>
      <w:proofErr w:type="gramEnd"/>
      <w:r>
        <w:rPr>
          <w:rFonts w:ascii="Times New Roman" w:hAnsi="Times New Roman" w:cs="Times New Roman"/>
          <w:color w:val="000000"/>
          <w:sz w:val="28"/>
          <w:szCs w:val="28"/>
        </w:rPr>
        <w:t xml:space="preserve"> осуществлять муниципальный контроль на автомобильном транспорте, о проведении контрольного мероприятия.</w:t>
      </w:r>
    </w:p>
    <w:p w:rsidR="00224BBA" w:rsidRDefault="00B93929">
      <w:pPr>
        <w:pStyle w:val="ConsPlusNormal"/>
        <w:spacing w:line="360" w:lineRule="auto"/>
        <w:ind w:firstLine="709"/>
        <w:jc w:val="both"/>
      </w:pPr>
      <w:r>
        <w:rPr>
          <w:rFonts w:ascii="Times New Roman" w:hAnsi="Times New Roman" w:cs="Times New Roman"/>
          <w:color w:val="000000"/>
          <w:sz w:val="28"/>
          <w:szCs w:val="28"/>
        </w:rPr>
        <w:t xml:space="preserve">3.8. </w:t>
      </w:r>
      <w:proofErr w:type="gramStart"/>
      <w:r>
        <w:rPr>
          <w:rFonts w:ascii="Times New Roman" w:hAnsi="Times New Roman" w:cs="Times New Roman"/>
          <w:color w:val="000000"/>
          <w:sz w:val="28"/>
          <w:szCs w:val="28"/>
        </w:rPr>
        <w:t xml:space="preserve">Контрольные мероприятия, проводимые без взаимодействия с контролируемыми лицами, проводятся должностными лицами, уполномоченными осуществлять муниципальный контроль на автомобильном транспорте, на основании задания главы </w:t>
      </w:r>
      <w:r>
        <w:rPr>
          <w:rFonts w:ascii="Times New Roman" w:hAnsi="Times New Roman" w:cs="Times New Roman"/>
          <w:sz w:val="28"/>
          <w:szCs w:val="28"/>
          <w:lang w:eastAsia="ru-RU"/>
        </w:rPr>
        <w:t>сельского поселения Мусорка муниципального района Ставропольский Самарской области</w:t>
      </w:r>
      <w:r>
        <w:rPr>
          <w:rFonts w:ascii="Times New Roman" w:hAnsi="Times New Roman" w:cs="Times New Roman"/>
          <w:i/>
          <w:iCs/>
          <w:color w:val="000000"/>
          <w:sz w:val="28"/>
          <w:szCs w:val="28"/>
        </w:rPr>
        <w:t xml:space="preserve">, </w:t>
      </w:r>
      <w:r>
        <w:rPr>
          <w:rFonts w:ascii="Times New Roman" w:hAnsi="Times New Roman" w:cs="Times New Roman"/>
          <w:color w:val="000000"/>
          <w:sz w:val="28"/>
          <w:szCs w:val="28"/>
          <w:shd w:val="clear" w:color="auto" w:fill="FFFFFF"/>
        </w:rPr>
        <w:t>задания, содержащегося в планах работы администрации, в том числе в случаях, установленных</w:t>
      </w:r>
      <w:r>
        <w:rPr>
          <w:rFonts w:ascii="Times New Roman" w:hAnsi="Times New Roman" w:cs="Times New Roman"/>
          <w:color w:val="000000"/>
          <w:sz w:val="28"/>
          <w:szCs w:val="28"/>
        </w:rPr>
        <w:t xml:space="preserve"> Федеральным </w:t>
      </w:r>
      <w:hyperlink r:id="rId8">
        <w:r>
          <w:rPr>
            <w:rStyle w:val="-"/>
            <w:rFonts w:ascii="Times New Roman" w:hAnsi="Times New Roman" w:cs="Times New Roman"/>
            <w:color w:val="000000"/>
            <w:sz w:val="28"/>
            <w:szCs w:val="28"/>
            <w:u w:val="none"/>
          </w:rPr>
          <w:t>законом</w:t>
        </w:r>
      </w:hyperlink>
      <w:r>
        <w:rPr>
          <w:rFonts w:ascii="Times New Roman" w:hAnsi="Times New Roman" w:cs="Times New Roman"/>
          <w:color w:val="000000"/>
          <w:sz w:val="28"/>
          <w:szCs w:val="28"/>
        </w:rPr>
        <w:t xml:space="preserve"> от 31.07.2020 № 248-ФЗ «О государственном контроле (надзоре) и муниципальном контроле в Российской Федерации».</w:t>
      </w:r>
      <w:proofErr w:type="gramEnd"/>
    </w:p>
    <w:p w:rsidR="00224BBA" w:rsidRDefault="00B93929">
      <w:pPr>
        <w:pStyle w:val="ConsPlusNormal"/>
        <w:spacing w:line="360" w:lineRule="auto"/>
        <w:ind w:firstLine="709"/>
        <w:jc w:val="both"/>
      </w:pPr>
      <w:r>
        <w:rPr>
          <w:rFonts w:ascii="Times New Roman" w:hAnsi="Times New Roman" w:cs="Times New Roman"/>
          <w:color w:val="000000"/>
          <w:sz w:val="28"/>
          <w:szCs w:val="28"/>
        </w:rPr>
        <w:t xml:space="preserve">3.9. Контрольные мероприятия в отношении граждан, юридических лиц и индивидуальных предпринимателей проводятся должностными лицами,  уполномоченными осуществлять муниципальный контроль на автомобильном транспорте, в соответствии с Федеральным </w:t>
      </w:r>
      <w:hyperlink r:id="rId9">
        <w:r>
          <w:rPr>
            <w:rStyle w:val="-"/>
            <w:rFonts w:ascii="Times New Roman" w:hAnsi="Times New Roman" w:cs="Times New Roman"/>
            <w:color w:val="000000"/>
            <w:sz w:val="28"/>
            <w:szCs w:val="28"/>
            <w:u w:val="none"/>
          </w:rPr>
          <w:t>законом</w:t>
        </w:r>
      </w:hyperlink>
      <w:r>
        <w:rPr>
          <w:rFonts w:ascii="Times New Roman" w:hAnsi="Times New Roman" w:cs="Times New Roman"/>
          <w:color w:val="000000"/>
          <w:sz w:val="28"/>
          <w:szCs w:val="28"/>
        </w:rPr>
        <w:t xml:space="preserve"> от 31.07.2020 № 248-ФЗ «О государственном контроле (надзоре) и муниципальном контроле в Российской Федерации».</w:t>
      </w:r>
    </w:p>
    <w:p w:rsidR="00224BBA" w:rsidRDefault="00B93929">
      <w:pPr>
        <w:spacing w:line="360" w:lineRule="auto"/>
        <w:ind w:firstLine="709"/>
        <w:jc w:val="both"/>
      </w:pPr>
      <w:r>
        <w:rPr>
          <w:color w:val="000000"/>
          <w:sz w:val="28"/>
          <w:szCs w:val="28"/>
        </w:rPr>
        <w:t xml:space="preserve">3.10. Администрация при организации и осуществлении муниципального контроля на автомобильном транспорте получает на безвозмездной основе документы и (или) сведения от иных органов либо подведомственных указанным органам организаций, в распоряжении которых находятся эти документы и (или) сведения, в рамках межведомственного информационного взаимодействия, в том числе в электронной форме. </w:t>
      </w:r>
      <w:proofErr w:type="gramStart"/>
      <w:r>
        <w:rPr>
          <w:color w:val="000000"/>
          <w:sz w:val="28"/>
          <w:szCs w:val="28"/>
        </w:rPr>
        <w:t xml:space="preserve">Перечень указанных документов и (или) сведений, порядок и сроки их представления установлены утвержденным </w:t>
      </w:r>
      <w:r>
        <w:rPr>
          <w:color w:val="000000"/>
          <w:sz w:val="28"/>
          <w:szCs w:val="28"/>
          <w:shd w:val="clear" w:color="auto" w:fill="FFFFFF"/>
        </w:rPr>
        <w:t>распоряжением Правительства Российской Федерации от 19.04.2016 № 724-р перечнем</w:t>
      </w:r>
      <w:r>
        <w:rPr>
          <w:color w:val="000000"/>
          <w:sz w:val="28"/>
          <w:szCs w:val="28"/>
        </w:rPr>
        <w:t xml:space="preserve"> </w:t>
      </w:r>
      <w:r>
        <w:rPr>
          <w:color w:val="000000"/>
          <w:sz w:val="28"/>
          <w:szCs w:val="28"/>
          <w:shd w:val="clear" w:color="auto" w:fill="FFFFFF"/>
        </w:rPr>
        <w:t>документов и (или) информации, запрашиваемых и получаемых в рамках межведомственного информационного взаимодействия органами государственного контроля (надзора), органами муниципального контроля при организации и проведении проверок от иных государственных органов, органов местного самоуправления либо подведомственных государственным органам или органам местного самоуправления</w:t>
      </w:r>
      <w:proofErr w:type="gramEnd"/>
      <w:r>
        <w:rPr>
          <w:color w:val="000000"/>
          <w:sz w:val="28"/>
          <w:szCs w:val="28"/>
          <w:shd w:val="clear" w:color="auto" w:fill="FFFFFF"/>
        </w:rPr>
        <w:t xml:space="preserve"> </w:t>
      </w:r>
      <w:proofErr w:type="gramStart"/>
      <w:r>
        <w:rPr>
          <w:color w:val="000000"/>
          <w:sz w:val="28"/>
          <w:szCs w:val="28"/>
          <w:shd w:val="clear" w:color="auto" w:fill="FFFFFF"/>
        </w:rPr>
        <w:t>организаций, в распоряжении которых находятся эти документы и (или) информация, а также</w:t>
      </w:r>
      <w:r>
        <w:rPr>
          <w:color w:val="000000"/>
          <w:sz w:val="28"/>
          <w:szCs w:val="28"/>
        </w:rPr>
        <w:t xml:space="preserve"> </w:t>
      </w:r>
      <w:hyperlink r:id="rId10">
        <w:r>
          <w:rPr>
            <w:rStyle w:val="-"/>
            <w:color w:val="000000"/>
            <w:sz w:val="28"/>
            <w:szCs w:val="28"/>
            <w:u w:val="none"/>
          </w:rPr>
          <w:t>Правилами</w:t>
        </w:r>
      </w:hyperlink>
      <w:r>
        <w:rPr>
          <w:color w:val="000000"/>
          <w:sz w:val="28"/>
          <w:szCs w:val="28"/>
        </w:rPr>
        <w:t xml:space="preserve"> предоставления в рамках межведомственного информационного взаимодействия документов и (или) сведений, получаемых контрольными (надзорными) органами от иных органов либо подведомственных указанным органам организаций, в распоряжении которых находятся эти документы и (или) сведения, при организации и осуществлении видов государственного контроля (надзора), видов муниципального контроля, утвержденными постановлением Правительства Российской Федерации</w:t>
      </w:r>
      <w:proofErr w:type="gramEnd"/>
      <w:r>
        <w:rPr>
          <w:color w:val="000000"/>
          <w:sz w:val="28"/>
          <w:szCs w:val="28"/>
        </w:rPr>
        <w:t xml:space="preserve"> от 06.03.2021 № 338 «О межведомственном информационном взаимодействии в рамках осуществления государственного контроля (надзора), муниципального контроля».</w:t>
      </w:r>
    </w:p>
    <w:p w:rsidR="00224BBA" w:rsidRDefault="00B93929">
      <w:pPr>
        <w:pStyle w:val="ConsPlusNormal"/>
        <w:spacing w:line="360" w:lineRule="auto"/>
        <w:ind w:firstLine="709"/>
        <w:jc w:val="both"/>
        <w:rPr>
          <w:rFonts w:ascii="Times New Roman" w:hAnsi="Times New Roman" w:cs="Times New Roman"/>
          <w:color w:val="000000"/>
          <w:sz w:val="28"/>
          <w:szCs w:val="28"/>
          <w:highlight w:val="white"/>
        </w:rPr>
      </w:pPr>
      <w:r>
        <w:rPr>
          <w:rFonts w:ascii="Times New Roman" w:hAnsi="Times New Roman" w:cs="Times New Roman"/>
          <w:color w:val="000000"/>
          <w:sz w:val="28"/>
          <w:szCs w:val="28"/>
        </w:rPr>
        <w:t xml:space="preserve">3.11. </w:t>
      </w:r>
      <w:r>
        <w:rPr>
          <w:rFonts w:ascii="Times New Roman" w:hAnsi="Times New Roman" w:cs="Times New Roman"/>
          <w:color w:val="000000"/>
          <w:sz w:val="28"/>
          <w:szCs w:val="28"/>
          <w:shd w:val="clear" w:color="auto" w:fill="FFFFFF"/>
        </w:rPr>
        <w:t xml:space="preserve">К случаю, при наступлении которого индивидуальный предприниматель, гражданин, являющиеся контролируемыми лицами, вправе представить в администрацию информацию о невозможности присутствия при проведении контрольного мероприятия, в </w:t>
      </w:r>
      <w:proofErr w:type="gramStart"/>
      <w:r>
        <w:rPr>
          <w:rFonts w:ascii="Times New Roman" w:hAnsi="Times New Roman" w:cs="Times New Roman"/>
          <w:color w:val="000000"/>
          <w:sz w:val="28"/>
          <w:szCs w:val="28"/>
          <w:shd w:val="clear" w:color="auto" w:fill="FFFFFF"/>
        </w:rPr>
        <w:t>связи</w:t>
      </w:r>
      <w:proofErr w:type="gramEnd"/>
      <w:r>
        <w:rPr>
          <w:rFonts w:ascii="Times New Roman" w:hAnsi="Times New Roman" w:cs="Times New Roman"/>
          <w:color w:val="000000"/>
          <w:sz w:val="28"/>
          <w:szCs w:val="28"/>
          <w:shd w:val="clear" w:color="auto" w:fill="FFFFFF"/>
        </w:rPr>
        <w:t xml:space="preserve"> с чем проведение контрольного мероприятия переносится администрацией на срок, необходимый для устранения обстоятельств, послуживших поводом для данного обращения индивидуального предпринимателя, гражданина в администрацию (но не более чем на 20 дней), относится соблюдение одновременно следующих условий:</w:t>
      </w:r>
    </w:p>
    <w:p w:rsidR="00224BBA" w:rsidRDefault="00B93929">
      <w:pPr>
        <w:spacing w:line="360" w:lineRule="auto"/>
        <w:ind w:firstLine="709"/>
        <w:jc w:val="both"/>
        <w:rPr>
          <w:color w:val="000000"/>
          <w:sz w:val="28"/>
          <w:szCs w:val="28"/>
          <w:highlight w:val="white"/>
        </w:rPr>
      </w:pPr>
      <w:r>
        <w:rPr>
          <w:color w:val="000000"/>
          <w:sz w:val="28"/>
          <w:szCs w:val="28"/>
        </w:rPr>
        <w:t xml:space="preserve">1) </w:t>
      </w:r>
      <w:r>
        <w:rPr>
          <w:color w:val="000000"/>
          <w:sz w:val="28"/>
          <w:szCs w:val="28"/>
          <w:shd w:val="clear" w:color="auto" w:fill="FFFFFF"/>
        </w:rPr>
        <w:t xml:space="preserve">отсутствие контролируемого лица либо его представителя не препятствует оценке </w:t>
      </w:r>
      <w:r>
        <w:rPr>
          <w:color w:val="000000"/>
          <w:sz w:val="28"/>
          <w:szCs w:val="28"/>
        </w:rPr>
        <w:t xml:space="preserve">должностным лицом, уполномоченным осуществлять муниципальный контроль на автомобильном транспорте, </w:t>
      </w:r>
      <w:r>
        <w:rPr>
          <w:color w:val="000000"/>
          <w:sz w:val="28"/>
          <w:szCs w:val="28"/>
          <w:shd w:val="clear" w:color="auto" w:fill="FFFFFF"/>
        </w:rPr>
        <w:t xml:space="preserve">соблюдения обязательных требований при проведении контрольного мероприятия при условии, что контролируемое лицо было надлежащим образом уведомлено о проведении контрольного мероприятия; </w:t>
      </w:r>
    </w:p>
    <w:p w:rsidR="00224BBA" w:rsidRDefault="00B93929">
      <w:pPr>
        <w:spacing w:line="360" w:lineRule="auto"/>
        <w:ind w:firstLine="709"/>
        <w:jc w:val="both"/>
        <w:rPr>
          <w:color w:val="000000"/>
          <w:sz w:val="28"/>
          <w:szCs w:val="28"/>
        </w:rPr>
      </w:pPr>
      <w:r>
        <w:rPr>
          <w:color w:val="000000"/>
          <w:sz w:val="28"/>
          <w:szCs w:val="28"/>
          <w:shd w:val="clear" w:color="auto" w:fill="FFFFFF"/>
        </w:rPr>
        <w:t xml:space="preserve">2) отсутствие признаков </w:t>
      </w:r>
      <w:r>
        <w:rPr>
          <w:color w:val="000000"/>
          <w:sz w:val="28"/>
          <w:szCs w:val="28"/>
        </w:rPr>
        <w:t>явной непосредственной угрозы причинения или фактического причинения вреда (ущерба) охраняемым законом ценностям;</w:t>
      </w:r>
    </w:p>
    <w:p w:rsidR="00224BBA" w:rsidRDefault="00B93929">
      <w:pPr>
        <w:spacing w:line="360" w:lineRule="auto"/>
        <w:ind w:firstLine="709"/>
        <w:jc w:val="both"/>
        <w:rPr>
          <w:color w:val="000000"/>
          <w:sz w:val="28"/>
          <w:szCs w:val="28"/>
        </w:rPr>
      </w:pPr>
      <w:r>
        <w:rPr>
          <w:color w:val="000000"/>
          <w:sz w:val="28"/>
          <w:szCs w:val="28"/>
        </w:rPr>
        <w:t>3) имеются уважительные причины для отсутствия контролируемого лица (болезнь</w:t>
      </w:r>
      <w:r>
        <w:rPr>
          <w:color w:val="000000"/>
          <w:sz w:val="28"/>
          <w:szCs w:val="28"/>
          <w:shd w:val="clear" w:color="auto" w:fill="FFFFFF"/>
        </w:rPr>
        <w:t xml:space="preserve"> контролируемого лица</w:t>
      </w:r>
      <w:r>
        <w:rPr>
          <w:color w:val="000000"/>
          <w:sz w:val="28"/>
          <w:szCs w:val="28"/>
        </w:rPr>
        <w:t>, его командировка и т.п.) при проведении</w:t>
      </w:r>
      <w:r>
        <w:rPr>
          <w:color w:val="000000"/>
          <w:sz w:val="28"/>
          <w:szCs w:val="28"/>
          <w:shd w:val="clear" w:color="auto" w:fill="FFFFFF"/>
        </w:rPr>
        <w:t xml:space="preserve"> контрольного мероприятия</w:t>
      </w:r>
      <w:r>
        <w:rPr>
          <w:color w:val="000000"/>
          <w:sz w:val="28"/>
          <w:szCs w:val="28"/>
        </w:rPr>
        <w:t>.</w:t>
      </w:r>
    </w:p>
    <w:p w:rsidR="00224BBA" w:rsidRDefault="00B93929">
      <w:pPr>
        <w:pStyle w:val="s1"/>
        <w:spacing w:line="360" w:lineRule="auto"/>
        <w:ind w:firstLine="709"/>
      </w:pPr>
      <w:r>
        <w:rPr>
          <w:rFonts w:ascii="Times New Roman" w:hAnsi="Times New Roman" w:cs="Times New Roman"/>
          <w:color w:val="000000"/>
          <w:sz w:val="28"/>
          <w:szCs w:val="28"/>
        </w:rPr>
        <w:t xml:space="preserve">3.12. Срок проведения выездной проверки не может превышать 10 рабочих дней. </w:t>
      </w:r>
    </w:p>
    <w:p w:rsidR="00224BBA" w:rsidRDefault="00B93929">
      <w:pPr>
        <w:pStyle w:val="s1"/>
        <w:spacing w:line="360" w:lineRule="auto"/>
        <w:ind w:firstLine="709"/>
        <w:rPr>
          <w:rFonts w:ascii="Times New Roman" w:hAnsi="Times New Roman" w:cs="Times New Roman"/>
          <w:color w:val="000000"/>
          <w:sz w:val="28"/>
          <w:szCs w:val="28"/>
        </w:rPr>
      </w:pPr>
      <w:r>
        <w:rPr>
          <w:rFonts w:ascii="Times New Roman" w:hAnsi="Times New Roman" w:cs="Times New Roman"/>
          <w:color w:val="000000"/>
          <w:sz w:val="28"/>
          <w:szCs w:val="28"/>
        </w:rPr>
        <w:t xml:space="preserve">В отношении одного субъекта малого предпринимательства общий срок взаимодействия в ходе проведения выездной проверки не может превышать 50 часов для малого предприятия и 15 часов для </w:t>
      </w:r>
      <w:proofErr w:type="spellStart"/>
      <w:r>
        <w:rPr>
          <w:rFonts w:ascii="Times New Roman" w:hAnsi="Times New Roman" w:cs="Times New Roman"/>
          <w:color w:val="000000"/>
          <w:sz w:val="28"/>
          <w:szCs w:val="28"/>
        </w:rPr>
        <w:t>микропредприятия</w:t>
      </w:r>
      <w:proofErr w:type="spellEnd"/>
      <w:r>
        <w:rPr>
          <w:rFonts w:ascii="Times New Roman" w:hAnsi="Times New Roman" w:cs="Times New Roman"/>
          <w:color w:val="000000"/>
          <w:sz w:val="28"/>
          <w:szCs w:val="28"/>
        </w:rPr>
        <w:t>.</w:t>
      </w:r>
    </w:p>
    <w:p w:rsidR="00224BBA" w:rsidRDefault="00B93929">
      <w:pPr>
        <w:pStyle w:val="s1"/>
        <w:spacing w:line="360" w:lineRule="auto"/>
        <w:ind w:firstLine="709"/>
        <w:rPr>
          <w:rFonts w:ascii="Times New Roman" w:hAnsi="Times New Roman" w:cs="Times New Roman"/>
          <w:color w:val="000000"/>
          <w:sz w:val="28"/>
          <w:szCs w:val="28"/>
        </w:rPr>
      </w:pPr>
      <w:r>
        <w:rPr>
          <w:rFonts w:ascii="Times New Roman" w:hAnsi="Times New Roman" w:cs="Times New Roman"/>
          <w:color w:val="000000"/>
          <w:sz w:val="28"/>
          <w:szCs w:val="28"/>
        </w:rPr>
        <w:t xml:space="preserve">Срок проведения выездной проверки в отношении организации, осуществляющей свою деятельность на территориях нескольких субъектов Российской Федерации, устанавливается отдельно по каждому филиалу, представительству, обособленному структурному подразделению организации или производственному объекту. </w:t>
      </w:r>
    </w:p>
    <w:p w:rsidR="00224BBA" w:rsidRDefault="00B93929">
      <w:pPr>
        <w:pStyle w:val="ConsPlusNormal"/>
        <w:spacing w:line="360" w:lineRule="auto"/>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3.13. Во всех случаях проведения контрольных мероприятий для фиксации должностными лицами, уполномоченными осуществлять муниципальный контроль на автомобильном транспорте, и лицами, привлекаемыми к совершению контрольных действий, доказательств соблюдения (нарушения) обязательных требований могут использоваться фотосъемка, аудио- и видеозапись, геодезические и картометрические измерения, проводимые должностными лицами, уполномоченными на проведение контрольного мероприятия. Информация о проведении фотосъемки, аудио- и видеозаписи, геодезических и картометрических измерений и использованных для этих целей технических средствах отражается в акте, составляемом по результатам контрольного мероприятия, и протоколе, составляемом по результатам контрольного действия, проводимого в рамках контрольного мероприятия.</w:t>
      </w:r>
    </w:p>
    <w:p w:rsidR="00224BBA" w:rsidRDefault="00B93929">
      <w:pPr>
        <w:pStyle w:val="ConsPlusNormal"/>
        <w:spacing w:line="360" w:lineRule="auto"/>
        <w:ind w:firstLine="709"/>
        <w:jc w:val="both"/>
      </w:pPr>
      <w:r>
        <w:rPr>
          <w:rFonts w:ascii="Times New Roman" w:hAnsi="Times New Roman" w:cs="Times New Roman"/>
          <w:color w:val="000000"/>
          <w:sz w:val="28"/>
          <w:szCs w:val="28"/>
        </w:rPr>
        <w:t xml:space="preserve">3.14. </w:t>
      </w:r>
      <w:proofErr w:type="gramStart"/>
      <w:r>
        <w:rPr>
          <w:rFonts w:ascii="Times New Roman" w:hAnsi="Times New Roman" w:cs="Times New Roman"/>
          <w:color w:val="000000"/>
          <w:sz w:val="28"/>
          <w:szCs w:val="28"/>
        </w:rPr>
        <w:t xml:space="preserve">К результатам контрольного мероприятия относятся оценка соблюдения контролируемым лицом обязательных требований, создание условий для предупреждения нарушений обязательных требований и (или) прекращения их нарушений, восстановление нарушенного положения, направление уполномоченным органам или должностным лицам информации для рассмотрения вопроса о привлечении к ответственности и (или) применение администрацией мер, предусмотренных </w:t>
      </w:r>
      <w:hyperlink r:id="rId11">
        <w:r>
          <w:rPr>
            <w:rStyle w:val="-"/>
            <w:rFonts w:ascii="Times New Roman" w:hAnsi="Times New Roman" w:cs="Times New Roman"/>
            <w:color w:val="000000"/>
            <w:sz w:val="28"/>
            <w:szCs w:val="28"/>
            <w:u w:val="none"/>
          </w:rPr>
          <w:t>частью 2 статьи 90</w:t>
        </w:r>
      </w:hyperlink>
      <w:r>
        <w:rPr>
          <w:rFonts w:ascii="Times New Roman" w:hAnsi="Times New Roman" w:cs="Times New Roman"/>
          <w:color w:val="000000"/>
          <w:sz w:val="28"/>
          <w:szCs w:val="28"/>
        </w:rPr>
        <w:t xml:space="preserve"> Федерального закона от 31.07.2020 № 248-ФЗ «О государственном контроле (надзоре) и</w:t>
      </w:r>
      <w:proofErr w:type="gramEnd"/>
      <w:r>
        <w:rPr>
          <w:rFonts w:ascii="Times New Roman" w:hAnsi="Times New Roman" w:cs="Times New Roman"/>
          <w:color w:val="000000"/>
          <w:sz w:val="28"/>
          <w:szCs w:val="28"/>
        </w:rPr>
        <w:t xml:space="preserve"> муниципальном </w:t>
      </w:r>
      <w:proofErr w:type="gramStart"/>
      <w:r>
        <w:rPr>
          <w:rFonts w:ascii="Times New Roman" w:hAnsi="Times New Roman" w:cs="Times New Roman"/>
          <w:color w:val="000000"/>
          <w:sz w:val="28"/>
          <w:szCs w:val="28"/>
        </w:rPr>
        <w:t>контроле</w:t>
      </w:r>
      <w:proofErr w:type="gramEnd"/>
      <w:r>
        <w:rPr>
          <w:rFonts w:ascii="Times New Roman" w:hAnsi="Times New Roman" w:cs="Times New Roman"/>
          <w:color w:val="000000"/>
          <w:sz w:val="28"/>
          <w:szCs w:val="28"/>
        </w:rPr>
        <w:t xml:space="preserve"> в Российской Федерации».</w:t>
      </w:r>
    </w:p>
    <w:p w:rsidR="00224BBA" w:rsidRDefault="00B93929">
      <w:pPr>
        <w:pStyle w:val="ConsPlusNormal"/>
        <w:spacing w:line="360" w:lineRule="auto"/>
        <w:ind w:firstLine="709"/>
        <w:jc w:val="both"/>
      </w:pPr>
      <w:r>
        <w:rPr>
          <w:rFonts w:ascii="Times New Roman" w:hAnsi="Times New Roman" w:cs="Times New Roman"/>
          <w:color w:val="000000"/>
          <w:sz w:val="28"/>
          <w:szCs w:val="28"/>
        </w:rPr>
        <w:t>3.15. По окончании проведения контрольного мероприятия, предусматривающего взаимодействие с контролируемым лицом, составляется акт контрольного мероприятия. В случае если по результатам проведения такого мероприятия выявлено нарушение обязательных требований, в акте указывается, какое именно обязательное требование нарушено, каким нормативным правовым актом и его структурной единицей оно установлено. В случае устранения выявленного нарушения до окончания проведения контрольного мероприятия в акте указывается факт его устранения. Документы, иные материалы, являющиеся доказательствами нарушения обязательных требований, должны быть приобщены к акту. Заполненные при проведении контрольного мероприятия проверочные листы приобщаются к акту.</w:t>
      </w:r>
    </w:p>
    <w:p w:rsidR="00224BBA" w:rsidRDefault="00B93929">
      <w:pPr>
        <w:spacing w:line="360" w:lineRule="auto"/>
        <w:ind w:firstLine="709"/>
        <w:jc w:val="both"/>
      </w:pPr>
      <w:r>
        <w:rPr>
          <w:color w:val="000000"/>
          <w:sz w:val="28"/>
          <w:szCs w:val="28"/>
        </w:rPr>
        <w:t>Оформление акта производится на месте проведения контрольного мероприятия в день окончания проведения такого мероприятия,</w:t>
      </w:r>
      <w:r>
        <w:rPr>
          <w:color w:val="000000"/>
          <w:sz w:val="28"/>
          <w:szCs w:val="28"/>
          <w:shd w:val="clear" w:color="auto" w:fill="FFFFFF"/>
        </w:rPr>
        <w:t xml:space="preserve"> если иной порядок оформления акта не установлен Правительством Российской Федерации</w:t>
      </w:r>
      <w:r>
        <w:rPr>
          <w:color w:val="000000"/>
          <w:sz w:val="28"/>
          <w:szCs w:val="28"/>
        </w:rPr>
        <w:t>.</w:t>
      </w:r>
    </w:p>
    <w:p w:rsidR="00224BBA" w:rsidRDefault="00B93929">
      <w:pPr>
        <w:pStyle w:val="ConsPlusNormal"/>
        <w:spacing w:line="360" w:lineRule="auto"/>
        <w:ind w:firstLine="709"/>
        <w:jc w:val="both"/>
        <w:rPr>
          <w:rFonts w:ascii="Times New Roman" w:hAnsi="Times New Roman" w:cs="Times New Roman"/>
        </w:rPr>
      </w:pPr>
      <w:r>
        <w:rPr>
          <w:rFonts w:ascii="Times New Roman" w:hAnsi="Times New Roman" w:cs="Times New Roman"/>
          <w:color w:val="000000"/>
          <w:sz w:val="28"/>
          <w:szCs w:val="28"/>
        </w:rPr>
        <w:t>Акт контрольного мероприятия, проведение которого было согласовано органами прокуратуры, направляется в органы прокуратуры посредством Единого реестра контрольных (надзорных) мероприятий непосредственно после его оформления.</w:t>
      </w:r>
    </w:p>
    <w:p w:rsidR="00224BBA" w:rsidRDefault="00B93929">
      <w:pPr>
        <w:pStyle w:val="ConsPlusNormal"/>
        <w:spacing w:line="360" w:lineRule="auto"/>
        <w:ind w:firstLine="709"/>
        <w:jc w:val="both"/>
        <w:rPr>
          <w:rFonts w:ascii="Times New Roman" w:hAnsi="Times New Roman" w:cs="Times New Roman"/>
        </w:rPr>
      </w:pPr>
      <w:r>
        <w:rPr>
          <w:rFonts w:ascii="Times New Roman" w:hAnsi="Times New Roman" w:cs="Times New Roman"/>
          <w:color w:val="000000"/>
          <w:sz w:val="28"/>
          <w:szCs w:val="28"/>
        </w:rPr>
        <w:t>3.16. Информация о контрольных мероприятиях размещается в Едином реестре контрольных (надзорных) мероприятий.</w:t>
      </w:r>
    </w:p>
    <w:p w:rsidR="00224BBA" w:rsidRDefault="00B93929">
      <w:pPr>
        <w:pStyle w:val="ConsPlusNormal"/>
        <w:spacing w:line="360" w:lineRule="auto"/>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3.17. </w:t>
      </w:r>
      <w:proofErr w:type="gramStart"/>
      <w:r>
        <w:rPr>
          <w:rFonts w:ascii="Times New Roman" w:hAnsi="Times New Roman" w:cs="Times New Roman"/>
          <w:color w:val="000000"/>
          <w:sz w:val="28"/>
          <w:szCs w:val="28"/>
        </w:rPr>
        <w:t xml:space="preserve">Информирование контролируемых лиц о совершаемых должностными лицами, уполномоченными осуществлять муниципальный контроль на автомобильном транспорте, действиях и принимаемых решениях осуществляется посредством размещения сведений об указанных действиях и решениях в Едином реестре контрольных (надзорных) мероприятий, а также </w:t>
      </w:r>
      <w:r>
        <w:rPr>
          <w:rFonts w:ascii="Times New Roman" w:hAnsi="Times New Roman" w:cs="Times New Roman"/>
          <w:color w:val="000000"/>
          <w:sz w:val="28"/>
          <w:szCs w:val="28"/>
          <w:shd w:val="clear" w:color="auto" w:fill="FFFFFF"/>
        </w:rPr>
        <w:t>доведения их до контролируемых лиц посредством инфраструктуры, обеспечивающей информационно-технологическое взаимодействие информационных систем, используемых для предоставления государственных и муниципальных услуг и исполнения государственных и муниципальных функций</w:t>
      </w:r>
      <w:proofErr w:type="gramEnd"/>
      <w:r>
        <w:rPr>
          <w:rFonts w:ascii="Times New Roman" w:hAnsi="Times New Roman" w:cs="Times New Roman"/>
          <w:color w:val="000000"/>
          <w:sz w:val="28"/>
          <w:szCs w:val="28"/>
          <w:shd w:val="clear" w:color="auto" w:fill="FFFFFF"/>
        </w:rPr>
        <w:t xml:space="preserve"> в электронной форме, в том числе через федеральную государственную информационную систему «</w:t>
      </w:r>
      <w:r>
        <w:rPr>
          <w:rFonts w:ascii="Times New Roman" w:hAnsi="Times New Roman" w:cs="Times New Roman"/>
          <w:color w:val="000000"/>
          <w:sz w:val="28"/>
          <w:szCs w:val="28"/>
        </w:rPr>
        <w:t>Единый портал</w:t>
      </w:r>
      <w:r>
        <w:rPr>
          <w:rFonts w:ascii="Times New Roman" w:hAnsi="Times New Roman" w:cs="Times New Roman"/>
          <w:color w:val="000000"/>
          <w:sz w:val="28"/>
          <w:szCs w:val="28"/>
          <w:shd w:val="clear" w:color="auto" w:fill="FFFFFF"/>
        </w:rPr>
        <w:t xml:space="preserve"> государственных и муниципальных услуг (функций)» (далее – единый портал государственных и муниципальных услуг) и (или) через региональный портал государственных и муниципальных услуг.</w:t>
      </w:r>
    </w:p>
    <w:p w:rsidR="00224BBA" w:rsidRDefault="00B93929">
      <w:pPr>
        <w:pStyle w:val="ConsPlusNormal"/>
        <w:spacing w:line="360" w:lineRule="auto"/>
        <w:ind w:firstLine="709"/>
        <w:jc w:val="both"/>
      </w:pPr>
      <w:proofErr w:type="gramStart"/>
      <w:r>
        <w:rPr>
          <w:rFonts w:ascii="Times New Roman" w:hAnsi="Times New Roman" w:cs="Times New Roman"/>
          <w:color w:val="000000"/>
          <w:sz w:val="28"/>
          <w:szCs w:val="28"/>
        </w:rPr>
        <w:t>Гражданин, не осуществляющий предпринимательской деятельности, являющийся контролируемым лицом, информируется о совершаемых должностными лицами, уполномоченными осуществлять муниципальный контроль на автомобильном транспорте, действиях и принимаемых решениях путем направления ему документов на бумажном носителе в случае направления им в адрес администрации уведомления о необходимости получения документов на бумажном носителе либо отсутствия у администрации сведений об адресе электронной почты контролируемого лица и возможности направить</w:t>
      </w:r>
      <w:proofErr w:type="gramEnd"/>
      <w:r>
        <w:rPr>
          <w:rFonts w:ascii="Times New Roman" w:hAnsi="Times New Roman" w:cs="Times New Roman"/>
          <w:color w:val="000000"/>
          <w:sz w:val="28"/>
          <w:szCs w:val="28"/>
        </w:rPr>
        <w:t xml:space="preserve"> ему</w:t>
      </w:r>
      <w:r>
        <w:rPr>
          <w:rFonts w:ascii="Times New Roman" w:hAnsi="Times New Roman" w:cs="Times New Roman"/>
          <w:color w:val="000000"/>
          <w:sz w:val="28"/>
          <w:szCs w:val="28"/>
          <w:shd w:val="clear" w:color="auto" w:fill="FFFFFF"/>
        </w:rPr>
        <w:t xml:space="preserve"> документы в электронном виде через единый портал государственных и муниципальных услуг (в случае, если лицо не имеет учетной записи в единой системе идентификац</w:t>
      </w:r>
      <w:proofErr w:type="gramStart"/>
      <w:r>
        <w:rPr>
          <w:rFonts w:ascii="Times New Roman" w:hAnsi="Times New Roman" w:cs="Times New Roman"/>
          <w:color w:val="000000"/>
          <w:sz w:val="28"/>
          <w:szCs w:val="28"/>
          <w:shd w:val="clear" w:color="auto" w:fill="FFFFFF"/>
        </w:rPr>
        <w:t>ии и ау</w:t>
      </w:r>
      <w:proofErr w:type="gramEnd"/>
      <w:r>
        <w:rPr>
          <w:rFonts w:ascii="Times New Roman" w:hAnsi="Times New Roman" w:cs="Times New Roman"/>
          <w:color w:val="000000"/>
          <w:sz w:val="28"/>
          <w:szCs w:val="28"/>
          <w:shd w:val="clear" w:color="auto" w:fill="FFFFFF"/>
        </w:rPr>
        <w:t>тентификации либо если оно не завершило прохождение процедуры регистрации в единой системе идентификации и аутентификации).</w:t>
      </w:r>
      <w:r>
        <w:rPr>
          <w:rFonts w:ascii="Times New Roman" w:hAnsi="Times New Roman" w:cs="Times New Roman"/>
          <w:color w:val="000000"/>
          <w:sz w:val="28"/>
          <w:szCs w:val="28"/>
        </w:rPr>
        <w:t xml:space="preserve"> Указанный гражданин вправе направлять администрации документы на бумажном носителе.</w:t>
      </w:r>
    </w:p>
    <w:p w:rsidR="00224BBA" w:rsidRDefault="00B93929">
      <w:pPr>
        <w:pStyle w:val="ConsPlusNormal"/>
        <w:spacing w:line="360" w:lineRule="auto"/>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До 31 декабря 2023 года информирование контролируемого лица о совершаемых должностными лицами, уполномоченными осуществлять муниципальный контроль на автомобильном транспорте, действиях и принимаемых решениях, направление документов и сведений контролируемому лицу администрацией могут </w:t>
      </w:r>
      <w:proofErr w:type="gramStart"/>
      <w:r>
        <w:rPr>
          <w:rFonts w:ascii="Times New Roman" w:hAnsi="Times New Roman" w:cs="Times New Roman"/>
          <w:color w:val="000000"/>
          <w:sz w:val="28"/>
          <w:szCs w:val="28"/>
        </w:rPr>
        <w:t>осуществляться</w:t>
      </w:r>
      <w:proofErr w:type="gramEnd"/>
      <w:r>
        <w:rPr>
          <w:rFonts w:ascii="Times New Roman" w:hAnsi="Times New Roman" w:cs="Times New Roman"/>
          <w:color w:val="000000"/>
          <w:sz w:val="28"/>
          <w:szCs w:val="28"/>
        </w:rPr>
        <w:t xml:space="preserve"> в том числе на бумажном носителе с использованием почтовой связи в случае невозможности информирования контролируемого лица в электронной форме либо по запросу контролируемого лица.</w:t>
      </w:r>
    </w:p>
    <w:p w:rsidR="00224BBA" w:rsidRDefault="00B93929">
      <w:pPr>
        <w:pStyle w:val="ConsPlusNormal"/>
        <w:spacing w:line="360" w:lineRule="auto"/>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3.18. В случае несогласия с фактами и выводами, изложенными в акте, контролируемое лицо вправе направить жалобу в порядке, предусмотренном статьями 39 – 40 </w:t>
      </w:r>
      <w:r>
        <w:rPr>
          <w:rFonts w:ascii="Times New Roman" w:hAnsi="Times New Roman" w:cs="Times New Roman"/>
          <w:color w:val="000000"/>
          <w:sz w:val="28"/>
          <w:szCs w:val="28"/>
          <w:shd w:val="clear" w:color="auto" w:fill="FFFFFF"/>
        </w:rPr>
        <w:t xml:space="preserve">Федерального закона </w:t>
      </w:r>
      <w:r>
        <w:rPr>
          <w:rFonts w:ascii="Times New Roman" w:hAnsi="Times New Roman" w:cs="Times New Roman"/>
          <w:color w:val="000000"/>
          <w:sz w:val="28"/>
          <w:szCs w:val="28"/>
        </w:rPr>
        <w:t>от 31.07.2020 № 248-ФЗ «О государственном контроле (надзоре) и муниципальном контроле в Российской Федерации» и разделом 4 настоящего Положения.</w:t>
      </w:r>
    </w:p>
    <w:p w:rsidR="00224BBA" w:rsidRDefault="00B93929">
      <w:pPr>
        <w:pStyle w:val="ConsPlusNormal"/>
        <w:spacing w:line="360" w:lineRule="auto"/>
        <w:ind w:firstLine="709"/>
        <w:jc w:val="both"/>
      </w:pPr>
      <w:r>
        <w:rPr>
          <w:rFonts w:ascii="Times New Roman" w:hAnsi="Times New Roman" w:cs="Times New Roman"/>
          <w:color w:val="000000"/>
          <w:sz w:val="28"/>
          <w:szCs w:val="28"/>
        </w:rPr>
        <w:t>3.19. В случае отсутствия выявленных нарушений обязательных требований при проведении контрольного мероприятия сведения об этом вносятся в Единый реестр контрольных (надзорных) мероприятий. Должностное лицо, уполномоченное осуществлять муниципальный контроль на автомобильном транспорте, вправе выдать рекомендации по соблюдению обязательных требований, провести иные мероприятия, направленные на профилактику рисков причинения вреда (ущерба) охраняемым законом ценностям.</w:t>
      </w:r>
    </w:p>
    <w:p w:rsidR="00224BBA" w:rsidRDefault="00B93929">
      <w:pPr>
        <w:pStyle w:val="ConsPlusNormal"/>
        <w:spacing w:line="360" w:lineRule="auto"/>
        <w:ind w:firstLine="709"/>
        <w:jc w:val="both"/>
        <w:rPr>
          <w:rFonts w:ascii="Times New Roman" w:hAnsi="Times New Roman" w:cs="Times New Roman"/>
        </w:rPr>
      </w:pPr>
      <w:r>
        <w:rPr>
          <w:rFonts w:ascii="Times New Roman" w:hAnsi="Times New Roman" w:cs="Times New Roman"/>
          <w:color w:val="000000"/>
          <w:sz w:val="28"/>
          <w:szCs w:val="28"/>
        </w:rPr>
        <w:t>3.20. В случае выявления при проведении контрольного мероприятия нарушений обязательных требований контролируемым лицом администрация (должностное лицо, уполномоченное осуществлять муниципальный контроль на автомобильном транспорте) в пределах полномочий, предусмотренных законодательством Российской Федерации, обязана:</w:t>
      </w:r>
    </w:p>
    <w:p w:rsidR="00224BBA" w:rsidRDefault="00B93929">
      <w:pPr>
        <w:pStyle w:val="ConsPlusNormal"/>
        <w:spacing w:line="360" w:lineRule="auto"/>
        <w:ind w:firstLine="709"/>
        <w:jc w:val="both"/>
        <w:rPr>
          <w:rFonts w:ascii="Times New Roman" w:hAnsi="Times New Roman" w:cs="Times New Roman"/>
        </w:rPr>
      </w:pPr>
      <w:bookmarkStart w:id="10" w:name="Par318"/>
      <w:bookmarkEnd w:id="10"/>
      <w:r>
        <w:rPr>
          <w:rFonts w:ascii="Times New Roman" w:hAnsi="Times New Roman" w:cs="Times New Roman"/>
          <w:color w:val="000000"/>
          <w:sz w:val="28"/>
          <w:szCs w:val="28"/>
        </w:rPr>
        <w:t>1) выдать после оформления акта контрольного мероприятия контролируемому лицу предписание об устранении выявленных нарушений с указанием разумных сроков их устранения и (или) о проведении мероприятий по предотвращению причинения вреда (ущерба) охраняемым законом ценностям;</w:t>
      </w:r>
    </w:p>
    <w:p w:rsidR="00224BBA" w:rsidRDefault="00B93929">
      <w:pPr>
        <w:pStyle w:val="ConsPlusNormal"/>
        <w:spacing w:line="360" w:lineRule="auto"/>
        <w:ind w:firstLine="709"/>
        <w:jc w:val="both"/>
        <w:rPr>
          <w:rFonts w:ascii="Times New Roman" w:hAnsi="Times New Roman" w:cs="Times New Roman"/>
          <w:color w:val="000000"/>
          <w:sz w:val="28"/>
          <w:szCs w:val="28"/>
        </w:rPr>
      </w:pPr>
      <w:proofErr w:type="gramStart"/>
      <w:r>
        <w:rPr>
          <w:rFonts w:ascii="Times New Roman" w:hAnsi="Times New Roman" w:cs="Times New Roman"/>
          <w:color w:val="000000"/>
          <w:sz w:val="28"/>
          <w:szCs w:val="28"/>
        </w:rPr>
        <w:t xml:space="preserve">2) </w:t>
      </w:r>
      <w:r>
        <w:rPr>
          <w:rFonts w:ascii="Times New Roman" w:hAnsi="Times New Roman" w:cs="Times New Roman"/>
          <w:sz w:val="28"/>
          <w:szCs w:val="28"/>
        </w:rPr>
        <w:t>незамедлительно принять предусмотренные законодательством Российской Федерации меры по недопущению причинения вреда (ущерба) охраняемым законом ценностям или прекращению его причинения вплоть до обращения в суд с требованием о принудительном отзыве продукции (товаров), представляющей опасность для жизни, здоровья людей и для окружающей среды, о запрете эксплуатации (использования) зданий, строений, сооружений, помещений, оборудования, транспортных средств и иных подобных объектов и по доведению</w:t>
      </w:r>
      <w:proofErr w:type="gramEnd"/>
      <w:r>
        <w:rPr>
          <w:rFonts w:ascii="Times New Roman" w:hAnsi="Times New Roman" w:cs="Times New Roman"/>
          <w:sz w:val="28"/>
          <w:szCs w:val="28"/>
        </w:rPr>
        <w:t xml:space="preserve"> </w:t>
      </w:r>
      <w:proofErr w:type="gramStart"/>
      <w:r>
        <w:rPr>
          <w:rFonts w:ascii="Times New Roman" w:hAnsi="Times New Roman" w:cs="Times New Roman"/>
          <w:sz w:val="28"/>
          <w:szCs w:val="28"/>
        </w:rPr>
        <w:t>до сведения граждан, организаций любым доступным способом информации о наличии угрозы причинения вреда (ущерба) охраняемым законом ценностям и способах ее предотвращения в случае, если при проведении контрольного мероприятия установлено, что деятельность гражданина, организации, владеющих и (или) пользующихся объектом контроля, эксплуатация (использование) ими зданий, строений, сооружений, помещений, оборудования, транспортных средств и иных подобных объектов, производимые и реализуемые ими товары, выполняемые работы</w:t>
      </w:r>
      <w:proofErr w:type="gramEnd"/>
      <w:r>
        <w:rPr>
          <w:rFonts w:ascii="Times New Roman" w:hAnsi="Times New Roman" w:cs="Times New Roman"/>
          <w:sz w:val="28"/>
          <w:szCs w:val="28"/>
        </w:rPr>
        <w:t>, оказываемые услуги представляют непосредственную угрозу причинения вреда (ущерба) охраняемым законом ценностям или что такой вред (ущерб) причинен;</w:t>
      </w:r>
    </w:p>
    <w:p w:rsidR="00224BBA" w:rsidRDefault="00B93929">
      <w:pPr>
        <w:pStyle w:val="ConsPlusNormal"/>
        <w:spacing w:line="360" w:lineRule="auto"/>
        <w:ind w:firstLine="709"/>
        <w:jc w:val="both"/>
      </w:pPr>
      <w:r>
        <w:rPr>
          <w:rFonts w:ascii="Times New Roman" w:hAnsi="Times New Roman" w:cs="Times New Roman"/>
          <w:color w:val="000000"/>
          <w:sz w:val="28"/>
          <w:szCs w:val="28"/>
        </w:rPr>
        <w:t>3) при выявлении в ходе контрольного мероприятия признаков преступления или административного правонарушения направить соответствующую информацию в государственный орган в соответствии со своей компетенцией или при наличии соответствующих полномочий принять меры по привлечению виновных лиц к установленной законом ответственности;</w:t>
      </w:r>
    </w:p>
    <w:p w:rsidR="00224BBA" w:rsidRDefault="00B93929">
      <w:pPr>
        <w:spacing w:line="360" w:lineRule="auto"/>
        <w:ind w:firstLine="709"/>
        <w:jc w:val="both"/>
      </w:pPr>
      <w:proofErr w:type="gramStart"/>
      <w:r>
        <w:rPr>
          <w:color w:val="000000"/>
          <w:sz w:val="28"/>
          <w:szCs w:val="28"/>
        </w:rPr>
        <w:t xml:space="preserve">4) </w:t>
      </w:r>
      <w:r>
        <w:rPr>
          <w:color w:val="000000"/>
          <w:sz w:val="28"/>
          <w:szCs w:val="28"/>
          <w:shd w:val="clear" w:color="auto" w:fill="FFFFFF"/>
        </w:rPr>
        <w:t>принять меры по осуществлению контроля за устранением выявленных нарушений обязательных требований, предупреждению нарушений обязательных требований, предотвращению возможного причинения вреда (ущерба) охраняемым законом ценностям, при неисполнении предписания в установленные сроки принять меры по обеспечению его исполнения вплоть до обращения в суд с требованием о принудительном исполнении предписания, если такая мера предусмотрена законодательством</w:t>
      </w:r>
      <w:r>
        <w:rPr>
          <w:color w:val="000000"/>
          <w:sz w:val="28"/>
          <w:szCs w:val="28"/>
        </w:rPr>
        <w:t>;</w:t>
      </w:r>
      <w:proofErr w:type="gramEnd"/>
    </w:p>
    <w:p w:rsidR="00224BBA" w:rsidRDefault="00B93929">
      <w:pPr>
        <w:pStyle w:val="ConsPlusNormal"/>
        <w:spacing w:line="360" w:lineRule="auto"/>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5) рассмотреть вопрос о выдаче рекомендаций по соблюдению обязательных требований, проведении иных мероприятий, направленных на профилактику рисков причинения вреда (ущерба) охраняемым законом ценностям.</w:t>
      </w:r>
    </w:p>
    <w:p w:rsidR="00224BBA" w:rsidRDefault="00B93929">
      <w:pPr>
        <w:pStyle w:val="ConsPlusNormal"/>
        <w:spacing w:line="360" w:lineRule="auto"/>
        <w:ind w:firstLine="709"/>
        <w:jc w:val="both"/>
      </w:pPr>
      <w:r>
        <w:rPr>
          <w:rFonts w:ascii="Times New Roman" w:hAnsi="Times New Roman" w:cs="Times New Roman"/>
          <w:color w:val="000000"/>
          <w:sz w:val="28"/>
          <w:szCs w:val="28"/>
        </w:rPr>
        <w:t>3.21. Должностные лица, осуществляющие контроль, при осуществлении муниципального контроля на автомобильном транспорте взаимодействуют в установленном порядке с федеральными органами исполнительной власти и их территориальными органами, с органами исполнительной власти Самарской области, органами местного самоуправления, правоохранительными органами, организациями и гражданами.</w:t>
      </w:r>
    </w:p>
    <w:p w:rsidR="00224BBA" w:rsidRDefault="00B93929">
      <w:pPr>
        <w:pStyle w:val="ConsPlusNormal"/>
        <w:spacing w:line="360" w:lineRule="auto"/>
        <w:ind w:firstLine="709"/>
        <w:jc w:val="both"/>
        <w:rPr>
          <w:rFonts w:ascii="Times New Roman" w:hAnsi="Times New Roman" w:cs="Times New Roman"/>
        </w:rPr>
      </w:pPr>
      <w:r>
        <w:rPr>
          <w:rFonts w:ascii="Times New Roman" w:hAnsi="Times New Roman" w:cs="Times New Roman"/>
          <w:color w:val="000000"/>
          <w:sz w:val="28"/>
          <w:szCs w:val="28"/>
        </w:rPr>
        <w:t>В случае выявления в ходе проведения контрольного мероприятия в рамках осуществления муниципального контроля на автомобильном транспорте нарушения требований законодательства, за которое законодательством Российской Федерации предусмотрена административная и иная ответственность, в акте контрольного мероприятия указывается информация о наличии признаков выявленного нарушения. Должностные лица, уполномоченные осуществлять контроль, направляют копию указанного акта в орган власти, уполномоченный на привлечение к соответствующей ответственности.</w:t>
      </w:r>
    </w:p>
    <w:p w:rsidR="00224BBA" w:rsidRDefault="00224BBA">
      <w:pPr>
        <w:pStyle w:val="ConsPlusNormal"/>
        <w:spacing w:line="360" w:lineRule="auto"/>
        <w:ind w:firstLine="709"/>
        <w:jc w:val="both"/>
        <w:rPr>
          <w:rFonts w:ascii="Times New Roman" w:hAnsi="Times New Roman" w:cs="Times New Roman"/>
          <w:color w:val="000000"/>
          <w:sz w:val="28"/>
          <w:szCs w:val="28"/>
        </w:rPr>
      </w:pPr>
    </w:p>
    <w:p w:rsidR="00224BBA" w:rsidRDefault="00B93929">
      <w:pPr>
        <w:pStyle w:val="ConsPlusNormal"/>
        <w:ind w:firstLine="0"/>
        <w:jc w:val="center"/>
        <w:rPr>
          <w:rFonts w:ascii="Times New Roman" w:hAnsi="Times New Roman" w:cs="Times New Roman"/>
          <w:b/>
          <w:bCs/>
          <w:color w:val="000000"/>
          <w:sz w:val="28"/>
          <w:szCs w:val="28"/>
        </w:rPr>
      </w:pPr>
      <w:r>
        <w:rPr>
          <w:rFonts w:ascii="Times New Roman" w:hAnsi="Times New Roman" w:cs="Times New Roman"/>
          <w:b/>
          <w:bCs/>
          <w:color w:val="000000"/>
          <w:sz w:val="28"/>
          <w:szCs w:val="28"/>
        </w:rPr>
        <w:t>4. Обжалование решений администрации, действий (бездействия) должностных лиц, уполномоченных осуществлять муниципальный контроль на автомобильном транспорте</w:t>
      </w:r>
    </w:p>
    <w:p w:rsidR="00224BBA" w:rsidRDefault="00224BBA">
      <w:pPr>
        <w:pStyle w:val="ConsPlusNormal"/>
        <w:ind w:firstLine="0"/>
        <w:jc w:val="center"/>
        <w:rPr>
          <w:rFonts w:ascii="Times New Roman" w:hAnsi="Times New Roman" w:cs="Times New Roman"/>
          <w:b/>
          <w:bCs/>
          <w:color w:val="000000"/>
          <w:sz w:val="28"/>
          <w:szCs w:val="28"/>
        </w:rPr>
      </w:pPr>
    </w:p>
    <w:p w:rsidR="00224BBA" w:rsidRDefault="00B93929">
      <w:pPr>
        <w:pStyle w:val="afe"/>
        <w:jc w:val="both"/>
        <w:rPr>
          <w:sz w:val="28"/>
          <w:szCs w:val="28"/>
        </w:rPr>
      </w:pPr>
      <w:r>
        <w:rPr>
          <w:sz w:val="28"/>
          <w:szCs w:val="28"/>
        </w:rPr>
        <w:t xml:space="preserve">        4.1. Решения администрации, действия (бездействие) должностных лиц, уполномоченных осуществлять муниципальный контроль на автомобильном транспорте, могут быть обжалованы в судебном порядке.</w:t>
      </w:r>
    </w:p>
    <w:p w:rsidR="00224BBA" w:rsidRDefault="00224BBA">
      <w:pPr>
        <w:pStyle w:val="afe"/>
        <w:jc w:val="both"/>
        <w:rPr>
          <w:sz w:val="28"/>
          <w:szCs w:val="28"/>
        </w:rPr>
      </w:pPr>
    </w:p>
    <w:p w:rsidR="00224BBA" w:rsidRDefault="00B93929">
      <w:pPr>
        <w:pStyle w:val="ConsPlusNormal"/>
        <w:ind w:firstLine="0"/>
        <w:jc w:val="both"/>
        <w:rPr>
          <w:rFonts w:ascii="Times New Roman" w:hAnsi="Times New Roman" w:cs="Times New Roman"/>
          <w:b/>
          <w:bCs/>
          <w:color w:val="000000"/>
          <w:sz w:val="28"/>
          <w:szCs w:val="28"/>
        </w:rPr>
      </w:pPr>
      <w:r>
        <w:rPr>
          <w:rFonts w:ascii="Times New Roman" w:hAnsi="Times New Roman" w:cs="Times New Roman"/>
          <w:sz w:val="28"/>
          <w:szCs w:val="28"/>
        </w:rPr>
        <w:t xml:space="preserve">         4.2. Досудебный порядок подачи жалоб на решения администрации, действия (бездействие) должностных лиц, уполномоченных осуществлять муниципальный контроль на автомобильном транспорте, не применяется.</w:t>
      </w:r>
    </w:p>
    <w:p w:rsidR="00224BBA" w:rsidRDefault="00224BBA">
      <w:pPr>
        <w:pStyle w:val="ConsPlusNormal"/>
        <w:ind w:firstLine="0"/>
        <w:jc w:val="center"/>
        <w:rPr>
          <w:rFonts w:ascii="Times New Roman" w:hAnsi="Times New Roman" w:cs="Times New Roman"/>
          <w:b/>
          <w:bCs/>
          <w:color w:val="000000"/>
          <w:sz w:val="28"/>
          <w:szCs w:val="28"/>
        </w:rPr>
      </w:pPr>
    </w:p>
    <w:p w:rsidR="00224BBA" w:rsidRDefault="00224BBA">
      <w:pPr>
        <w:pStyle w:val="af9"/>
        <w:spacing w:line="360" w:lineRule="auto"/>
        <w:ind w:firstLine="709"/>
        <w:jc w:val="both"/>
        <w:rPr>
          <w:rFonts w:ascii="Times New Roman" w:hAnsi="Times New Roman" w:cs="Times New Roman"/>
          <w:b/>
          <w:bCs/>
          <w:color w:val="000000"/>
          <w:sz w:val="28"/>
          <w:szCs w:val="28"/>
        </w:rPr>
      </w:pPr>
    </w:p>
    <w:p w:rsidR="00224BBA" w:rsidRDefault="00224BBA">
      <w:pPr>
        <w:pStyle w:val="af9"/>
        <w:spacing w:line="360" w:lineRule="auto"/>
        <w:ind w:firstLine="709"/>
        <w:jc w:val="both"/>
        <w:rPr>
          <w:rFonts w:ascii="Times New Roman" w:hAnsi="Times New Roman" w:cs="Times New Roman"/>
          <w:color w:val="000000"/>
          <w:sz w:val="28"/>
          <w:szCs w:val="28"/>
        </w:rPr>
      </w:pPr>
    </w:p>
    <w:p w:rsidR="00224BBA" w:rsidRDefault="00B93929">
      <w:pPr>
        <w:pStyle w:val="af9"/>
        <w:jc w:val="center"/>
      </w:pPr>
      <w:r>
        <w:rPr>
          <w:rFonts w:ascii="Times New Roman" w:hAnsi="Times New Roman" w:cs="Times New Roman"/>
          <w:b/>
          <w:bCs/>
          <w:color w:val="000000"/>
          <w:sz w:val="28"/>
          <w:szCs w:val="28"/>
        </w:rPr>
        <w:t>5. Ключевые показатели муниципального контроля на автомобильном транспорте и их целевые значения</w:t>
      </w:r>
    </w:p>
    <w:p w:rsidR="00224BBA" w:rsidRDefault="00224BBA">
      <w:pPr>
        <w:pStyle w:val="af9"/>
        <w:jc w:val="center"/>
        <w:rPr>
          <w:rFonts w:ascii="Times New Roman" w:hAnsi="Times New Roman" w:cs="Times New Roman"/>
          <w:b/>
          <w:bCs/>
          <w:color w:val="000000"/>
          <w:sz w:val="28"/>
          <w:szCs w:val="28"/>
        </w:rPr>
      </w:pPr>
    </w:p>
    <w:p w:rsidR="00224BBA" w:rsidRDefault="00B93929">
      <w:pPr>
        <w:pStyle w:val="af9"/>
        <w:spacing w:line="360" w:lineRule="auto"/>
        <w:ind w:firstLine="709"/>
        <w:jc w:val="both"/>
        <w:rPr>
          <w:rFonts w:ascii="Times New Roman" w:hAnsi="Times New Roman" w:cs="Times New Roman"/>
          <w:sz w:val="28"/>
          <w:szCs w:val="28"/>
        </w:rPr>
      </w:pPr>
      <w:r>
        <w:rPr>
          <w:rFonts w:ascii="Times New Roman" w:hAnsi="Times New Roman" w:cs="Times New Roman"/>
          <w:color w:val="000000"/>
          <w:sz w:val="28"/>
          <w:szCs w:val="28"/>
        </w:rPr>
        <w:t xml:space="preserve">5.1. Оценка результативности и эффективности осуществления муниципального контроля на автомобильном транспорте осуществляется на основании статьи 30 Федерального закона от 31.07.2020 № 248-ФЗ «О государственном контроле (надзоре) и муниципальном контроле в Российской Федерации». </w:t>
      </w:r>
    </w:p>
    <w:p w:rsidR="00224BBA" w:rsidRDefault="00B93929">
      <w:pPr>
        <w:pStyle w:val="af9"/>
        <w:spacing w:line="360" w:lineRule="auto"/>
        <w:ind w:firstLine="709"/>
        <w:jc w:val="both"/>
      </w:pPr>
      <w:r>
        <w:rPr>
          <w:rFonts w:ascii="Times New Roman" w:hAnsi="Times New Roman" w:cs="Times New Roman"/>
          <w:color w:val="000000"/>
          <w:sz w:val="28"/>
          <w:szCs w:val="28"/>
        </w:rPr>
        <w:t xml:space="preserve">5.2. Ключевые показатели вида контроля и их целевые значения, индикативные показатели для муниципального контроля на автомобильном транспорте утверждаются Собранием представителей </w:t>
      </w:r>
      <w:r>
        <w:rPr>
          <w:rFonts w:ascii="Times New Roman" w:hAnsi="Times New Roman" w:cs="Times New Roman"/>
          <w:sz w:val="28"/>
          <w:szCs w:val="28"/>
          <w:lang w:eastAsia="ru-RU"/>
        </w:rPr>
        <w:t xml:space="preserve">сельского поселения Мусорка муниципального района </w:t>
      </w:r>
      <w:proofErr w:type="gramStart"/>
      <w:r>
        <w:rPr>
          <w:rFonts w:ascii="Times New Roman" w:hAnsi="Times New Roman" w:cs="Times New Roman"/>
          <w:sz w:val="28"/>
          <w:szCs w:val="28"/>
          <w:lang w:eastAsia="ru-RU"/>
        </w:rPr>
        <w:t>Ставропольский</w:t>
      </w:r>
      <w:proofErr w:type="gramEnd"/>
      <w:r>
        <w:rPr>
          <w:rFonts w:ascii="Times New Roman" w:hAnsi="Times New Roman" w:cs="Times New Roman"/>
          <w:sz w:val="28"/>
          <w:szCs w:val="28"/>
          <w:lang w:eastAsia="ru-RU"/>
        </w:rPr>
        <w:t xml:space="preserve"> Самарской области</w:t>
      </w:r>
      <w:r>
        <w:rPr>
          <w:rFonts w:ascii="Times New Roman" w:hAnsi="Times New Roman" w:cs="Times New Roman"/>
          <w:color w:val="000000"/>
          <w:sz w:val="28"/>
          <w:szCs w:val="28"/>
        </w:rPr>
        <w:t>.</w:t>
      </w:r>
    </w:p>
    <w:p w:rsidR="00224BBA" w:rsidRDefault="00B93929">
      <w:pPr>
        <w:pStyle w:val="ConsTitle"/>
        <w:widowControl/>
        <w:spacing w:line="240" w:lineRule="exact"/>
        <w:jc w:val="both"/>
        <w:rPr>
          <w:rFonts w:ascii="Times New Roman" w:hAnsi="Times New Roman" w:cs="Times New Roman"/>
          <w:sz w:val="28"/>
          <w:szCs w:val="28"/>
        </w:rPr>
      </w:pPr>
      <w:r>
        <w:br w:type="page"/>
      </w:r>
    </w:p>
    <w:p w:rsidR="00224BBA" w:rsidRDefault="00224BBA">
      <w:pPr>
        <w:pStyle w:val="ConsPlusNormal"/>
        <w:ind w:firstLine="0"/>
        <w:jc w:val="right"/>
        <w:rPr>
          <w:rFonts w:ascii="Times New Roman" w:hAnsi="Times New Roman" w:cs="Times New Roman"/>
          <w:color w:val="000000"/>
          <w:sz w:val="24"/>
          <w:szCs w:val="24"/>
        </w:rPr>
      </w:pPr>
    </w:p>
    <w:p w:rsidR="00224BBA" w:rsidRDefault="00B93929">
      <w:pPr>
        <w:pStyle w:val="ConsPlusNormal"/>
        <w:ind w:firstLine="0"/>
        <w:jc w:val="right"/>
        <w:rPr>
          <w:rFonts w:ascii="Times New Roman" w:hAnsi="Times New Roman" w:cs="Times New Roman"/>
        </w:rPr>
      </w:pPr>
      <w:r>
        <w:rPr>
          <w:rFonts w:ascii="Times New Roman" w:hAnsi="Times New Roman" w:cs="Times New Roman"/>
          <w:color w:val="000000"/>
          <w:sz w:val="24"/>
          <w:szCs w:val="24"/>
        </w:rPr>
        <w:t>Приложение № 1</w:t>
      </w:r>
    </w:p>
    <w:p w:rsidR="00224BBA" w:rsidRDefault="00B93929">
      <w:pPr>
        <w:pStyle w:val="ConsPlusNormal"/>
        <w:ind w:firstLine="0"/>
        <w:jc w:val="right"/>
        <w:rPr>
          <w:rFonts w:ascii="Times New Roman" w:hAnsi="Times New Roman" w:cs="Times New Roman"/>
          <w:color w:val="000000"/>
          <w:sz w:val="24"/>
          <w:szCs w:val="24"/>
        </w:rPr>
      </w:pPr>
      <w:r>
        <w:rPr>
          <w:rFonts w:ascii="Times New Roman" w:hAnsi="Times New Roman" w:cs="Times New Roman"/>
          <w:color w:val="000000"/>
          <w:sz w:val="24"/>
          <w:szCs w:val="24"/>
        </w:rPr>
        <w:t xml:space="preserve">к Положению о муниципальном контроле </w:t>
      </w:r>
      <w:r>
        <w:rPr>
          <w:rFonts w:ascii="Times New Roman" w:hAnsi="Times New Roman" w:cs="Times New Roman"/>
          <w:color w:val="000000"/>
          <w:sz w:val="24"/>
          <w:szCs w:val="24"/>
        </w:rPr>
        <w:br/>
        <w:t xml:space="preserve">на автомобильном транспорте </w:t>
      </w:r>
      <w:r>
        <w:rPr>
          <w:rFonts w:ascii="Times New Roman" w:hAnsi="Times New Roman" w:cs="Times New Roman"/>
          <w:color w:val="000000"/>
          <w:sz w:val="24"/>
          <w:szCs w:val="24"/>
        </w:rPr>
        <w:br/>
        <w:t>и в дорожном хозяйстве в границах населенных пунктов</w:t>
      </w:r>
    </w:p>
    <w:p w:rsidR="00224BBA" w:rsidRDefault="00B93929">
      <w:pPr>
        <w:widowControl w:val="0"/>
        <w:spacing w:line="276" w:lineRule="auto"/>
        <w:jc w:val="right"/>
      </w:pPr>
      <w:bookmarkStart w:id="11" w:name="Par381"/>
      <w:bookmarkEnd w:id="11"/>
      <w:r>
        <w:t xml:space="preserve">сельского поселения Мусорка </w:t>
      </w:r>
    </w:p>
    <w:p w:rsidR="00224BBA" w:rsidRDefault="00B93929">
      <w:pPr>
        <w:widowControl w:val="0"/>
        <w:spacing w:line="276" w:lineRule="auto"/>
        <w:jc w:val="right"/>
      </w:pPr>
      <w:r>
        <w:t xml:space="preserve">муниципального района </w:t>
      </w:r>
      <w:proofErr w:type="gramStart"/>
      <w:r>
        <w:t>Ставропольский</w:t>
      </w:r>
      <w:proofErr w:type="gramEnd"/>
      <w:r>
        <w:t xml:space="preserve"> </w:t>
      </w:r>
    </w:p>
    <w:p w:rsidR="00224BBA" w:rsidRDefault="00B93929">
      <w:pPr>
        <w:widowControl w:val="0"/>
        <w:spacing w:line="276" w:lineRule="auto"/>
        <w:jc w:val="right"/>
        <w:rPr>
          <w:color w:val="000000"/>
        </w:rPr>
      </w:pPr>
      <w:r>
        <w:t>Самарской области</w:t>
      </w:r>
    </w:p>
    <w:p w:rsidR="00224BBA" w:rsidRDefault="00B93929">
      <w:pPr>
        <w:pStyle w:val="ConsPlusTitle"/>
        <w:jc w:val="center"/>
        <w:rPr>
          <w:rFonts w:ascii="Times New Roman" w:hAnsi="Times New Roman" w:cs="Times New Roman"/>
        </w:rPr>
      </w:pPr>
      <w:r>
        <w:rPr>
          <w:rFonts w:ascii="Times New Roman" w:hAnsi="Times New Roman" w:cs="Times New Roman"/>
          <w:color w:val="000000"/>
          <w:sz w:val="28"/>
          <w:szCs w:val="28"/>
        </w:rPr>
        <w:t>Индикаторы риска нарушения обязательных требований, используемые для определения необходимости проведения внеплановых</w:t>
      </w:r>
    </w:p>
    <w:p w:rsidR="00224BBA" w:rsidRDefault="00B93929">
      <w:pPr>
        <w:pStyle w:val="ConsPlusTitle"/>
        <w:jc w:val="center"/>
      </w:pPr>
      <w:r>
        <w:rPr>
          <w:rFonts w:ascii="Times New Roman" w:hAnsi="Times New Roman" w:cs="Times New Roman"/>
          <w:color w:val="000000"/>
          <w:sz w:val="28"/>
          <w:szCs w:val="28"/>
        </w:rPr>
        <w:t xml:space="preserve">проверок при осуществлении администрацией </w:t>
      </w:r>
      <w:r>
        <w:rPr>
          <w:rFonts w:ascii="Times New Roman" w:hAnsi="Times New Roman" w:cs="Times New Roman"/>
          <w:sz w:val="28"/>
          <w:szCs w:val="28"/>
          <w:lang w:eastAsia="ru-RU"/>
        </w:rPr>
        <w:t xml:space="preserve">сельского поселения Мусорка муниципального района </w:t>
      </w:r>
      <w:proofErr w:type="gramStart"/>
      <w:r>
        <w:rPr>
          <w:rFonts w:ascii="Times New Roman" w:hAnsi="Times New Roman" w:cs="Times New Roman"/>
          <w:sz w:val="28"/>
          <w:szCs w:val="28"/>
          <w:lang w:eastAsia="ru-RU"/>
        </w:rPr>
        <w:t>Ставропольский</w:t>
      </w:r>
      <w:proofErr w:type="gramEnd"/>
    </w:p>
    <w:p w:rsidR="00224BBA" w:rsidRDefault="00B93929">
      <w:pPr>
        <w:pStyle w:val="ConsPlusTitle"/>
        <w:jc w:val="center"/>
        <w:rPr>
          <w:rFonts w:ascii="Times New Roman" w:hAnsi="Times New Roman" w:cs="Times New Roman"/>
          <w:b w:val="0"/>
          <w:bCs w:val="0"/>
          <w:color w:val="000000"/>
          <w:sz w:val="28"/>
          <w:szCs w:val="28"/>
        </w:rPr>
      </w:pPr>
      <w:r>
        <w:rPr>
          <w:rFonts w:ascii="Times New Roman" w:eastAsia="Times New Roman" w:hAnsi="Times New Roman" w:cs="Times New Roman"/>
          <w:sz w:val="28"/>
          <w:szCs w:val="28"/>
          <w:lang w:eastAsia="ru-RU"/>
        </w:rPr>
        <w:t xml:space="preserve"> </w:t>
      </w:r>
      <w:r>
        <w:rPr>
          <w:rFonts w:ascii="Times New Roman" w:hAnsi="Times New Roman" w:cs="Times New Roman"/>
          <w:sz w:val="28"/>
          <w:szCs w:val="28"/>
          <w:lang w:eastAsia="ru-RU"/>
        </w:rPr>
        <w:t>Самарской области</w:t>
      </w:r>
    </w:p>
    <w:p w:rsidR="00224BBA" w:rsidRDefault="00B93929">
      <w:pPr>
        <w:spacing w:line="360" w:lineRule="auto"/>
        <w:jc w:val="center"/>
        <w:rPr>
          <w:color w:val="000000"/>
        </w:rPr>
      </w:pPr>
      <w:bookmarkStart w:id="12" w:name="_Hlk77689331"/>
      <w:r>
        <w:rPr>
          <w:b/>
          <w:bCs/>
          <w:color w:val="000000"/>
          <w:sz w:val="28"/>
          <w:szCs w:val="28"/>
        </w:rPr>
        <w:t>муниципального контроля</w:t>
      </w:r>
      <w:r>
        <w:rPr>
          <w:color w:val="000000"/>
          <w:sz w:val="28"/>
          <w:szCs w:val="28"/>
        </w:rPr>
        <w:t xml:space="preserve"> </w:t>
      </w:r>
      <w:bookmarkStart w:id="13" w:name="_Hlk77686423"/>
      <w:r>
        <w:rPr>
          <w:b/>
          <w:bCs/>
          <w:color w:val="000000"/>
          <w:sz w:val="28"/>
          <w:szCs w:val="28"/>
        </w:rPr>
        <w:t>на автомобильном транспорте и в дорожном хозяйстве в границах населенных пунктов</w:t>
      </w:r>
      <w:bookmarkEnd w:id="13"/>
      <w:r>
        <w:rPr>
          <w:b/>
          <w:bCs/>
          <w:color w:val="000000"/>
          <w:sz w:val="28"/>
          <w:szCs w:val="28"/>
        </w:rPr>
        <w:t xml:space="preserve"> </w:t>
      </w:r>
      <w:bookmarkEnd w:id="12"/>
      <w:r>
        <w:rPr>
          <w:b/>
          <w:sz w:val="28"/>
          <w:szCs w:val="28"/>
        </w:rPr>
        <w:t xml:space="preserve">сельского поселения Мусорка муниципального района </w:t>
      </w:r>
      <w:proofErr w:type="gramStart"/>
      <w:r>
        <w:rPr>
          <w:b/>
          <w:sz w:val="28"/>
          <w:szCs w:val="28"/>
        </w:rPr>
        <w:t>Ставропольский</w:t>
      </w:r>
      <w:proofErr w:type="gramEnd"/>
      <w:r>
        <w:rPr>
          <w:b/>
          <w:sz w:val="28"/>
          <w:szCs w:val="28"/>
        </w:rPr>
        <w:t xml:space="preserve"> Самарской области</w:t>
      </w:r>
    </w:p>
    <w:p w:rsidR="00224BBA" w:rsidRDefault="00B93929">
      <w:pPr>
        <w:pStyle w:val="ConsPlusNormal"/>
        <w:spacing w:line="360" w:lineRule="auto"/>
        <w:ind w:firstLine="709"/>
        <w:jc w:val="both"/>
      </w:pPr>
      <w:r>
        <w:rPr>
          <w:rFonts w:ascii="Times New Roman" w:hAnsi="Times New Roman" w:cs="Times New Roman"/>
          <w:color w:val="000000"/>
          <w:sz w:val="28"/>
          <w:szCs w:val="28"/>
        </w:rPr>
        <w:t xml:space="preserve">1. </w:t>
      </w:r>
      <w:proofErr w:type="gramStart"/>
      <w:r>
        <w:rPr>
          <w:rFonts w:ascii="Times New Roman" w:hAnsi="Times New Roman" w:cs="Times New Roman"/>
          <w:color w:val="000000"/>
          <w:sz w:val="28"/>
          <w:szCs w:val="28"/>
        </w:rPr>
        <w:t xml:space="preserve">Поступление в орган муниципального контроля на автомобильном транспорте </w:t>
      </w:r>
      <w:bookmarkStart w:id="14" w:name="_Hlk79655861"/>
      <w:r>
        <w:rPr>
          <w:rFonts w:ascii="Times New Roman" w:hAnsi="Times New Roman" w:cs="Times New Roman"/>
          <w:color w:val="000000"/>
          <w:sz w:val="28"/>
          <w:szCs w:val="28"/>
        </w:rPr>
        <w:t xml:space="preserve">и в дорожном хозяйстве </w:t>
      </w:r>
      <w:bookmarkEnd w:id="14"/>
      <w:r>
        <w:rPr>
          <w:rFonts w:ascii="Times New Roman" w:hAnsi="Times New Roman" w:cs="Times New Roman"/>
          <w:color w:val="000000"/>
          <w:sz w:val="28"/>
          <w:szCs w:val="28"/>
        </w:rPr>
        <w:t xml:space="preserve">в границах населенных пунктов </w:t>
      </w:r>
      <w:r>
        <w:rPr>
          <w:rFonts w:ascii="Times New Roman" w:hAnsi="Times New Roman" w:cs="Times New Roman"/>
          <w:sz w:val="28"/>
          <w:szCs w:val="28"/>
          <w:lang w:eastAsia="ru-RU"/>
        </w:rPr>
        <w:t>сельского поселения Мусорка муниципального района Ставропольский Самарской области</w:t>
      </w:r>
      <w:r>
        <w:rPr>
          <w:rFonts w:ascii="Times New Roman" w:hAnsi="Times New Roman" w:cs="Times New Roman"/>
          <w:color w:val="000000"/>
          <w:sz w:val="28"/>
          <w:szCs w:val="28"/>
        </w:rPr>
        <w:t xml:space="preserve"> обращений граждан, юридических лиц, информации от органов государственной власти, органов местного самоуправления, из средств массовой информации о разрушении или повреждении автомобильной дороги местного значении, искусственного дорожного сооружения. </w:t>
      </w:r>
      <w:proofErr w:type="gramEnd"/>
    </w:p>
    <w:p w:rsidR="00224BBA" w:rsidRDefault="00B93929">
      <w:pPr>
        <w:pStyle w:val="ConsPlusNormal"/>
        <w:spacing w:line="360" w:lineRule="auto"/>
        <w:ind w:firstLine="709"/>
        <w:jc w:val="both"/>
      </w:pPr>
      <w:r>
        <w:rPr>
          <w:rFonts w:ascii="Times New Roman" w:hAnsi="Times New Roman" w:cs="Times New Roman"/>
          <w:color w:val="000000"/>
          <w:sz w:val="28"/>
          <w:szCs w:val="28"/>
        </w:rPr>
        <w:t xml:space="preserve">2. </w:t>
      </w:r>
      <w:proofErr w:type="gramStart"/>
      <w:r>
        <w:rPr>
          <w:rFonts w:ascii="Times New Roman" w:hAnsi="Times New Roman" w:cs="Times New Roman"/>
          <w:color w:val="000000"/>
          <w:sz w:val="28"/>
          <w:szCs w:val="28"/>
        </w:rPr>
        <w:t>Два и более дорожно-транспортных происшествия в течение тридцати календарных дней на объекте</w:t>
      </w:r>
      <w:r>
        <w:rPr>
          <w:sz w:val="28"/>
          <w:szCs w:val="28"/>
        </w:rPr>
        <w:t xml:space="preserve"> </w:t>
      </w:r>
      <w:r>
        <w:rPr>
          <w:rFonts w:ascii="Times New Roman" w:hAnsi="Times New Roman" w:cs="Times New Roman"/>
          <w:color w:val="000000"/>
          <w:sz w:val="28"/>
          <w:szCs w:val="28"/>
        </w:rPr>
        <w:t xml:space="preserve">муниципального контроля на автомобильном транспорте, городском наземном электрическом транспорте и в дорожном хозяйстве в границах населенных </w:t>
      </w:r>
      <w:bookmarkStart w:id="15" w:name="_Hlk79655958"/>
      <w:r>
        <w:rPr>
          <w:rFonts w:ascii="Times New Roman" w:hAnsi="Times New Roman" w:cs="Times New Roman"/>
          <w:sz w:val="28"/>
          <w:szCs w:val="28"/>
          <w:lang w:eastAsia="ru-RU"/>
        </w:rPr>
        <w:t>сельского поселения Мусорка муниципального района Ставропольский Самарской области</w:t>
      </w:r>
      <w:r>
        <w:rPr>
          <w:rFonts w:ascii="Times New Roman" w:hAnsi="Times New Roman" w:cs="Times New Roman"/>
          <w:color w:val="000000"/>
          <w:sz w:val="28"/>
          <w:szCs w:val="28"/>
        </w:rPr>
        <w:t xml:space="preserve"> и (или) на одной и той же дороге местного значения </w:t>
      </w:r>
      <w:bookmarkEnd w:id="15"/>
      <w:r>
        <w:rPr>
          <w:rFonts w:ascii="Times New Roman" w:hAnsi="Times New Roman" w:cs="Times New Roman"/>
          <w:sz w:val="28"/>
          <w:szCs w:val="28"/>
          <w:lang w:eastAsia="ru-RU"/>
        </w:rPr>
        <w:t>сельского поселения Мусорка муниципального района Ставропольский Самарской области</w:t>
      </w:r>
      <w:r>
        <w:rPr>
          <w:rFonts w:ascii="Times New Roman" w:hAnsi="Times New Roman" w:cs="Times New Roman"/>
          <w:color w:val="000000"/>
          <w:sz w:val="24"/>
          <w:szCs w:val="24"/>
        </w:rPr>
        <w:t>.</w:t>
      </w:r>
      <w:r>
        <w:br w:type="page"/>
      </w:r>
      <w:proofErr w:type="gramEnd"/>
    </w:p>
    <w:p w:rsidR="00224BBA" w:rsidRDefault="00224BBA">
      <w:pPr>
        <w:pStyle w:val="ConsPlusNormal"/>
        <w:spacing w:line="360" w:lineRule="auto"/>
        <w:ind w:firstLine="709"/>
        <w:jc w:val="both"/>
      </w:pPr>
    </w:p>
    <w:sectPr w:rsidR="00224BBA" w:rsidSect="00224BBA">
      <w:headerReference w:type="default" r:id="rId12"/>
      <w:headerReference w:type="first" r:id="rId13"/>
      <w:pgSz w:w="11906" w:h="16838"/>
      <w:pgMar w:top="851" w:right="850" w:bottom="851" w:left="1275" w:header="720" w:footer="0" w:gutter="0"/>
      <w:cols w:space="720"/>
      <w:formProt w:val="0"/>
      <w:titlePg/>
      <w:docGrid w:linePitch="381" w:charSpace="-6145"/>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2F4228" w:rsidRDefault="002F4228" w:rsidP="00224BBA">
      <w:r>
        <w:separator/>
      </w:r>
    </w:p>
  </w:endnote>
  <w:endnote w:type="continuationSeparator" w:id="0">
    <w:p w:rsidR="002F4228" w:rsidRDefault="002F4228" w:rsidP="00224BBA">
      <w:r>
        <w:continuationSeparator/>
      </w:r>
    </w:p>
  </w:endnote>
</w:endnotes>
</file>

<file path=word/fontTable.xml><?xml version="1.0" encoding="utf-8"?>
<w:fonts xmlns:r="http://schemas.openxmlformats.org/officeDocument/2006/relationships" xmlns:w="http://schemas.openxmlformats.org/wordprocessingml/2006/main">
  <w:font w:name="Liberation Serif">
    <w:altName w:val="Times New Roman"/>
    <w:charset w:val="CC"/>
    <w:family w:val="roman"/>
    <w:pitch w:val="variable"/>
    <w:sig w:usb0="00000000" w:usb1="00000000" w:usb2="00000000" w:usb3="00000000" w:csb0="00000000" w:csb1="00000000"/>
  </w:font>
  <w:font w:name="SimSun">
    <w:altName w:val="宋体"/>
    <w:panose1 w:val="02010600030101010101"/>
    <w:charset w:val="86"/>
    <w:family w:val="auto"/>
    <w:pitch w:val="variable"/>
    <w:sig w:usb0="00000003" w:usb1="288F0000" w:usb2="00000016" w:usb3="00000000" w:csb0="00040001" w:csb1="00000000"/>
  </w:font>
  <w:font w:name="Mangal">
    <w:panose1 w:val="02040503050203030202"/>
    <w:charset w:val="00"/>
    <w:family w:val="roman"/>
    <w:pitch w:val="variable"/>
    <w:sig w:usb0="00008003" w:usb1="00000000" w:usb2="00000000" w:usb3="00000000" w:csb0="00000001" w:csb1="00000000"/>
  </w:font>
  <w:font w:name="Times New Roman">
    <w:panose1 w:val="02020603050405020304"/>
    <w:charset w:val="CC"/>
    <w:family w:val="roman"/>
    <w:pitch w:val="variable"/>
    <w:sig w:usb0="E0002AFF" w:usb1="C0007841" w:usb2="00000009" w:usb3="00000000" w:csb0="000001FF" w:csb1="00000000"/>
  </w:font>
  <w:font w:name="Tahoma">
    <w:panose1 w:val="020B0604030504040204"/>
    <w:charset w:val="CC"/>
    <w:family w:val="swiss"/>
    <w:pitch w:val="variable"/>
    <w:sig w:usb0="E1002EFF" w:usb1="C000605B" w:usb2="00000029" w:usb3="00000000" w:csb0="000101FF" w:csb1="00000000"/>
  </w:font>
  <w:font w:name="Liberation Sans">
    <w:altName w:val="Arial"/>
    <w:charset w:val="CC"/>
    <w:family w:val="swiss"/>
    <w:pitch w:val="variable"/>
    <w:sig w:usb0="00000000" w:usb1="00000000" w:usb2="00000000" w:usb3="00000000" w:csb0="00000000" w:csb1="00000000"/>
  </w:font>
  <w:font w:name="Microsoft YaHei">
    <w:panose1 w:val="020B0503020204020204"/>
    <w:charset w:val="86"/>
    <w:family w:val="swiss"/>
    <w:pitch w:val="variable"/>
    <w:sig w:usb0="80000287" w:usb1="280F3C52" w:usb2="00000016" w:usb3="00000000" w:csb0="0004001F" w:csb1="00000000"/>
  </w:font>
  <w:font w:name="Droid Sans Devanagari;Segoe UI">
    <w:panose1 w:val="00000000000000000000"/>
    <w:charset w:val="00"/>
    <w:family w:val="roman"/>
    <w:notTrueType/>
    <w:pitch w:val="default"/>
    <w:sig w:usb0="00000000" w:usb1="00000000" w:usb2="00000000" w:usb3="00000000" w:csb0="00000000" w:csb1="00000000"/>
  </w:font>
  <w:font w:name="Courier New">
    <w:panose1 w:val="02070309020205020404"/>
    <w:charset w:val="CC"/>
    <w:family w:val="modern"/>
    <w:pitch w:val="fixed"/>
    <w:sig w:usb0="E0002AFF" w:usb1="C0007843" w:usb2="00000009" w:usb3="00000000" w:csb0="000001FF" w:csb1="00000000"/>
  </w:font>
  <w:font w:name="Calibri">
    <w:panose1 w:val="020F0502020204030204"/>
    <w:charset w:val="CC"/>
    <w:family w:val="swiss"/>
    <w:pitch w:val="variable"/>
    <w:sig w:usb0="E00002FF" w:usb1="4000ACFF" w:usb2="00000001" w:usb3="00000000" w:csb0="0000019F" w:csb1="00000000"/>
  </w:font>
  <w:font w:name="Verdana">
    <w:panose1 w:val="020B0604030504040204"/>
    <w:charset w:val="CC"/>
    <w:family w:val="swiss"/>
    <w:pitch w:val="variable"/>
    <w:sig w:usb0="A10006FF" w:usb1="4000205B" w:usb2="00000010" w:usb3="00000000" w:csb0="0000019F" w:csb1="00000000"/>
  </w:font>
  <w:font w:name="Arial">
    <w:panose1 w:val="020B0604020202020204"/>
    <w:charset w:val="CC"/>
    <w:family w:val="swiss"/>
    <w:pitch w:val="variable"/>
    <w:sig w:usb0="E0002AFF" w:usb1="C0007843" w:usb2="00000009" w:usb3="00000000" w:csb0="000001FF" w:csb1="00000000"/>
  </w:font>
  <w:font w:name="Liberation Mono;Courier New">
    <w:panose1 w:val="00000000000000000000"/>
    <w:charset w:val="00"/>
    <w:family w:val="roman"/>
    <w:notTrueType/>
    <w:pitch w:val="default"/>
    <w:sig w:usb0="00000000" w:usb1="00000000" w:usb2="00000000" w:usb3="00000000" w:csb0="00000000" w:csb1="00000000"/>
  </w:font>
  <w:font w:name="Droid Sans Fallback;Times New R">
    <w:panose1 w:val="00000000000000000000"/>
    <w:charset w:val="00"/>
    <w:family w:val="roman"/>
    <w:notTrueType/>
    <w:pitch w:val="default"/>
    <w:sig w:usb0="00000000" w:usb1="00000000" w:usb2="00000000" w:usb3="00000000" w:csb0="00000000" w:csb1="00000000"/>
  </w:font>
  <w:font w:name="Calibri Light">
    <w:panose1 w:val="020F0302020204030204"/>
    <w:charset w:val="CC"/>
    <w:family w:val="swiss"/>
    <w:pitch w:val="variable"/>
    <w:sig w:usb0="A00002EF" w:usb1="4000207B" w:usb2="00000000" w:usb3="00000000" w:csb0="0000019F"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2F4228" w:rsidRDefault="002F4228" w:rsidP="00224BBA">
      <w:r>
        <w:separator/>
      </w:r>
    </w:p>
  </w:footnote>
  <w:footnote w:type="continuationSeparator" w:id="0">
    <w:p w:rsidR="002F4228" w:rsidRDefault="002F4228" w:rsidP="00224BBA">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F4228" w:rsidRDefault="002F4228">
    <w:pPr>
      <w:pStyle w:val="aff"/>
    </w:pPr>
    <w:r>
      <w:pict>
        <v:rect id="Врезка1" o:spid="_x0000_s2049" style="position:absolute;margin-left:0;margin-top:.05pt;width:14.05pt;height:16.1pt;z-index:251657728;mso-position-horizontal:center;mso-position-horizontal-relative:margin" filled="f" stroked="f" strokecolor="#3465a4">
          <v:fill o:detectmouseclick="t"/>
          <v:stroke joinstyle="round"/>
          <v:textbox>
            <w:txbxContent>
              <w:p w:rsidR="002F4228" w:rsidRDefault="002F4228">
                <w:pPr>
                  <w:pStyle w:val="aff"/>
                  <w:rPr>
                    <w:color w:val="000000"/>
                  </w:rPr>
                </w:pPr>
                <w:r w:rsidRPr="00961709">
                  <w:rPr>
                    <w:color w:val="000000"/>
                  </w:rPr>
                  <w:fldChar w:fldCharType="begin"/>
                </w:r>
                <w:r>
                  <w:instrText>PAGE</w:instrText>
                </w:r>
                <w:r>
                  <w:fldChar w:fldCharType="separate"/>
                </w:r>
                <w:r>
                  <w:rPr>
                    <w:noProof/>
                  </w:rPr>
                  <w:t>2</w:t>
                </w:r>
                <w:r>
                  <w:fldChar w:fldCharType="end"/>
                </w:r>
              </w:p>
            </w:txbxContent>
          </v:textbox>
          <w10:wrap type="square" anchorx="margin"/>
        </v:rect>
      </w:pic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F4228" w:rsidRDefault="002F4228">
    <w:pPr>
      <w:pStyle w:val="aff"/>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80"/>
  <w:displayBackgroundShape/>
  <w:proofState w:spelling="clean" w:grammar="clean"/>
  <w:defaultTabStop w:val="708"/>
  <w:characterSpacingControl w:val="doNotCompress"/>
  <w:hdrShapeDefaults>
    <o:shapedefaults v:ext="edit" spidmax="2051"/>
    <o:shapelayout v:ext="edit">
      <o:idmap v:ext="edit" data="2"/>
    </o:shapelayout>
  </w:hdrShapeDefaults>
  <w:footnotePr>
    <w:footnote w:id="-1"/>
    <w:footnote w:id="0"/>
  </w:footnotePr>
  <w:endnotePr>
    <w:endnote w:id="-1"/>
    <w:endnote w:id="0"/>
  </w:endnotePr>
  <w:compat>
    <w:useFELayout/>
  </w:compat>
  <w:rsids>
    <w:rsidRoot w:val="00224BBA"/>
    <w:rsid w:val="00224BBA"/>
    <w:rsid w:val="002F4228"/>
    <w:rsid w:val="00961709"/>
    <w:rsid w:val="00B93929"/>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1"/>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Liberation Serif" w:eastAsia="SimSun" w:hAnsi="Liberation Serif" w:cs="Mangal"/>
        <w:szCs w:val="24"/>
        <w:lang w:val="ru-RU" w:eastAsia="zh-CN" w:bidi="hi-IN"/>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24BBA"/>
    <w:rPr>
      <w:rFonts w:ascii="Times New Roman" w:eastAsia="Times New Roman" w:hAnsi="Times New Roman" w:cs="Times New Roman"/>
      <w:color w:val="00000A"/>
      <w:sz w:val="24"/>
      <w:lang w:bidi="ar-SA"/>
    </w:rPr>
  </w:style>
  <w:style w:type="paragraph" w:styleId="3">
    <w:name w:val="heading 3"/>
    <w:basedOn w:val="a0"/>
    <w:rsid w:val="00224BBA"/>
    <w:pPr>
      <w:widowControl w:val="0"/>
      <w:spacing w:before="140"/>
      <w:outlineLvl w:val="2"/>
    </w:pPr>
    <w:rPr>
      <w:rFonts w:ascii="Liberation Serif" w:eastAsia="SimSun" w:hAnsi="Liberation Serif"/>
      <w:b/>
      <w:bCs/>
      <w:lang w:bidi="hi-IN"/>
    </w:rPr>
  </w:style>
  <w:style w:type="paragraph" w:styleId="4">
    <w:name w:val="heading 4"/>
    <w:basedOn w:val="a"/>
    <w:next w:val="a"/>
    <w:rsid w:val="00224BBA"/>
    <w:pPr>
      <w:keepNext/>
      <w:spacing w:before="240" w:after="60"/>
      <w:outlineLvl w:val="3"/>
    </w:pPr>
    <w:rPr>
      <w:b/>
      <w:bCs/>
    </w:rPr>
  </w:style>
  <w:style w:type="paragraph" w:styleId="5">
    <w:name w:val="heading 5"/>
    <w:basedOn w:val="a"/>
    <w:rsid w:val="00224BBA"/>
    <w:pPr>
      <w:spacing w:before="480"/>
      <w:jc w:val="center"/>
      <w:outlineLvl w:val="4"/>
    </w:pPr>
    <w:rPr>
      <w:sz w:val="40"/>
      <w:szCs w:val="20"/>
    </w:rPr>
  </w:style>
  <w:style w:type="paragraph" w:styleId="6">
    <w:name w:val="heading 6"/>
    <w:basedOn w:val="a"/>
    <w:next w:val="a"/>
    <w:rsid w:val="00224BBA"/>
    <w:pPr>
      <w:spacing w:before="240" w:after="60"/>
      <w:outlineLvl w:val="5"/>
    </w:pPr>
    <w:rPr>
      <w:b/>
      <w:bCs/>
      <w:sz w:val="22"/>
      <w:szCs w:val="22"/>
    </w:rPr>
  </w:style>
  <w:style w:type="character" w:default="1" w:styleId="a1">
    <w:name w:val="Default Paragraph Font"/>
    <w:uiPriority w:val="1"/>
    <w:semiHidden/>
    <w:unhideWhenUsed/>
  </w:style>
  <w:style w:type="table" w:default="1" w:styleId="a2">
    <w:name w:val="Normal Table"/>
    <w:uiPriority w:val="99"/>
    <w:semiHidden/>
    <w:unhideWhenUsed/>
    <w:qFormat/>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WW8Num1z0">
    <w:name w:val="WW8Num1z0"/>
    <w:qFormat/>
    <w:rsid w:val="00224BBA"/>
  </w:style>
  <w:style w:type="character" w:customStyle="1" w:styleId="WW8Num1z1">
    <w:name w:val="WW8Num1z1"/>
    <w:qFormat/>
    <w:rsid w:val="00224BBA"/>
  </w:style>
  <w:style w:type="character" w:customStyle="1" w:styleId="WW8Num1z2">
    <w:name w:val="WW8Num1z2"/>
    <w:qFormat/>
    <w:rsid w:val="00224BBA"/>
  </w:style>
  <w:style w:type="character" w:customStyle="1" w:styleId="WW8Num1z3">
    <w:name w:val="WW8Num1z3"/>
    <w:qFormat/>
    <w:rsid w:val="00224BBA"/>
  </w:style>
  <w:style w:type="character" w:customStyle="1" w:styleId="WW8Num1z4">
    <w:name w:val="WW8Num1z4"/>
    <w:qFormat/>
    <w:rsid w:val="00224BBA"/>
  </w:style>
  <w:style w:type="character" w:customStyle="1" w:styleId="WW8Num1z5">
    <w:name w:val="WW8Num1z5"/>
    <w:qFormat/>
    <w:rsid w:val="00224BBA"/>
  </w:style>
  <w:style w:type="character" w:customStyle="1" w:styleId="WW8Num1z6">
    <w:name w:val="WW8Num1z6"/>
    <w:qFormat/>
    <w:rsid w:val="00224BBA"/>
  </w:style>
  <w:style w:type="character" w:customStyle="1" w:styleId="WW8Num1z7">
    <w:name w:val="WW8Num1z7"/>
    <w:qFormat/>
    <w:rsid w:val="00224BBA"/>
  </w:style>
  <w:style w:type="character" w:customStyle="1" w:styleId="WW8Num1z8">
    <w:name w:val="WW8Num1z8"/>
    <w:qFormat/>
    <w:rsid w:val="00224BBA"/>
  </w:style>
  <w:style w:type="character" w:customStyle="1" w:styleId="WW8Num2z0">
    <w:name w:val="WW8Num2z0"/>
    <w:qFormat/>
    <w:rsid w:val="00224BBA"/>
    <w:rPr>
      <w:b w:val="0"/>
      <w:i w:val="0"/>
      <w:color w:val="000000"/>
    </w:rPr>
  </w:style>
  <w:style w:type="character" w:customStyle="1" w:styleId="WW8Num2z1">
    <w:name w:val="WW8Num2z1"/>
    <w:qFormat/>
    <w:rsid w:val="00224BBA"/>
  </w:style>
  <w:style w:type="character" w:customStyle="1" w:styleId="WW8Num2z2">
    <w:name w:val="WW8Num2z2"/>
    <w:qFormat/>
    <w:rsid w:val="00224BBA"/>
  </w:style>
  <w:style w:type="character" w:customStyle="1" w:styleId="WW8Num2z3">
    <w:name w:val="WW8Num2z3"/>
    <w:qFormat/>
    <w:rsid w:val="00224BBA"/>
  </w:style>
  <w:style w:type="character" w:customStyle="1" w:styleId="WW8Num2z4">
    <w:name w:val="WW8Num2z4"/>
    <w:qFormat/>
    <w:rsid w:val="00224BBA"/>
  </w:style>
  <w:style w:type="character" w:customStyle="1" w:styleId="WW8Num2z5">
    <w:name w:val="WW8Num2z5"/>
    <w:qFormat/>
    <w:rsid w:val="00224BBA"/>
  </w:style>
  <w:style w:type="character" w:customStyle="1" w:styleId="WW8Num2z6">
    <w:name w:val="WW8Num2z6"/>
    <w:qFormat/>
    <w:rsid w:val="00224BBA"/>
  </w:style>
  <w:style w:type="character" w:customStyle="1" w:styleId="WW8Num2z7">
    <w:name w:val="WW8Num2z7"/>
    <w:qFormat/>
    <w:rsid w:val="00224BBA"/>
  </w:style>
  <w:style w:type="character" w:customStyle="1" w:styleId="WW8Num2z8">
    <w:name w:val="WW8Num2z8"/>
    <w:qFormat/>
    <w:rsid w:val="00224BBA"/>
  </w:style>
  <w:style w:type="character" w:customStyle="1" w:styleId="WW8Num3z0">
    <w:name w:val="WW8Num3z0"/>
    <w:qFormat/>
    <w:rsid w:val="00224BBA"/>
  </w:style>
  <w:style w:type="character" w:customStyle="1" w:styleId="WW8Num3z1">
    <w:name w:val="WW8Num3z1"/>
    <w:qFormat/>
    <w:rsid w:val="00224BBA"/>
  </w:style>
  <w:style w:type="character" w:customStyle="1" w:styleId="WW8Num3z2">
    <w:name w:val="WW8Num3z2"/>
    <w:qFormat/>
    <w:rsid w:val="00224BBA"/>
  </w:style>
  <w:style w:type="character" w:customStyle="1" w:styleId="WW8Num3z3">
    <w:name w:val="WW8Num3z3"/>
    <w:qFormat/>
    <w:rsid w:val="00224BBA"/>
  </w:style>
  <w:style w:type="character" w:customStyle="1" w:styleId="WW8Num3z4">
    <w:name w:val="WW8Num3z4"/>
    <w:qFormat/>
    <w:rsid w:val="00224BBA"/>
  </w:style>
  <w:style w:type="character" w:customStyle="1" w:styleId="WW8Num3z5">
    <w:name w:val="WW8Num3z5"/>
    <w:qFormat/>
    <w:rsid w:val="00224BBA"/>
  </w:style>
  <w:style w:type="character" w:customStyle="1" w:styleId="WW8Num3z6">
    <w:name w:val="WW8Num3z6"/>
    <w:qFormat/>
    <w:rsid w:val="00224BBA"/>
  </w:style>
  <w:style w:type="character" w:customStyle="1" w:styleId="WW8Num3z7">
    <w:name w:val="WW8Num3z7"/>
    <w:qFormat/>
    <w:rsid w:val="00224BBA"/>
  </w:style>
  <w:style w:type="character" w:customStyle="1" w:styleId="WW8Num3z8">
    <w:name w:val="WW8Num3z8"/>
    <w:qFormat/>
    <w:rsid w:val="00224BBA"/>
  </w:style>
  <w:style w:type="character" w:customStyle="1" w:styleId="WW8Num4z0">
    <w:name w:val="WW8Num4z0"/>
    <w:qFormat/>
    <w:rsid w:val="00224BBA"/>
  </w:style>
  <w:style w:type="character" w:customStyle="1" w:styleId="WW8Num5z0">
    <w:name w:val="WW8Num5z0"/>
    <w:qFormat/>
    <w:rsid w:val="00224BBA"/>
  </w:style>
  <w:style w:type="character" w:customStyle="1" w:styleId="1">
    <w:name w:val="Основной шрифт абзаца1"/>
    <w:qFormat/>
    <w:rsid w:val="00224BBA"/>
  </w:style>
  <w:style w:type="character" w:customStyle="1" w:styleId="a4">
    <w:name w:val="Текст выноски Знак"/>
    <w:qFormat/>
    <w:rsid w:val="00224BBA"/>
    <w:rPr>
      <w:rFonts w:ascii="Tahoma" w:hAnsi="Tahoma" w:cs="Tahoma"/>
      <w:sz w:val="16"/>
      <w:szCs w:val="16"/>
    </w:rPr>
  </w:style>
  <w:style w:type="character" w:customStyle="1" w:styleId="-">
    <w:name w:val="Интернет-ссылка"/>
    <w:rsid w:val="00224BBA"/>
    <w:rPr>
      <w:color w:val="0000FF"/>
      <w:u w:val="single"/>
    </w:rPr>
  </w:style>
  <w:style w:type="character" w:customStyle="1" w:styleId="a5">
    <w:name w:val="Гипертекстовая ссылка"/>
    <w:qFormat/>
    <w:rsid w:val="00224BBA"/>
    <w:rPr>
      <w:rFonts w:cs="Times New Roman"/>
      <w:color w:val="106BBE"/>
    </w:rPr>
  </w:style>
  <w:style w:type="character" w:customStyle="1" w:styleId="a6">
    <w:name w:val="Схема документа Знак"/>
    <w:qFormat/>
    <w:rsid w:val="00224BBA"/>
    <w:rPr>
      <w:rFonts w:ascii="Tahoma" w:hAnsi="Tahoma" w:cs="Tahoma"/>
      <w:sz w:val="16"/>
      <w:szCs w:val="16"/>
    </w:rPr>
  </w:style>
  <w:style w:type="character" w:customStyle="1" w:styleId="a7">
    <w:name w:val="Название Знак"/>
    <w:qFormat/>
    <w:rsid w:val="00224BBA"/>
    <w:rPr>
      <w:b/>
      <w:bCs/>
      <w:sz w:val="28"/>
      <w:szCs w:val="24"/>
    </w:rPr>
  </w:style>
  <w:style w:type="character" w:customStyle="1" w:styleId="a8">
    <w:name w:val="Подзаголовок Знак"/>
    <w:qFormat/>
    <w:rsid w:val="00224BBA"/>
    <w:rPr>
      <w:b/>
      <w:sz w:val="28"/>
    </w:rPr>
  </w:style>
  <w:style w:type="character" w:customStyle="1" w:styleId="a9">
    <w:name w:val="Текст сноски Знак"/>
    <w:basedOn w:val="1"/>
    <w:qFormat/>
    <w:rsid w:val="00224BBA"/>
  </w:style>
  <w:style w:type="character" w:customStyle="1" w:styleId="aa">
    <w:name w:val="Символ сноски"/>
    <w:qFormat/>
    <w:rsid w:val="00224BBA"/>
    <w:rPr>
      <w:vertAlign w:val="superscript"/>
    </w:rPr>
  </w:style>
  <w:style w:type="character" w:customStyle="1" w:styleId="ab">
    <w:name w:val="Посещённая гиперссылка"/>
    <w:rsid w:val="00224BBA"/>
    <w:rPr>
      <w:color w:val="800000"/>
      <w:u w:val="single"/>
    </w:rPr>
  </w:style>
  <w:style w:type="character" w:customStyle="1" w:styleId="ac">
    <w:name w:val="Верхний колонтитул Знак"/>
    <w:qFormat/>
    <w:rsid w:val="00224BBA"/>
    <w:rPr>
      <w:sz w:val="28"/>
      <w:szCs w:val="28"/>
      <w:lang w:eastAsia="zh-CN"/>
    </w:rPr>
  </w:style>
  <w:style w:type="character" w:customStyle="1" w:styleId="ad">
    <w:name w:val="Нижний колонтитул Знак"/>
    <w:qFormat/>
    <w:rsid w:val="00224BBA"/>
    <w:rPr>
      <w:sz w:val="28"/>
      <w:szCs w:val="28"/>
      <w:lang w:eastAsia="zh-CN"/>
    </w:rPr>
  </w:style>
  <w:style w:type="character" w:styleId="ae">
    <w:name w:val="page number"/>
    <w:basedOn w:val="a1"/>
    <w:rsid w:val="00224BBA"/>
  </w:style>
  <w:style w:type="character" w:styleId="af">
    <w:name w:val="annotation reference"/>
    <w:qFormat/>
    <w:rsid w:val="00224BBA"/>
    <w:rPr>
      <w:sz w:val="16"/>
      <w:szCs w:val="16"/>
    </w:rPr>
  </w:style>
  <w:style w:type="character" w:customStyle="1" w:styleId="af0">
    <w:name w:val="Текст примечания Знак"/>
    <w:qFormat/>
    <w:rsid w:val="00224BBA"/>
    <w:rPr>
      <w:lang w:eastAsia="zh-CN"/>
    </w:rPr>
  </w:style>
  <w:style w:type="character" w:customStyle="1" w:styleId="af1">
    <w:name w:val="Тема примечания Знак"/>
    <w:qFormat/>
    <w:rsid w:val="00224BBA"/>
    <w:rPr>
      <w:b/>
      <w:bCs/>
      <w:lang w:eastAsia="zh-CN"/>
    </w:rPr>
  </w:style>
  <w:style w:type="character" w:customStyle="1" w:styleId="highlightsearch">
    <w:name w:val="highlightsearch"/>
    <w:basedOn w:val="a1"/>
    <w:qFormat/>
    <w:rsid w:val="00224BBA"/>
  </w:style>
  <w:style w:type="character" w:styleId="af2">
    <w:name w:val="footnote reference"/>
    <w:qFormat/>
    <w:rsid w:val="00224BBA"/>
    <w:rPr>
      <w:vertAlign w:val="superscript"/>
    </w:rPr>
  </w:style>
  <w:style w:type="paragraph" w:customStyle="1" w:styleId="a0">
    <w:name w:val="Заголовок"/>
    <w:basedOn w:val="a"/>
    <w:next w:val="af3"/>
    <w:qFormat/>
    <w:rsid w:val="00224BBA"/>
    <w:pPr>
      <w:keepNext/>
      <w:spacing w:before="240" w:after="120"/>
    </w:pPr>
    <w:rPr>
      <w:rFonts w:ascii="Liberation Sans" w:eastAsia="Microsoft YaHei" w:hAnsi="Liberation Sans" w:cs="Mangal"/>
      <w:sz w:val="28"/>
      <w:szCs w:val="28"/>
    </w:rPr>
  </w:style>
  <w:style w:type="paragraph" w:styleId="af3">
    <w:name w:val="Body Text"/>
    <w:basedOn w:val="a"/>
    <w:rsid w:val="00224BBA"/>
    <w:pPr>
      <w:ind w:right="-483"/>
      <w:jc w:val="both"/>
    </w:pPr>
    <w:rPr>
      <w:b/>
      <w:bCs/>
    </w:rPr>
  </w:style>
  <w:style w:type="paragraph" w:styleId="af4">
    <w:name w:val="List"/>
    <w:basedOn w:val="af3"/>
    <w:rsid w:val="00224BBA"/>
    <w:rPr>
      <w:rFonts w:cs="Droid Sans Devanagari;Segoe UI"/>
    </w:rPr>
  </w:style>
  <w:style w:type="paragraph" w:styleId="af5">
    <w:name w:val="Title"/>
    <w:basedOn w:val="a"/>
    <w:rsid w:val="00224BBA"/>
    <w:pPr>
      <w:suppressLineNumbers/>
      <w:spacing w:before="120" w:after="120"/>
    </w:pPr>
    <w:rPr>
      <w:rFonts w:cs="Mangal"/>
      <w:i/>
      <w:iCs/>
    </w:rPr>
  </w:style>
  <w:style w:type="paragraph" w:styleId="af6">
    <w:name w:val="index heading"/>
    <w:basedOn w:val="a"/>
    <w:qFormat/>
    <w:rsid w:val="00224BBA"/>
    <w:pPr>
      <w:suppressLineNumbers/>
    </w:pPr>
    <w:rPr>
      <w:rFonts w:cs="Mangal"/>
    </w:rPr>
  </w:style>
  <w:style w:type="paragraph" w:customStyle="1" w:styleId="10">
    <w:name w:val="Заголовок1"/>
    <w:basedOn w:val="a"/>
    <w:qFormat/>
    <w:rsid w:val="00224BBA"/>
    <w:pPr>
      <w:jc w:val="center"/>
    </w:pPr>
    <w:rPr>
      <w:b/>
      <w:bCs/>
    </w:rPr>
  </w:style>
  <w:style w:type="paragraph" w:styleId="af7">
    <w:name w:val="caption"/>
    <w:basedOn w:val="a"/>
    <w:qFormat/>
    <w:rsid w:val="00224BBA"/>
    <w:pPr>
      <w:suppressLineNumbers/>
      <w:spacing w:before="120" w:after="120"/>
    </w:pPr>
    <w:rPr>
      <w:rFonts w:cs="Droid Sans Devanagari;Segoe UI"/>
      <w:i/>
      <w:iCs/>
    </w:rPr>
  </w:style>
  <w:style w:type="paragraph" w:customStyle="1" w:styleId="11">
    <w:name w:val="Указатель1"/>
    <w:basedOn w:val="a"/>
    <w:qFormat/>
    <w:rsid w:val="00224BBA"/>
    <w:pPr>
      <w:suppressLineNumbers/>
    </w:pPr>
    <w:rPr>
      <w:rFonts w:cs="Droid Sans Devanagari;Segoe UI"/>
    </w:rPr>
  </w:style>
  <w:style w:type="paragraph" w:customStyle="1" w:styleId="ConsNonformat">
    <w:name w:val="ConsNonformat"/>
    <w:qFormat/>
    <w:rsid w:val="00224BBA"/>
    <w:pPr>
      <w:widowControl w:val="0"/>
      <w:suppressAutoHyphens/>
      <w:ind w:right="19772"/>
    </w:pPr>
    <w:rPr>
      <w:rFonts w:ascii="Courier New" w:eastAsia="Times New Roman" w:hAnsi="Courier New" w:cs="Courier New"/>
      <w:color w:val="00000A"/>
      <w:szCs w:val="20"/>
      <w:lang w:bidi="ar-SA"/>
    </w:rPr>
  </w:style>
  <w:style w:type="paragraph" w:customStyle="1" w:styleId="ConsPlusTitle">
    <w:name w:val="ConsPlusTitle"/>
    <w:qFormat/>
    <w:rsid w:val="00224BBA"/>
    <w:pPr>
      <w:widowControl w:val="0"/>
      <w:suppressAutoHyphens/>
    </w:pPr>
    <w:rPr>
      <w:rFonts w:ascii="Calibri" w:eastAsia="Calibri" w:hAnsi="Calibri" w:cs="Calibri"/>
      <w:b/>
      <w:bCs/>
      <w:color w:val="00000A"/>
      <w:sz w:val="22"/>
      <w:szCs w:val="22"/>
      <w:lang w:bidi="ar-SA"/>
    </w:rPr>
  </w:style>
  <w:style w:type="paragraph" w:customStyle="1" w:styleId="af8">
    <w:name w:val="Знак"/>
    <w:basedOn w:val="a"/>
    <w:qFormat/>
    <w:rsid w:val="00224BBA"/>
    <w:rPr>
      <w:rFonts w:ascii="Verdana" w:hAnsi="Verdana" w:cs="Verdana"/>
      <w:sz w:val="20"/>
      <w:szCs w:val="20"/>
      <w:lang w:val="en-US"/>
    </w:rPr>
  </w:style>
  <w:style w:type="paragraph" w:styleId="af9">
    <w:name w:val="No Spacing"/>
    <w:qFormat/>
    <w:rsid w:val="00224BBA"/>
    <w:pPr>
      <w:suppressAutoHyphens/>
    </w:pPr>
    <w:rPr>
      <w:rFonts w:ascii="Calibri" w:eastAsia="Times New Roman" w:hAnsi="Calibri" w:cs="Calibri"/>
      <w:color w:val="00000A"/>
      <w:sz w:val="22"/>
      <w:szCs w:val="22"/>
      <w:lang w:bidi="ar-SA"/>
    </w:rPr>
  </w:style>
  <w:style w:type="paragraph" w:styleId="afa">
    <w:name w:val="Balloon Text"/>
    <w:basedOn w:val="a"/>
    <w:qFormat/>
    <w:rsid w:val="00224BBA"/>
    <w:rPr>
      <w:rFonts w:ascii="Tahoma" w:hAnsi="Tahoma" w:cs="Tahoma"/>
      <w:sz w:val="16"/>
      <w:szCs w:val="16"/>
    </w:rPr>
  </w:style>
  <w:style w:type="paragraph" w:customStyle="1" w:styleId="ConsTitle">
    <w:name w:val="ConsTitle"/>
    <w:qFormat/>
    <w:rsid w:val="00224BBA"/>
    <w:pPr>
      <w:widowControl w:val="0"/>
      <w:suppressAutoHyphens/>
      <w:snapToGrid w:val="0"/>
    </w:pPr>
    <w:rPr>
      <w:rFonts w:ascii="Arial" w:eastAsia="Times New Roman" w:hAnsi="Arial" w:cs="Arial"/>
      <w:b/>
      <w:color w:val="00000A"/>
      <w:sz w:val="16"/>
      <w:szCs w:val="20"/>
      <w:lang w:bidi="ar-SA"/>
    </w:rPr>
  </w:style>
  <w:style w:type="paragraph" w:customStyle="1" w:styleId="ConsPlusNormal">
    <w:name w:val="ConsPlusNormal"/>
    <w:qFormat/>
    <w:rsid w:val="00224BBA"/>
    <w:pPr>
      <w:suppressAutoHyphens/>
      <w:ind w:firstLine="720"/>
    </w:pPr>
    <w:rPr>
      <w:rFonts w:ascii="Arial" w:eastAsia="Times New Roman" w:hAnsi="Arial" w:cs="Arial"/>
      <w:color w:val="00000A"/>
      <w:szCs w:val="20"/>
      <w:lang w:bidi="ar-SA"/>
    </w:rPr>
  </w:style>
  <w:style w:type="paragraph" w:customStyle="1" w:styleId="afb">
    <w:name w:val="Знак"/>
    <w:basedOn w:val="a"/>
    <w:qFormat/>
    <w:rsid w:val="00224BBA"/>
    <w:pPr>
      <w:suppressAutoHyphens/>
      <w:spacing w:before="280" w:after="280"/>
    </w:pPr>
    <w:rPr>
      <w:rFonts w:ascii="Tahoma" w:hAnsi="Tahoma" w:cs="Tahoma"/>
      <w:sz w:val="20"/>
      <w:szCs w:val="20"/>
      <w:lang w:val="en-US"/>
    </w:rPr>
  </w:style>
  <w:style w:type="paragraph" w:customStyle="1" w:styleId="s1">
    <w:name w:val="s_1"/>
    <w:basedOn w:val="a"/>
    <w:qFormat/>
    <w:rsid w:val="00224BBA"/>
    <w:pPr>
      <w:ind w:firstLine="720"/>
      <w:jc w:val="both"/>
    </w:pPr>
    <w:rPr>
      <w:rFonts w:ascii="Arial" w:hAnsi="Arial" w:cs="Arial"/>
      <w:sz w:val="26"/>
      <w:szCs w:val="26"/>
    </w:rPr>
  </w:style>
  <w:style w:type="paragraph" w:customStyle="1" w:styleId="12">
    <w:name w:val="Схема документа1"/>
    <w:basedOn w:val="a"/>
    <w:qFormat/>
    <w:rsid w:val="00224BBA"/>
    <w:rPr>
      <w:rFonts w:ascii="Tahoma" w:hAnsi="Tahoma" w:cs="Tahoma"/>
      <w:sz w:val="16"/>
      <w:szCs w:val="16"/>
    </w:rPr>
  </w:style>
  <w:style w:type="paragraph" w:customStyle="1" w:styleId="afc">
    <w:name w:val="Текст в заданном формате"/>
    <w:basedOn w:val="a"/>
    <w:qFormat/>
    <w:rsid w:val="00224BBA"/>
    <w:pPr>
      <w:widowControl w:val="0"/>
    </w:pPr>
    <w:rPr>
      <w:rFonts w:ascii="Liberation Mono;Courier New" w:eastAsia="Droid Sans Fallback;Times New R" w:hAnsi="Liberation Mono;Courier New" w:cs="Liberation Mono;Courier New"/>
      <w:sz w:val="20"/>
      <w:szCs w:val="20"/>
      <w:lang w:bidi="hi-IN"/>
    </w:rPr>
  </w:style>
  <w:style w:type="paragraph" w:styleId="afd">
    <w:name w:val="Subtitle"/>
    <w:basedOn w:val="a"/>
    <w:rsid w:val="00224BBA"/>
    <w:pPr>
      <w:jc w:val="center"/>
    </w:pPr>
    <w:rPr>
      <w:b/>
      <w:szCs w:val="20"/>
    </w:rPr>
  </w:style>
  <w:style w:type="paragraph" w:customStyle="1" w:styleId="afe">
    <w:name w:val="Сноска"/>
    <w:basedOn w:val="a"/>
    <w:rsid w:val="00224BBA"/>
    <w:rPr>
      <w:sz w:val="20"/>
      <w:szCs w:val="20"/>
    </w:rPr>
  </w:style>
  <w:style w:type="paragraph" w:styleId="aff">
    <w:name w:val="header"/>
    <w:basedOn w:val="a"/>
    <w:rsid w:val="00224BBA"/>
    <w:pPr>
      <w:tabs>
        <w:tab w:val="center" w:pos="4677"/>
        <w:tab w:val="right" w:pos="9355"/>
      </w:tabs>
    </w:pPr>
    <w:rPr>
      <w:sz w:val="28"/>
      <w:szCs w:val="28"/>
    </w:rPr>
  </w:style>
  <w:style w:type="paragraph" w:styleId="aff0">
    <w:name w:val="footer"/>
    <w:basedOn w:val="a"/>
    <w:rsid w:val="00224BBA"/>
    <w:pPr>
      <w:tabs>
        <w:tab w:val="center" w:pos="4677"/>
        <w:tab w:val="right" w:pos="9355"/>
      </w:tabs>
    </w:pPr>
    <w:rPr>
      <w:sz w:val="28"/>
      <w:szCs w:val="28"/>
    </w:rPr>
  </w:style>
  <w:style w:type="paragraph" w:styleId="aff1">
    <w:name w:val="annotation text"/>
    <w:basedOn w:val="a"/>
    <w:qFormat/>
    <w:rsid w:val="00224BBA"/>
    <w:rPr>
      <w:sz w:val="20"/>
      <w:szCs w:val="20"/>
    </w:rPr>
  </w:style>
  <w:style w:type="paragraph" w:styleId="aff2">
    <w:name w:val="annotation subject"/>
    <w:basedOn w:val="aff1"/>
    <w:qFormat/>
    <w:rsid w:val="00224BBA"/>
    <w:rPr>
      <w:b/>
      <w:bCs/>
    </w:rPr>
  </w:style>
  <w:style w:type="paragraph" w:styleId="aff3">
    <w:name w:val="Revision"/>
    <w:qFormat/>
    <w:rsid w:val="00224BBA"/>
    <w:rPr>
      <w:rFonts w:ascii="Times New Roman" w:eastAsia="Times New Roman" w:hAnsi="Times New Roman" w:cs="Times New Roman"/>
      <w:color w:val="00000A"/>
      <w:sz w:val="24"/>
      <w:lang w:bidi="ar-SA"/>
    </w:rPr>
  </w:style>
  <w:style w:type="paragraph" w:customStyle="1" w:styleId="aff4">
    <w:name w:val="Содержимое врезки"/>
    <w:basedOn w:val="a"/>
    <w:qFormat/>
    <w:rsid w:val="00224BBA"/>
  </w:style>
  <w:style w:type="numbering" w:customStyle="1" w:styleId="WW8Num1">
    <w:name w:val="WW8Num1"/>
    <w:rsid w:val="00224BBA"/>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hyperlink" Target="https://login.consultant.ru/link/?req=doc&amp;base=LAW&amp;n=358750&amp;date=25.06.2021&amp;demo=1" TargetMode="External"/><Relationship Id="rId13" Type="http://schemas.openxmlformats.org/officeDocument/2006/relationships/header" Target="header2.xml"/><Relationship Id="rId3" Type="http://schemas.openxmlformats.org/officeDocument/2006/relationships/webSettings" Target="webSettings.xml"/><Relationship Id="rId7" Type="http://schemas.openxmlformats.org/officeDocument/2006/relationships/hyperlink" Target="https://login.consultant.ru/link/?req=doc&amp;base=LAW&amp;n=358750&amp;date=25.06.2021&amp;demo=1&amp;dst=100512&amp;fld=134" TargetMode="External"/><Relationship Id="rId12"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png"/><Relationship Id="rId11" Type="http://schemas.openxmlformats.org/officeDocument/2006/relationships/hyperlink" Target="https://login.consultant.ru/link/?req=doc&amp;base=LAW&amp;n=358750&amp;date=25.06.2021&amp;demo=1&amp;dst=100998&amp;fld=134" TargetMode="External"/><Relationship Id="rId5" Type="http://schemas.openxmlformats.org/officeDocument/2006/relationships/endnotes" Target="endnotes.xml"/><Relationship Id="rId15" Type="http://schemas.openxmlformats.org/officeDocument/2006/relationships/theme" Target="theme/theme1.xml"/><Relationship Id="rId10" Type="http://schemas.openxmlformats.org/officeDocument/2006/relationships/hyperlink" Target="https://login.consultant.ru/link/?req=doc&amp;base=LAW&amp;n=378980&amp;date=25.06.2021&amp;demo=1&amp;dst=100014&amp;fld=134" TargetMode="External"/><Relationship Id="rId4" Type="http://schemas.openxmlformats.org/officeDocument/2006/relationships/footnotes" Target="footnotes.xml"/><Relationship Id="rId9" Type="http://schemas.openxmlformats.org/officeDocument/2006/relationships/hyperlink" Target="https://login.consultant.ru/link/?req=doc&amp;base=LAW&amp;n=358750&amp;date=25.06.2021&amp;demo=1" TargetMode="External"/><Relationship Id="rId1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46</TotalTime>
  <Pages>24</Pages>
  <Words>6149</Words>
  <Characters>35051</Characters>
  <Application>Microsoft Office Word</Application>
  <DocSecurity>0</DocSecurity>
  <Lines>292</Lines>
  <Paragraphs>82</Paragraphs>
  <ScaleCrop>false</ScaleCrop>
  <HeadingPairs>
    <vt:vector size="2" baseType="variant">
      <vt:variant>
        <vt:lpstr>Название</vt:lpstr>
      </vt:variant>
      <vt:variant>
        <vt:i4>1</vt:i4>
      </vt:variant>
    </vt:vector>
  </HeadingPairs>
  <TitlesOfParts>
    <vt:vector size="1" baseType="lpstr">
      <vt:lpstr>Федеральный закон от 31.07.2020 N 248-ФЗ(ред. от 11.06.2021)"О государственном контроле (надзоре) и муниципальном контроле в Российской Федерации"</vt:lpstr>
    </vt:vector>
  </TitlesOfParts>
  <Company>КонсультантПлюс Версия 4020.00.61</Company>
  <LinksUpToDate>false</LinksUpToDate>
  <CharactersWithSpaces>41118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Федеральный закон от 31.07.2020 N 248-ФЗ(ред. от 11.06.2021)"О государственном контроле (надзоре) и муниципальном контроле в Российской Федерации"</dc:title>
  <dc:subject/>
  <dc:creator>Сергей Викторович</dc:creator>
  <dc:description/>
  <cp:lastModifiedBy>Ник</cp:lastModifiedBy>
  <cp:revision>11</cp:revision>
  <cp:lastPrinted>2022-02-11T11:20:00Z</cp:lastPrinted>
  <dcterms:created xsi:type="dcterms:W3CDTF">2022-01-31T11:40:00Z</dcterms:created>
  <dcterms:modified xsi:type="dcterms:W3CDTF">2022-02-11T11:22:00Z</dcterms:modified>
  <dc:language>ru-RU</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mpany">
    <vt:lpwstr>КонсультантПлюс Версия 4020.00.61</vt:lpwstr>
  </property>
</Properties>
</file>