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B31" w:rsidRDefault="00E93BF4" w:rsidP="00E93BF4">
      <w:pPr>
        <w:ind w:firstLine="5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</w:t>
      </w:r>
      <w:r w:rsidR="00943B31">
        <w:rPr>
          <w:b/>
          <w:noProof/>
          <w:sz w:val="24"/>
          <w:szCs w:val="24"/>
        </w:rPr>
        <w:drawing>
          <wp:inline distT="0" distB="0" distL="0" distR="0">
            <wp:extent cx="542925" cy="66294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29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3B31" w:rsidRDefault="00943B31" w:rsidP="00943B31">
      <w:pPr>
        <w:keepNext/>
        <w:ind w:left="5397" w:hanging="5681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</w:t>
      </w:r>
      <w:r>
        <w:rPr>
          <w:b/>
          <w:bCs/>
          <w:sz w:val="28"/>
          <w:szCs w:val="28"/>
        </w:rPr>
        <w:t xml:space="preserve">СОБРАНИЕ ПРЕДСТАВИТЕЛЕЙ                             </w:t>
      </w:r>
    </w:p>
    <w:p w:rsidR="00943B31" w:rsidRDefault="00943B31" w:rsidP="00943B31">
      <w:pPr>
        <w:keepNext/>
        <w:ind w:left="5397" w:hanging="5681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СЕЛЬСКОГО ПОСЕЛЕНИЯ МУСОРКА</w:t>
      </w:r>
    </w:p>
    <w:p w:rsidR="00943B31" w:rsidRDefault="00943B31" w:rsidP="00943B31">
      <w:pPr>
        <w:keepNext/>
        <w:ind w:left="5397" w:hanging="5681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МУНИЦИПАЛЬНОГО РАЙОНА </w:t>
      </w:r>
      <w:proofErr w:type="gramStart"/>
      <w:r>
        <w:rPr>
          <w:b/>
          <w:bCs/>
          <w:sz w:val="28"/>
          <w:szCs w:val="28"/>
        </w:rPr>
        <w:t>СТАВРОПОЛЬСКИЙ</w:t>
      </w:r>
      <w:proofErr w:type="gramEnd"/>
      <w:r>
        <w:rPr>
          <w:b/>
          <w:bCs/>
          <w:sz w:val="28"/>
          <w:szCs w:val="28"/>
        </w:rPr>
        <w:t xml:space="preserve"> </w:t>
      </w:r>
    </w:p>
    <w:p w:rsidR="00943B31" w:rsidRDefault="00943B31" w:rsidP="00943B31">
      <w:pPr>
        <w:keepNext/>
        <w:ind w:left="5397" w:hanging="5681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САМАРСКОЙ ОБЛАСТИ</w:t>
      </w:r>
    </w:p>
    <w:p w:rsidR="00943B31" w:rsidRDefault="00943B31" w:rsidP="00943B31">
      <w:pPr>
        <w:ind w:firstLine="560"/>
        <w:jc w:val="both"/>
        <w:rPr>
          <w:sz w:val="28"/>
          <w:szCs w:val="28"/>
        </w:rPr>
      </w:pPr>
    </w:p>
    <w:p w:rsidR="00943B31" w:rsidRDefault="00943B31" w:rsidP="00943B31">
      <w:pPr>
        <w:jc w:val="center"/>
        <w:rPr>
          <w:b/>
          <w:sz w:val="24"/>
          <w:szCs w:val="24"/>
        </w:rPr>
      </w:pPr>
    </w:p>
    <w:p w:rsidR="00943B31" w:rsidRDefault="00943B31" w:rsidP="00943B31">
      <w:pPr>
        <w:ind w:firstLine="5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</w:t>
      </w:r>
    </w:p>
    <w:p w:rsidR="00943B31" w:rsidRDefault="00943B31" w:rsidP="00943B3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РЕШЕНИЕ</w:t>
      </w:r>
    </w:p>
    <w:p w:rsidR="00943B31" w:rsidRDefault="00943B31" w:rsidP="00943B31">
      <w:pPr>
        <w:ind w:firstLine="560"/>
        <w:rPr>
          <w:b/>
          <w:sz w:val="24"/>
          <w:szCs w:val="24"/>
        </w:rPr>
      </w:pPr>
    </w:p>
    <w:p w:rsidR="00943B31" w:rsidRDefault="00EA3A4F" w:rsidP="00943B31">
      <w:pPr>
        <w:tabs>
          <w:tab w:val="left" w:pos="7626"/>
        </w:tabs>
        <w:rPr>
          <w:bCs/>
          <w:sz w:val="24"/>
          <w:szCs w:val="24"/>
        </w:rPr>
      </w:pPr>
      <w:r>
        <w:rPr>
          <w:bCs/>
          <w:sz w:val="24"/>
          <w:szCs w:val="24"/>
        </w:rPr>
        <w:t>16.02. 2024</w:t>
      </w:r>
      <w:r w:rsidR="00943B31">
        <w:rPr>
          <w:bCs/>
          <w:sz w:val="24"/>
          <w:szCs w:val="24"/>
        </w:rPr>
        <w:t xml:space="preserve"> г</w:t>
      </w:r>
      <w:r>
        <w:rPr>
          <w:bCs/>
          <w:sz w:val="24"/>
          <w:szCs w:val="24"/>
        </w:rPr>
        <w:t>.</w:t>
      </w:r>
      <w:r w:rsidR="00943B31">
        <w:rPr>
          <w:b/>
          <w:sz w:val="24"/>
          <w:szCs w:val="24"/>
        </w:rPr>
        <w:tab/>
        <w:t xml:space="preserve">       </w:t>
      </w:r>
      <w:r>
        <w:rPr>
          <w:bCs/>
          <w:sz w:val="24"/>
          <w:szCs w:val="24"/>
        </w:rPr>
        <w:t>№ 177/2024</w:t>
      </w:r>
    </w:p>
    <w:p w:rsidR="00943B31" w:rsidRDefault="00943B31" w:rsidP="00943B31">
      <w:pPr>
        <w:tabs>
          <w:tab w:val="left" w:pos="7626"/>
        </w:tabs>
        <w:ind w:firstLine="560"/>
        <w:rPr>
          <w:bCs/>
          <w:sz w:val="24"/>
          <w:szCs w:val="24"/>
        </w:rPr>
      </w:pPr>
    </w:p>
    <w:p w:rsidR="00467052" w:rsidRDefault="00080C60"/>
    <w:p w:rsidR="00943B31" w:rsidRDefault="00943B31" w:rsidP="00943B3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внесении изменений в решение Собрания представителей сельского поселения Мусорка муниципального района Ставропольский Самарской области от 11.02.2021 г. №67/2022 «Об утверждении Положения о муниципальном контроле в сфере благоустройства»</w:t>
      </w:r>
    </w:p>
    <w:p w:rsidR="00943B31" w:rsidRDefault="00943B31" w:rsidP="00943B31">
      <w:pPr>
        <w:jc w:val="center"/>
        <w:rPr>
          <w:b/>
          <w:sz w:val="28"/>
          <w:szCs w:val="28"/>
        </w:rPr>
      </w:pPr>
    </w:p>
    <w:p w:rsidR="00943B31" w:rsidRDefault="00943B31" w:rsidP="00943B31">
      <w:pPr>
        <w:jc w:val="both"/>
        <w:rPr>
          <w:sz w:val="24"/>
          <w:szCs w:val="24"/>
        </w:rPr>
      </w:pPr>
    </w:p>
    <w:p w:rsidR="00943B31" w:rsidRDefault="00943B31" w:rsidP="00943B31">
      <w:pPr>
        <w:jc w:val="both"/>
        <w:rPr>
          <w:sz w:val="24"/>
          <w:szCs w:val="24"/>
        </w:rPr>
      </w:pPr>
    </w:p>
    <w:p w:rsidR="00943B31" w:rsidRDefault="00943B31" w:rsidP="00943B3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В соответствии с Федеральным законом от 31.07 2020 №248-ФЗ «О государственном контрол</w:t>
      </w:r>
      <w:proofErr w:type="gramStart"/>
      <w:r>
        <w:rPr>
          <w:sz w:val="24"/>
          <w:szCs w:val="24"/>
        </w:rPr>
        <w:t>е(</w:t>
      </w:r>
      <w:proofErr w:type="gramEnd"/>
      <w:r>
        <w:rPr>
          <w:sz w:val="24"/>
          <w:szCs w:val="24"/>
        </w:rPr>
        <w:t>надзоре) и муниципальном контроле в Российской Федерации», Уставом сельского поселения Мусорка муниципального района Ставропольский Самарской области Собрание представителей сельского поселения Мусорка муниципального района Ставропольский Самарской области</w:t>
      </w:r>
    </w:p>
    <w:p w:rsidR="00943B31" w:rsidRDefault="00943B31" w:rsidP="00943B31">
      <w:pPr>
        <w:jc w:val="both"/>
        <w:rPr>
          <w:sz w:val="24"/>
          <w:szCs w:val="24"/>
        </w:rPr>
      </w:pPr>
    </w:p>
    <w:p w:rsidR="00943B31" w:rsidRDefault="00943B31" w:rsidP="00943B3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Решило:</w:t>
      </w:r>
    </w:p>
    <w:p w:rsidR="00943B31" w:rsidRDefault="00943B31" w:rsidP="00943B31">
      <w:pPr>
        <w:jc w:val="both"/>
        <w:rPr>
          <w:sz w:val="24"/>
          <w:szCs w:val="24"/>
        </w:rPr>
      </w:pPr>
    </w:p>
    <w:p w:rsidR="00943B31" w:rsidRDefault="00943B31" w:rsidP="00943B31">
      <w:pPr>
        <w:pStyle w:val="a3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Внести</w:t>
      </w:r>
      <w:r w:rsidR="007E4B12">
        <w:rPr>
          <w:sz w:val="24"/>
          <w:szCs w:val="24"/>
        </w:rPr>
        <w:t xml:space="preserve"> в Положение о муниципальном контроле в сфере благоустройства на территории сельского поселения Мусорка утвержденное решением Собрания представителей сельского поселения Мусорка </w:t>
      </w:r>
      <w:r w:rsidR="00C834E0">
        <w:rPr>
          <w:sz w:val="24"/>
          <w:szCs w:val="24"/>
        </w:rPr>
        <w:t>от 11.02.2022 г. №67/2022 изменение, дополнив его Приложением №1:</w:t>
      </w:r>
    </w:p>
    <w:p w:rsidR="00C834E0" w:rsidRDefault="00C834E0" w:rsidP="00C834E0">
      <w:pPr>
        <w:jc w:val="both"/>
        <w:rPr>
          <w:sz w:val="24"/>
          <w:szCs w:val="24"/>
        </w:rPr>
      </w:pPr>
    </w:p>
    <w:p w:rsidR="00893C4B" w:rsidRDefault="00893C4B" w:rsidP="00C834E0">
      <w:pPr>
        <w:jc w:val="both"/>
        <w:rPr>
          <w:sz w:val="24"/>
          <w:szCs w:val="24"/>
        </w:rPr>
      </w:pPr>
    </w:p>
    <w:p w:rsidR="00C834E0" w:rsidRDefault="00C834E0" w:rsidP="00C834E0">
      <w:pPr>
        <w:jc w:val="right"/>
      </w:pPr>
      <w:r>
        <w:t>Приложение №1</w:t>
      </w:r>
    </w:p>
    <w:p w:rsidR="00C834E0" w:rsidRDefault="00C834E0" w:rsidP="00C834E0">
      <w:pPr>
        <w:jc w:val="right"/>
      </w:pPr>
      <w:r>
        <w:t>К Положению о муниципальном контроле</w:t>
      </w:r>
    </w:p>
    <w:p w:rsidR="00C834E0" w:rsidRDefault="00C834E0" w:rsidP="00C834E0">
      <w:pPr>
        <w:jc w:val="right"/>
      </w:pPr>
      <w:r>
        <w:t>в сфере благоустройства</w:t>
      </w:r>
      <w:r>
        <w:rPr>
          <w:sz w:val="24"/>
          <w:szCs w:val="24"/>
        </w:rPr>
        <w:t xml:space="preserve">  </w:t>
      </w:r>
      <w:r>
        <w:t>на территории</w:t>
      </w:r>
    </w:p>
    <w:p w:rsidR="00201A30" w:rsidRDefault="00C834E0" w:rsidP="00C834E0">
      <w:pPr>
        <w:jc w:val="right"/>
      </w:pPr>
      <w:r>
        <w:t>сельского поселения Мусорка</w:t>
      </w:r>
    </w:p>
    <w:p w:rsidR="00201A30" w:rsidRDefault="00201A30" w:rsidP="00C834E0">
      <w:pPr>
        <w:jc w:val="right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201A30" w:rsidRDefault="00201A30" w:rsidP="00C834E0">
      <w:pPr>
        <w:jc w:val="right"/>
      </w:pPr>
    </w:p>
    <w:p w:rsidR="00201A30" w:rsidRDefault="00201A30" w:rsidP="00C834E0">
      <w:pPr>
        <w:jc w:val="right"/>
      </w:pPr>
    </w:p>
    <w:p w:rsidR="00C834E0" w:rsidRDefault="00201A30" w:rsidP="00201A3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Индикаторы риска нарушения обязательных требований, используемые для определения необходимости проведения внеплановых контрольных мероприятий с взаимодействием с контролирующими лицами при осуществлении администрацией сельского поселения Мусорка муниципального контроля в сфере благоустройства </w:t>
      </w:r>
    </w:p>
    <w:p w:rsidR="00893C4B" w:rsidRDefault="00893C4B" w:rsidP="00893C4B">
      <w:pPr>
        <w:jc w:val="both"/>
        <w:rPr>
          <w:sz w:val="24"/>
          <w:szCs w:val="24"/>
        </w:rPr>
      </w:pPr>
    </w:p>
    <w:p w:rsidR="00893C4B" w:rsidRDefault="00893C4B" w:rsidP="00893C4B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Одновременное наличие следующих факторов:</w:t>
      </w:r>
    </w:p>
    <w:p w:rsidR="00893C4B" w:rsidRDefault="00893C4B" w:rsidP="00893C4B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наличие у органа местного самоуправления информации о </w:t>
      </w:r>
      <w:proofErr w:type="spellStart"/>
      <w:r>
        <w:rPr>
          <w:sz w:val="24"/>
          <w:szCs w:val="24"/>
        </w:rPr>
        <w:t>незаключении</w:t>
      </w:r>
      <w:proofErr w:type="spellEnd"/>
      <w:r>
        <w:rPr>
          <w:sz w:val="24"/>
          <w:szCs w:val="24"/>
        </w:rPr>
        <w:t xml:space="preserve"> организацией (индивидуальным предпринимателем) договора на вывоз отходов;</w:t>
      </w:r>
    </w:p>
    <w:p w:rsidR="00893C4B" w:rsidRDefault="00893C4B" w:rsidP="00893C4B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наличие на расстоянии не более 100 метров от места осуществления деятельности то же организации (того же индивидуального предпринимателя) несанкционированно свалки отходов;</w:t>
      </w:r>
    </w:p>
    <w:p w:rsidR="00893C4B" w:rsidRDefault="00893C4B" w:rsidP="00893C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93C4B" w:rsidRDefault="00893C4B" w:rsidP="00893C4B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Одновременное наличие следующих факторов:</w:t>
      </w:r>
    </w:p>
    <w:p w:rsidR="00893C4B" w:rsidRDefault="00893C4B" w:rsidP="00893C4B">
      <w:pPr>
        <w:pStyle w:val="a3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наличие у органа местного самоуправления сведений о наличии сельскохозяйственных животных у физического лица, в том числе</w:t>
      </w:r>
      <w:r w:rsidR="009C0158">
        <w:rPr>
          <w:sz w:val="24"/>
          <w:szCs w:val="24"/>
        </w:rPr>
        <w:t xml:space="preserve"> согласно содержанию </w:t>
      </w:r>
      <w:proofErr w:type="spellStart"/>
      <w:r w:rsidR="009C0158">
        <w:rPr>
          <w:sz w:val="24"/>
          <w:szCs w:val="24"/>
        </w:rPr>
        <w:t>похозяйственных</w:t>
      </w:r>
      <w:proofErr w:type="spellEnd"/>
      <w:r w:rsidR="009C0158">
        <w:rPr>
          <w:sz w:val="24"/>
          <w:szCs w:val="24"/>
        </w:rPr>
        <w:t xml:space="preserve"> книг;</w:t>
      </w:r>
    </w:p>
    <w:p w:rsidR="009C0158" w:rsidRDefault="009C0158" w:rsidP="00893C4B">
      <w:pPr>
        <w:pStyle w:val="a3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наличие у органа местного самоуправления информации о </w:t>
      </w:r>
      <w:proofErr w:type="spellStart"/>
      <w:r>
        <w:rPr>
          <w:sz w:val="24"/>
          <w:szCs w:val="24"/>
        </w:rPr>
        <w:t>незаключении</w:t>
      </w:r>
      <w:proofErr w:type="spellEnd"/>
      <w:r>
        <w:rPr>
          <w:sz w:val="24"/>
          <w:szCs w:val="24"/>
        </w:rPr>
        <w:t xml:space="preserve"> тем же физическим лицом договора на выпас сельскохозяйственных животных.</w:t>
      </w:r>
    </w:p>
    <w:p w:rsidR="009C0158" w:rsidRDefault="009C0158" w:rsidP="009C0158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Незаключение</w:t>
      </w:r>
      <w:proofErr w:type="spellEnd"/>
      <w:r>
        <w:rPr>
          <w:sz w:val="24"/>
          <w:szCs w:val="24"/>
        </w:rPr>
        <w:t xml:space="preserve"> лицом договора, определяющего границы прилегающей территории и обязанности по содержанию прилегающей территории (при наличии установленной обязанности заключения такого договора).</w:t>
      </w:r>
    </w:p>
    <w:p w:rsidR="009C0158" w:rsidRDefault="009C0158" w:rsidP="009C0158">
      <w:pPr>
        <w:pStyle w:val="a3"/>
        <w:ind w:left="4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В настоящем перечне под прилегающей территорией понимается территория общего пользования</w:t>
      </w:r>
      <w:r w:rsidR="00F2712C">
        <w:rPr>
          <w:sz w:val="24"/>
          <w:szCs w:val="24"/>
        </w:rPr>
        <w:t xml:space="preserve">, которая прилегает к зданию, строению, земельному участку в случае, если такой участок образован, и </w:t>
      </w:r>
      <w:proofErr w:type="gramStart"/>
      <w:r w:rsidR="00F2712C">
        <w:rPr>
          <w:sz w:val="24"/>
          <w:szCs w:val="24"/>
        </w:rPr>
        <w:t>границы</w:t>
      </w:r>
      <w:proofErr w:type="gramEnd"/>
      <w:r w:rsidR="00F2712C">
        <w:rPr>
          <w:sz w:val="24"/>
          <w:szCs w:val="24"/>
        </w:rPr>
        <w:t xml:space="preserve"> которой определены правилами благоустройства территории сельского поселения Мусорка муниципального района Ставропольский Самарской области.</w:t>
      </w:r>
    </w:p>
    <w:p w:rsidR="00F2712C" w:rsidRDefault="00F2712C" w:rsidP="009C0158">
      <w:pPr>
        <w:pStyle w:val="a3"/>
        <w:ind w:left="480"/>
        <w:jc w:val="both"/>
        <w:rPr>
          <w:sz w:val="24"/>
          <w:szCs w:val="24"/>
        </w:rPr>
      </w:pPr>
    </w:p>
    <w:p w:rsidR="00F2712C" w:rsidRDefault="00F2712C" w:rsidP="009C0158">
      <w:pPr>
        <w:pStyle w:val="a3"/>
        <w:ind w:left="480"/>
        <w:jc w:val="both"/>
        <w:rPr>
          <w:sz w:val="24"/>
          <w:szCs w:val="24"/>
        </w:rPr>
      </w:pPr>
    </w:p>
    <w:p w:rsidR="00F2712C" w:rsidRDefault="00F2712C" w:rsidP="009C0158">
      <w:pPr>
        <w:pStyle w:val="a3"/>
        <w:ind w:left="480"/>
        <w:jc w:val="both"/>
        <w:rPr>
          <w:sz w:val="24"/>
          <w:szCs w:val="24"/>
        </w:rPr>
      </w:pPr>
    </w:p>
    <w:p w:rsidR="00F2712C" w:rsidRDefault="00F2712C" w:rsidP="009C0158">
      <w:pPr>
        <w:pStyle w:val="a3"/>
        <w:ind w:left="480"/>
        <w:jc w:val="both"/>
        <w:rPr>
          <w:sz w:val="24"/>
          <w:szCs w:val="24"/>
        </w:rPr>
      </w:pPr>
    </w:p>
    <w:p w:rsidR="00F2712C" w:rsidRPr="007C71AD" w:rsidRDefault="00F2712C" w:rsidP="007C71AD">
      <w:pPr>
        <w:pStyle w:val="a3"/>
        <w:widowControl/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7C71AD">
        <w:rPr>
          <w:sz w:val="24"/>
          <w:szCs w:val="24"/>
        </w:rPr>
        <w:t xml:space="preserve">Настоящее решение вступает в силу со дня официального </w:t>
      </w:r>
      <w:r w:rsidR="007C71AD" w:rsidRPr="007C71AD">
        <w:rPr>
          <w:sz w:val="24"/>
          <w:szCs w:val="24"/>
        </w:rPr>
        <w:t>опубликования в газете</w:t>
      </w:r>
      <w:r w:rsidRPr="007C71AD">
        <w:rPr>
          <w:sz w:val="24"/>
          <w:szCs w:val="24"/>
        </w:rPr>
        <w:t xml:space="preserve"> «Вестник сельского поселения Мусорка» и на официальном сайте администрации сельского поселения Мусорка в сети Интернет </w:t>
      </w:r>
      <w:hyperlink r:id="rId7" w:history="1">
        <w:r w:rsidRPr="007C71AD">
          <w:rPr>
            <w:rStyle w:val="a4"/>
            <w:sz w:val="24"/>
            <w:szCs w:val="24"/>
            <w:lang w:val="en-US"/>
          </w:rPr>
          <w:t>http</w:t>
        </w:r>
        <w:r w:rsidRPr="007C71AD">
          <w:rPr>
            <w:rStyle w:val="a4"/>
            <w:sz w:val="24"/>
            <w:szCs w:val="24"/>
          </w:rPr>
          <w:t>://</w:t>
        </w:r>
        <w:r w:rsidRPr="007C71AD">
          <w:rPr>
            <w:rStyle w:val="a4"/>
            <w:sz w:val="24"/>
            <w:szCs w:val="24"/>
            <w:lang w:val="en-US"/>
          </w:rPr>
          <w:t>www</w:t>
        </w:r>
        <w:r w:rsidRPr="007C71AD">
          <w:rPr>
            <w:rStyle w:val="a4"/>
            <w:sz w:val="24"/>
            <w:szCs w:val="24"/>
          </w:rPr>
          <w:t>.</w:t>
        </w:r>
        <w:proofErr w:type="spellStart"/>
        <w:r w:rsidRPr="007C71AD">
          <w:rPr>
            <w:rStyle w:val="a4"/>
            <w:sz w:val="24"/>
            <w:szCs w:val="24"/>
            <w:lang w:val="en-US"/>
          </w:rPr>
          <w:t>musorka</w:t>
        </w:r>
        <w:proofErr w:type="spellEnd"/>
        <w:r w:rsidRPr="007C71AD">
          <w:rPr>
            <w:rStyle w:val="a4"/>
            <w:sz w:val="24"/>
            <w:szCs w:val="24"/>
          </w:rPr>
          <w:t>.</w:t>
        </w:r>
        <w:proofErr w:type="spellStart"/>
        <w:r w:rsidRPr="007C71AD">
          <w:rPr>
            <w:rStyle w:val="a4"/>
            <w:sz w:val="24"/>
            <w:szCs w:val="24"/>
            <w:lang w:val="en-US"/>
          </w:rPr>
          <w:t>stavrsp</w:t>
        </w:r>
        <w:proofErr w:type="spellEnd"/>
        <w:r w:rsidRPr="007C71AD">
          <w:rPr>
            <w:rStyle w:val="a4"/>
            <w:sz w:val="24"/>
            <w:szCs w:val="24"/>
          </w:rPr>
          <w:t>.</w:t>
        </w:r>
        <w:proofErr w:type="spellStart"/>
        <w:r w:rsidRPr="007C71AD">
          <w:rPr>
            <w:rStyle w:val="a4"/>
            <w:sz w:val="24"/>
            <w:szCs w:val="24"/>
            <w:lang w:val="en-US"/>
          </w:rPr>
          <w:t>ru</w:t>
        </w:r>
        <w:proofErr w:type="spellEnd"/>
      </w:hyperlink>
      <w:r w:rsidRPr="007C71AD">
        <w:rPr>
          <w:sz w:val="24"/>
          <w:szCs w:val="24"/>
        </w:rPr>
        <w:t>.</w:t>
      </w:r>
    </w:p>
    <w:p w:rsidR="00F2712C" w:rsidRDefault="00F2712C" w:rsidP="00F2712C">
      <w:pPr>
        <w:tabs>
          <w:tab w:val="left" w:pos="741"/>
        </w:tabs>
        <w:spacing w:line="276" w:lineRule="auto"/>
        <w:rPr>
          <w:sz w:val="24"/>
          <w:szCs w:val="24"/>
        </w:rPr>
      </w:pPr>
    </w:p>
    <w:p w:rsidR="00F2712C" w:rsidRDefault="00F2712C" w:rsidP="007C71AD">
      <w:pPr>
        <w:pStyle w:val="a3"/>
        <w:jc w:val="both"/>
        <w:rPr>
          <w:sz w:val="24"/>
          <w:szCs w:val="24"/>
        </w:rPr>
      </w:pPr>
    </w:p>
    <w:p w:rsidR="007C71AD" w:rsidRDefault="007C71AD" w:rsidP="007C71AD">
      <w:pPr>
        <w:pStyle w:val="a3"/>
        <w:jc w:val="both"/>
        <w:rPr>
          <w:sz w:val="24"/>
          <w:szCs w:val="24"/>
        </w:rPr>
      </w:pPr>
    </w:p>
    <w:p w:rsidR="007C71AD" w:rsidRDefault="007C71AD" w:rsidP="007C71AD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>Председатель Собрания представителей</w:t>
      </w:r>
    </w:p>
    <w:p w:rsidR="007C71AD" w:rsidRDefault="007C71AD" w:rsidP="007C71AD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 w:rsidR="007C71AD" w:rsidRDefault="007C71AD" w:rsidP="007C71AD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7C71AD" w:rsidRDefault="007C71AD" w:rsidP="007C71AD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>Самарской области                                                                           И.И. Грызлова</w:t>
      </w:r>
    </w:p>
    <w:p w:rsidR="007C71AD" w:rsidRDefault="007C71AD" w:rsidP="007C71AD">
      <w:pPr>
        <w:pStyle w:val="a3"/>
        <w:jc w:val="both"/>
        <w:rPr>
          <w:sz w:val="24"/>
          <w:szCs w:val="24"/>
        </w:rPr>
      </w:pPr>
    </w:p>
    <w:p w:rsidR="007C71AD" w:rsidRDefault="007C71AD" w:rsidP="007C71AD">
      <w:pPr>
        <w:pStyle w:val="a3"/>
        <w:jc w:val="both"/>
        <w:rPr>
          <w:sz w:val="24"/>
          <w:szCs w:val="24"/>
        </w:rPr>
      </w:pPr>
    </w:p>
    <w:p w:rsidR="007C71AD" w:rsidRDefault="00E45056" w:rsidP="007C71AD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Глава</w:t>
      </w:r>
      <w:r w:rsidR="007C71AD">
        <w:rPr>
          <w:sz w:val="24"/>
          <w:szCs w:val="24"/>
        </w:rPr>
        <w:t xml:space="preserve"> сельского поселения</w:t>
      </w:r>
    </w:p>
    <w:p w:rsidR="007C71AD" w:rsidRDefault="007C71AD" w:rsidP="007C71AD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>Мусорка</w:t>
      </w:r>
      <w:r w:rsidRPr="007C71A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7C71AD" w:rsidRPr="009C0158" w:rsidRDefault="007C71AD" w:rsidP="007C71AD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>Самарской области                                                                           А.В. Трифанихин</w:t>
      </w:r>
    </w:p>
    <w:p w:rsidR="00893C4B" w:rsidRDefault="00893C4B" w:rsidP="00893C4B">
      <w:pPr>
        <w:jc w:val="both"/>
        <w:rPr>
          <w:sz w:val="24"/>
          <w:szCs w:val="24"/>
        </w:rPr>
      </w:pPr>
    </w:p>
    <w:p w:rsidR="00893C4B" w:rsidRPr="00893C4B" w:rsidRDefault="00893C4B" w:rsidP="00893C4B">
      <w:pPr>
        <w:jc w:val="both"/>
        <w:rPr>
          <w:sz w:val="24"/>
          <w:szCs w:val="24"/>
        </w:rPr>
      </w:pPr>
    </w:p>
    <w:p w:rsidR="00943B31" w:rsidRPr="00943B31" w:rsidRDefault="00943B31">
      <w:pPr>
        <w:jc w:val="center"/>
        <w:rPr>
          <w:b/>
          <w:sz w:val="28"/>
          <w:szCs w:val="28"/>
        </w:rPr>
      </w:pPr>
    </w:p>
    <w:sectPr w:rsidR="00943B31" w:rsidRPr="00943B31" w:rsidSect="00BA3C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D605E"/>
    <w:multiLevelType w:val="hybridMultilevel"/>
    <w:tmpl w:val="59CEB8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E5C5E"/>
    <w:multiLevelType w:val="hybridMultilevel"/>
    <w:tmpl w:val="63E81F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A70CB"/>
    <w:multiLevelType w:val="hybridMultilevel"/>
    <w:tmpl w:val="70282A0E"/>
    <w:lvl w:ilvl="0" w:tplc="29B8C6D4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40203A3F"/>
    <w:multiLevelType w:val="hybridMultilevel"/>
    <w:tmpl w:val="1E608D2E"/>
    <w:lvl w:ilvl="0" w:tplc="9B442B5E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4">
    <w:nsid w:val="599B4821"/>
    <w:multiLevelType w:val="hybridMultilevel"/>
    <w:tmpl w:val="A896F1CC"/>
    <w:lvl w:ilvl="0" w:tplc="5602F02E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943B31"/>
    <w:rsid w:val="000408CD"/>
    <w:rsid w:val="000A1D6A"/>
    <w:rsid w:val="00201A30"/>
    <w:rsid w:val="00562CFE"/>
    <w:rsid w:val="007C71AD"/>
    <w:rsid w:val="007E4B12"/>
    <w:rsid w:val="00893C4B"/>
    <w:rsid w:val="00943B31"/>
    <w:rsid w:val="009C0158"/>
    <w:rsid w:val="00B23978"/>
    <w:rsid w:val="00BA3C92"/>
    <w:rsid w:val="00C834E0"/>
    <w:rsid w:val="00E45056"/>
    <w:rsid w:val="00E93BF4"/>
    <w:rsid w:val="00EA3A4F"/>
    <w:rsid w:val="00F2712C"/>
    <w:rsid w:val="00F74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B3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3B31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F2712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usor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B6C1DF-9F67-486A-985A-A0B650902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547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cp:keywords/>
  <dc:description/>
  <cp:lastModifiedBy>Ник</cp:lastModifiedBy>
  <cp:revision>5</cp:revision>
  <cp:lastPrinted>2024-02-19T06:49:00Z</cp:lastPrinted>
  <dcterms:created xsi:type="dcterms:W3CDTF">2023-11-27T04:54:00Z</dcterms:created>
  <dcterms:modified xsi:type="dcterms:W3CDTF">2024-02-19T06:59:00Z</dcterms:modified>
</cp:coreProperties>
</file>