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numPr>
          <w:ilvl w:val="0"/>
          <w:numId w:val="1"/>
        </w:numPr>
        <w:ind w:left="5400" w:hanging="5684"/>
        <w:rPr>
          <w:lang w:val="ru-RU" w:eastAsia="ru-RU"/>
        </w:rPr>
      </w:pPr>
      <w:r>
        <w:drawing>
          <wp:anchor behindDoc="0" distT="0" distB="0" distL="114935" distR="114935" simplePos="0" locked="0" layoutInCell="0" allowOverlap="1" relativeHeight="2">
            <wp:simplePos x="0" y="0"/>
            <wp:positionH relativeFrom="column">
              <wp:posOffset>2286000</wp:posOffset>
            </wp:positionH>
            <wp:positionV relativeFrom="paragraph">
              <wp:posOffset>635</wp:posOffset>
            </wp:positionV>
            <wp:extent cx="1181100" cy="1019175"/>
            <wp:effectExtent l="0" t="0" r="0" b="0"/>
            <wp:wrapSquare wrapText="left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ru-RU" w:eastAsia="ru-RU"/>
        </w:rPr>
        <w:br/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rFonts w:ascii="Times New Roman" w:hAnsi="Times New Roman" w:cs="Times New Roman"/>
          <w:b w:val="false"/>
          <w:b w:val="false"/>
          <w:bCs w:val="false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АДМИНИСТРАЦИЯ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>
      <w:pPr>
        <w:pStyle w:val="Normal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28.05.2024 г                                                                                                         № 36</w:t>
      </w:r>
    </w:p>
    <w:p>
      <w:pPr>
        <w:pStyle w:val="Normal"/>
        <w:jc w:val="center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pacing w:val="-3"/>
          <w:sz w:val="26"/>
          <w:szCs w:val="26"/>
        </w:rPr>
        <w:t xml:space="preserve">О внесении изменений в Постановление Администрации сельского поселения Мусорка муниципального района Ставропольский Самарской области от 28.03.2024г. № 22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« 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     </w:t>
      </w:r>
      <w:r>
        <w:rPr>
          <w:rFonts w:cs="Times New Roman" w:ascii="Times New Roman" w:hAnsi="Times New Roman"/>
          <w:sz w:val="26"/>
          <w:szCs w:val="26"/>
        </w:rPr>
        <w:t xml:space="preserve">В связи с кадровыми перестановками  внести в  постановление 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Администрации сельского поселения Мусорка муниципального района Ставропольский Самарской области от 28.03.2024г. № 22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« 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cs="Times New Roman" w:ascii="Times New Roman" w:hAnsi="Times New Roman"/>
          <w:sz w:val="26"/>
          <w:szCs w:val="26"/>
        </w:rPr>
        <w:t xml:space="preserve"> следующие изменения: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Приложение №2 «Состав 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cs="Times New Roman" w:ascii="Times New Roman" w:hAnsi="Times New Roman"/>
          <w:spacing w:val="-3"/>
          <w:sz w:val="26"/>
          <w:szCs w:val="26"/>
        </w:rPr>
        <w:t xml:space="preserve"> согласно Приложения №1 к настоящему постановлению.</w:t>
      </w:r>
    </w:p>
    <w:p>
      <w:pPr>
        <w:pStyle w:val="Normal"/>
        <w:spacing w:before="0" w:after="0"/>
        <w:ind w:left="360" w:hanging="0"/>
        <w:jc w:val="both"/>
        <w:rPr>
          <w:rFonts w:ascii="Times New Roman" w:hAnsi="Times New Roman" w:cs="Times New Roman"/>
          <w:spacing w:val="-3"/>
          <w:sz w:val="26"/>
          <w:szCs w:val="26"/>
        </w:rPr>
      </w:pPr>
      <w:r>
        <w:rPr>
          <w:rFonts w:cs="Times New Roman" w:ascii="Times New Roman" w:hAnsi="Times New Roman"/>
          <w:spacing w:val="-3"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before="280" w:after="0"/>
        <w:jc w:val="both"/>
        <w:rPr/>
      </w:pPr>
      <w:r>
        <w:rPr>
          <w:rStyle w:val="FontStyle38"/>
          <w:rFonts w:cs="Times New Roman" w:ascii="Times New Roman" w:hAnsi="Times New Roman"/>
          <w:sz w:val="26"/>
          <w:szCs w:val="26"/>
        </w:rPr>
        <w:t xml:space="preserve">Опубликовать официально настоящее Постановление в газете «Вестник сельского поселения Мусорка» </w:t>
      </w:r>
      <w:r>
        <w:rPr>
          <w:rFonts w:cs="Times New Roman" w:ascii="Times New Roman" w:hAnsi="Times New Roman"/>
          <w:sz w:val="26"/>
          <w:szCs w:val="26"/>
        </w:rPr>
        <w:t xml:space="preserve">и на официальном сайте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musorka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</w:p>
    <w:p>
      <w:pPr>
        <w:pStyle w:val="Normal"/>
        <w:spacing w:before="280" w:after="0"/>
        <w:ind w:firstLine="9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before="0" w:after="0"/>
        <w:ind w:left="36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Мусорка                                                    А.В.Трифанихин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Приложение № 1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5664" w:firstLine="708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к  постановлению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администрации сельского поселения Мусорка муниципального района Ставропольский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От 28.05.2024 г № 36</w:t>
      </w:r>
    </w:p>
    <w:p>
      <w:pPr>
        <w:pStyle w:val="Normal"/>
        <w:widowControl w:val="false"/>
        <w:numPr>
          <w:ilvl w:val="0"/>
          <w:numId w:val="0"/>
        </w:numPr>
        <w:spacing w:lineRule="auto" w:line="240" w:before="0" w:after="0"/>
        <w:ind w:left="6372" w:hanging="0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widowControl w:val="false"/>
        <w:numPr>
          <w:ilvl w:val="0"/>
          <w:numId w:val="0"/>
        </w:numPr>
        <w:ind w:left="6372" w:firstLine="708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cs="Times New Roman" w:ascii="Times New Roman" w:hAnsi="Times New Roman"/>
          <w:b w:val="false"/>
          <w:bCs w:val="false"/>
          <w:sz w:val="26"/>
          <w:szCs w:val="26"/>
        </w:rPr>
        <w:t>Состав</w:t>
      </w:r>
      <w:r>
        <w:rPr>
          <w:rFonts w:cs="Times New Roman" w:ascii="Times New Roman" w:hAnsi="Times New Roman"/>
          <w:b/>
          <w:bCs/>
          <w:sz w:val="26"/>
          <w:szCs w:val="26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i w:val="false"/>
          <w:caps w:val="false"/>
          <w:smallCaps w:val="false"/>
          <w:color w:val="000000"/>
          <w:spacing w:val="0"/>
          <w:sz w:val="26"/>
          <w:szCs w:val="26"/>
          <w:lang w:val="ru-RU" w:eastAsia="ru-RU"/>
        </w:rPr>
        <w:t>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tbl>
      <w:tblPr>
        <w:tblW w:w="9570" w:type="dxa"/>
        <w:jc w:val="left"/>
        <w:tblInd w:w="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1"/>
        <w:gridCol w:w="3604"/>
        <w:gridCol w:w="3005"/>
      </w:tblGrid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Фамилия, имя, отчество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Должность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Должность в комиссии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Новичкова Ольга Александровна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Ведущий 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Председатель комиссии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Китаева Елена Анатольевна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Делопроизводитель администрации 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Заместитель председателя комиссии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Некрасова Ксения Юрьевна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Инспектор ВУС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Секретарь комиссии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Сесина Оксана Вячеславовна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Член комиссии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Михайлова Лилия Дмитриевна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Председатель женсовета с.Мусорка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Член комиссии</w:t>
            </w:r>
          </w:p>
        </w:tc>
      </w:tr>
    </w:tbl>
    <w:p>
      <w:pPr>
        <w:pStyle w:val="Normal"/>
        <w:spacing w:lineRule="auto" w:line="240" w:before="0" w:after="0"/>
        <w:ind w:right="11" w:hanging="0"/>
        <w:jc w:val="right"/>
        <w:rPr>
          <w:rFonts w:ascii="Times New Roman" w:hAnsi="Times New Roman"/>
          <w:sz w:val="26"/>
          <w:szCs w:val="26"/>
        </w:rPr>
      </w:pPr>
      <w:r>
        <w:rPr/>
      </w:r>
    </w:p>
    <w:sectPr>
      <w:type w:val="nextPage"/>
      <w:pgSz w:w="11906" w:h="16838"/>
      <w:pgMar w:left="1701" w:right="851" w:gutter="0" w:header="0" w:top="454" w:footer="0" w:bottom="425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>
      <w:rFonts w:cs="Times New Roman"/>
    </w:rPr>
  </w:style>
  <w:style w:type="character" w:styleId="WW8Num2z0">
    <w:name w:val="WW8Num2z0"/>
    <w:qFormat/>
    <w:rPr>
      <w:rFonts w:cs="Times New Roman"/>
    </w:rPr>
  </w:style>
  <w:style w:type="character" w:styleId="WW8Num3z0">
    <w:name w:val="WW8Num3z0"/>
    <w:qFormat/>
    <w:rPr>
      <w:rFonts w:ascii="Times New Roman" w:hAnsi="Times New Roman" w:cs="Times New Roman"/>
    </w:rPr>
  </w:style>
  <w:style w:type="character" w:styleId="WW8Num3z1">
    <w:name w:val="WW8Num3z1"/>
    <w:qFormat/>
    <w:rPr>
      <w:rFonts w:cs="Times New Roman"/>
    </w:rPr>
  </w:style>
  <w:style w:type="character" w:styleId="Style13">
    <w:name w:val="Основной шрифт абзаца"/>
    <w:qFormat/>
    <w:rPr/>
  </w:style>
  <w:style w:type="character" w:styleId="Heading1Char">
    <w:name w:val="Heading 1 Char"/>
    <w:qFormat/>
    <w:rPr>
      <w:rFonts w:ascii="Cambria" w:hAnsi="Cambria" w:cs="Cambria"/>
      <w:b/>
      <w:kern w:val="2"/>
      <w:sz w:val="32"/>
    </w:rPr>
  </w:style>
  <w:style w:type="character" w:styleId="Style14">
    <w:name w:val="Интернет-ссылка"/>
    <w:basedOn w:val="Style13"/>
    <w:rPr>
      <w:color w:val="0000FF"/>
      <w:u w:val="single"/>
    </w:rPr>
  </w:style>
  <w:style w:type="character" w:styleId="Style15">
    <w:name w:val="Выделение"/>
    <w:basedOn w:val="Style13"/>
    <w:qFormat/>
    <w:rPr>
      <w:i/>
    </w:rPr>
  </w:style>
  <w:style w:type="character" w:styleId="Heading1Char1">
    <w:name w:val="Heading 1 Char1"/>
    <w:qFormat/>
    <w:rPr>
      <w:b/>
      <w:sz w:val="24"/>
      <w:lang w:val="ru-RU"/>
    </w:rPr>
  </w:style>
  <w:style w:type="character" w:styleId="FontStyle38">
    <w:name w:val="Font Style38"/>
    <w:qFormat/>
    <w:rPr>
      <w:rFonts w:ascii="Times New Roman" w:hAnsi="Times New Roman" w:cs="Times New Roman"/>
      <w:sz w:val="22"/>
    </w:rPr>
  </w:style>
  <w:style w:type="character" w:styleId="BalloonTextChar">
    <w:name w:val="Balloon Text Char"/>
    <w:qFormat/>
    <w:rPr>
      <w:rFonts w:ascii="Segoe UI" w:hAnsi="Segoe UI" w:cs="Segoe UI"/>
      <w:sz w:val="18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yle21">
    <w:name w:val="Обычный (веб)"/>
    <w:basedOn w:val="Normal"/>
    <w:qFormat/>
    <w:pPr>
      <w:spacing w:lineRule="auto" w:line="240" w:before="280" w:after="280"/>
    </w:pPr>
    <w:rPr>
      <w:sz w:val="24"/>
      <w:szCs w:val="24"/>
    </w:rPr>
  </w:style>
  <w:style w:type="paragraph" w:styleId="ListParagraph">
    <w:name w:val="List Paragraph"/>
    <w:basedOn w:val="Normal"/>
    <w:qFormat/>
    <w:pPr>
      <w:ind w:left="720" w:hanging="0"/>
    </w:pPr>
    <w:rPr/>
  </w:style>
  <w:style w:type="paragraph" w:styleId="ConsPlusTitle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11">
    <w:name w:val="Абзац списка1"/>
    <w:basedOn w:val="Normal"/>
    <w:qFormat/>
    <w:pPr>
      <w:ind w:left="720" w:hanging="0"/>
    </w:pPr>
    <w:rPr/>
  </w:style>
  <w:style w:type="paragraph" w:styleId="Style22">
    <w:name w:val="Текст выноски"/>
    <w:basedOn w:val="Normal"/>
    <w:qFormat/>
    <w:pPr>
      <w:spacing w:lineRule="auto" w:line="240" w:before="0" w:after="0"/>
    </w:pPr>
    <w:rPr>
      <w:rFonts w:ascii="Segoe UI" w:hAnsi="Segoe UI" w:cs="Times New Roman"/>
      <w:sz w:val="18"/>
      <w:szCs w:val="18"/>
    </w:rPr>
  </w:style>
  <w:style w:type="paragraph" w:styleId="Style23">
    <w:name w:val="Содержимое таблицы"/>
    <w:basedOn w:val="Normal"/>
    <w:qFormat/>
    <w:pPr>
      <w:widowControl w:val="false"/>
      <w:suppressLineNumbers/>
    </w:pPr>
    <w:rPr/>
  </w:style>
  <w:style w:type="paragraph" w:styleId="Style24">
    <w:name w:val="Заголовок таблицы"/>
    <w:basedOn w:val="Style23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Normal.dot_x005F_x0000_</Template>
  <TotalTime>42</TotalTime>
  <Application>LibreOffice/7.3.0.3$Windows_x86 LibreOffice_project/0f246aa12d0eee4a0f7adcefbf7c878fc2238db3</Application>
  <AppVersion>15.0000</AppVersion>
  <Pages>2</Pages>
  <Words>262</Words>
  <Characters>2102</Characters>
  <CharactersWithSpaces>2498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2021-05-06T12:40:00Z</dcterms:created>
  <dc:creator>User</dc:creator>
  <dc:description/>
  <dc:language>ru-RU</dc:language>
  <cp:lastModifiedBy/>
  <cp:lastPrinted>2022-05-13T11:45:23Z</cp:lastPrinted>
  <dcterms:modified xsi:type="dcterms:W3CDTF">2024-05-28T10:53:24Z</dcterms:modified>
  <cp:revision>19</cp:revision>
  <dc:subject/>
  <dc:title>Постановление администрации м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